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9A" w:rsidRPr="00F02DF0" w:rsidRDefault="00C27F9A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AC5547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25.02.</w:t>
      </w:r>
      <w:r w:rsidR="00D40D0A">
        <w:rPr>
          <w:rFonts w:ascii="Times New Roman" w:hAnsi="Times New Roman" w:cs="Times New Roman"/>
          <w:b/>
          <w:sz w:val="28"/>
        </w:rPr>
        <w:t>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>
        <w:rPr>
          <w:rFonts w:ascii="Times New Roman" w:hAnsi="Times New Roman" w:cs="Times New Roman"/>
          <w:b/>
          <w:sz w:val="28"/>
        </w:rPr>
        <w:t>47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981"/>
      </w:tblGrid>
      <w:tr w:rsidR="007C7EDB" w:rsidRPr="008D4A73" w:rsidTr="00D40D0A">
        <w:trPr>
          <w:trHeight w:val="1137"/>
        </w:trPr>
        <w:tc>
          <w:tcPr>
            <w:tcW w:w="5981" w:type="dxa"/>
          </w:tcPr>
          <w:p w:rsidR="007C7EDB" w:rsidRDefault="007C7EDB" w:rsidP="00D40D0A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6E29E1" w:rsidRPr="002D2982">
              <w:rPr>
                <w:szCs w:val="28"/>
              </w:rPr>
              <w:t xml:space="preserve">Предоставление земельных участков для строительства при наличии утвержденных </w:t>
            </w:r>
            <w:proofErr w:type="gramStart"/>
            <w:r w:rsidR="006E29E1" w:rsidRPr="002D2982">
              <w:rPr>
                <w:szCs w:val="28"/>
              </w:rPr>
              <w:t>материалов предварительного согласования мест размещения объектов</w:t>
            </w:r>
            <w:proofErr w:type="gramEnd"/>
            <w:r w:rsidR="00122BF4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6E29E1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6E29E1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1">
        <w:rPr>
          <w:rFonts w:ascii="Times New Roman" w:hAnsi="Times New Roman" w:cs="Times New Roman"/>
          <w:sz w:val="28"/>
          <w:szCs w:val="28"/>
        </w:rPr>
        <w:tab/>
      </w:r>
      <w:r w:rsidR="007C7EDB" w:rsidRPr="006E29E1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="00B26290" w:rsidRPr="006E29E1">
        <w:rPr>
          <w:rFonts w:ascii="Times New Roman" w:hAnsi="Times New Roman" w:cs="Times New Roman"/>
          <w:sz w:val="28"/>
          <w:szCs w:val="28"/>
        </w:rPr>
        <w:t>«</w:t>
      </w:r>
      <w:r w:rsidR="006E29E1" w:rsidRPr="006E29E1">
        <w:rPr>
          <w:rFonts w:ascii="Times New Roman" w:hAnsi="Times New Roman" w:cs="Times New Roman"/>
          <w:sz w:val="28"/>
          <w:szCs w:val="28"/>
        </w:rPr>
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</w:r>
      <w:r w:rsidR="00B26290" w:rsidRPr="006E29E1">
        <w:rPr>
          <w:rFonts w:ascii="Times New Roman" w:hAnsi="Times New Roman" w:cs="Times New Roman"/>
          <w:sz w:val="28"/>
          <w:szCs w:val="28"/>
        </w:rPr>
        <w:t>»</w:t>
      </w:r>
      <w:r w:rsidR="008D4A73" w:rsidRPr="006E29E1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6E29E1">
        <w:rPr>
          <w:rFonts w:ascii="Times New Roman" w:hAnsi="Times New Roman" w:cs="Times New Roman"/>
          <w:sz w:val="28"/>
          <w:szCs w:val="28"/>
        </w:rPr>
        <w:t>согласно п</w:t>
      </w:r>
      <w:r w:rsidR="007C7EDB" w:rsidRPr="006E29E1">
        <w:rPr>
          <w:rFonts w:ascii="Times New Roman" w:hAnsi="Times New Roman" w:cs="Times New Roman"/>
          <w:sz w:val="28"/>
          <w:szCs w:val="28"/>
        </w:rPr>
        <w:t>риложению</w:t>
      </w:r>
      <w:r w:rsidRPr="006E29E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C7EDB" w:rsidRPr="006E29E1">
        <w:rPr>
          <w:rFonts w:ascii="Times New Roman" w:hAnsi="Times New Roman" w:cs="Times New Roman"/>
          <w:sz w:val="28"/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9E1">
        <w:rPr>
          <w:rFonts w:ascii="Times New Roman" w:hAnsi="Times New Roman" w:cs="Times New Roman"/>
          <w:sz w:val="28"/>
          <w:szCs w:val="28"/>
        </w:rPr>
        <w:t>2.</w:t>
      </w:r>
      <w:r w:rsidR="003846B4" w:rsidRPr="006E29E1">
        <w:rPr>
          <w:rFonts w:ascii="Times New Roman" w:hAnsi="Times New Roman" w:cs="Times New Roman"/>
          <w:sz w:val="28"/>
          <w:szCs w:val="28"/>
        </w:rPr>
        <w:t xml:space="preserve"> </w:t>
      </w:r>
      <w:r w:rsidRPr="006E29E1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>, и в информационном бюллетени, который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</w:t>
            </w:r>
            <w:r w:rsidR="00AC5547">
              <w:rPr>
                <w:rFonts w:ascii="Times New Roman" w:hAnsi="Times New Roman" w:cs="Times New Roman"/>
                <w:b w:val="0"/>
              </w:rPr>
              <w:t>25.02.</w:t>
            </w:r>
            <w:r w:rsidRPr="005510D4">
              <w:rPr>
                <w:rFonts w:ascii="Times New Roman" w:hAnsi="Times New Roman" w:cs="Times New Roman"/>
                <w:b w:val="0"/>
              </w:rPr>
              <w:t>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. №</w:t>
            </w:r>
            <w:r w:rsidR="00AC5547">
              <w:rPr>
                <w:rFonts w:ascii="Times New Roman" w:hAnsi="Times New Roman" w:cs="Times New Roman"/>
                <w:b w:val="0"/>
              </w:rPr>
              <w:t>47</w:t>
            </w:r>
          </w:p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29E1" w:rsidRDefault="00122BF4" w:rsidP="006E29E1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29E1">
        <w:rPr>
          <w:rFonts w:ascii="Times New Roman" w:hAnsi="Times New Roman" w:cs="Times New Roman"/>
          <w:sz w:val="28"/>
          <w:szCs w:val="28"/>
        </w:rPr>
        <w:t>«</w:t>
      </w:r>
      <w:r w:rsidR="006E29E1" w:rsidRPr="006E29E1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для строительства при наличии утвержденных материалов предварительного согласования </w:t>
      </w:r>
    </w:p>
    <w:p w:rsidR="00FE58EF" w:rsidRPr="006E29E1" w:rsidRDefault="006E29E1" w:rsidP="006E29E1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29E1">
        <w:rPr>
          <w:rFonts w:ascii="Times New Roman" w:hAnsi="Times New Roman" w:cs="Times New Roman"/>
          <w:sz w:val="28"/>
          <w:szCs w:val="28"/>
        </w:rPr>
        <w:t>мест размещения объектов</w:t>
      </w:r>
      <w:r w:rsidR="00122BF4" w:rsidRPr="006E29E1">
        <w:rPr>
          <w:rFonts w:ascii="Times New Roman" w:hAnsi="Times New Roman" w:cs="Times New Roman"/>
          <w:sz w:val="28"/>
          <w:szCs w:val="28"/>
        </w:rPr>
        <w:t>»</w:t>
      </w:r>
    </w:p>
    <w:p w:rsidR="00122BF4" w:rsidRPr="00FE58EF" w:rsidRDefault="00122BF4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122BF4">
      <w:pPr>
        <w:spacing w:line="240" w:lineRule="auto"/>
        <w:ind w:left="-992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1.1. Административный регламент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</w:t>
      </w:r>
      <w:r w:rsidRPr="006E29E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22BF4" w:rsidRPr="006E29E1">
        <w:rPr>
          <w:rFonts w:ascii="Times New Roman" w:hAnsi="Times New Roman" w:cs="Times New Roman"/>
          <w:sz w:val="28"/>
          <w:szCs w:val="28"/>
        </w:rPr>
        <w:t>«</w:t>
      </w:r>
      <w:r w:rsidR="006E29E1" w:rsidRPr="006E29E1">
        <w:rPr>
          <w:rFonts w:ascii="Times New Roman" w:hAnsi="Times New Roman" w:cs="Times New Roman"/>
          <w:sz w:val="28"/>
          <w:szCs w:val="28"/>
        </w:rPr>
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</w:r>
      <w:r w:rsidR="00122BF4" w:rsidRPr="006E29E1">
        <w:rPr>
          <w:rFonts w:ascii="Times New Roman" w:hAnsi="Times New Roman" w:cs="Times New Roman"/>
          <w:sz w:val="28"/>
          <w:szCs w:val="28"/>
        </w:rPr>
        <w:t xml:space="preserve">» </w:t>
      </w:r>
      <w:r w:rsidRPr="006E29E1">
        <w:rPr>
          <w:rFonts w:ascii="Times New Roman" w:hAnsi="Times New Roman" w:cs="Times New Roman"/>
          <w:sz w:val="28"/>
          <w:szCs w:val="28"/>
        </w:rPr>
        <w:t>(далее –  административный регламент) разработан в целях</w:t>
      </w:r>
      <w:r w:rsidRPr="007C7EDB">
        <w:rPr>
          <w:rFonts w:ascii="Times New Roman" w:hAnsi="Times New Roman" w:cs="Times New Roman"/>
          <w:sz w:val="28"/>
          <w:szCs w:val="28"/>
        </w:rPr>
        <w:t xml:space="preserve">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 w:cs="Times New Roman"/>
          <w:sz w:val="28"/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4" w:rsidRPr="006E29E1" w:rsidRDefault="00BB37E4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</w:t>
      </w:r>
      <w:r w:rsidR="00056FFF" w:rsidRPr="006E29E1">
        <w:rPr>
          <w:rFonts w:ascii="Times New Roman" w:hAnsi="Times New Roman" w:cs="Times New Roman"/>
          <w:sz w:val="28"/>
          <w:szCs w:val="28"/>
        </w:rPr>
        <w:t>услуги</w:t>
      </w:r>
      <w:r w:rsidR="006718AD" w:rsidRPr="006E29E1">
        <w:rPr>
          <w:rFonts w:ascii="Times New Roman" w:hAnsi="Times New Roman" w:cs="Times New Roman"/>
          <w:sz w:val="28"/>
          <w:szCs w:val="28"/>
        </w:rPr>
        <w:t xml:space="preserve">: </w:t>
      </w:r>
      <w:r w:rsidR="00122BF4" w:rsidRPr="006E29E1">
        <w:rPr>
          <w:rFonts w:ascii="Times New Roman" w:hAnsi="Times New Roman" w:cs="Times New Roman"/>
          <w:sz w:val="28"/>
          <w:szCs w:val="28"/>
        </w:rPr>
        <w:t>«</w:t>
      </w:r>
      <w:r w:rsidR="006E29E1" w:rsidRPr="006E29E1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для строительства при наличии утвержденных </w:t>
      </w:r>
      <w:proofErr w:type="gramStart"/>
      <w:r w:rsidR="006E29E1" w:rsidRPr="006E29E1">
        <w:rPr>
          <w:rFonts w:ascii="Times New Roman" w:hAnsi="Times New Roman" w:cs="Times New Roman"/>
          <w:sz w:val="28"/>
          <w:szCs w:val="28"/>
        </w:rPr>
        <w:t>материалов предварительного согласования мест размещения объектов</w:t>
      </w:r>
      <w:proofErr w:type="gramEnd"/>
      <w:r w:rsidR="00122BF4" w:rsidRPr="006E29E1">
        <w:rPr>
          <w:rFonts w:ascii="Times New Roman" w:hAnsi="Times New Roman" w:cs="Times New Roman"/>
          <w:sz w:val="28"/>
          <w:szCs w:val="28"/>
        </w:rPr>
        <w:t>».</w:t>
      </w:r>
    </w:p>
    <w:p w:rsidR="008626DA" w:rsidRDefault="00C04F35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E61550">
        <w:rPr>
          <w:rFonts w:ascii="Times New Roman" w:hAnsi="Times New Roman" w:cs="Times New Roman"/>
          <w:sz w:val="28"/>
          <w:szCs w:val="28"/>
        </w:rPr>
        <w:t>о п</w:t>
      </w:r>
      <w:r w:rsidR="00E61550" w:rsidRPr="00D40D0A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6E29E1" w:rsidRPr="006E29E1">
        <w:rPr>
          <w:rFonts w:ascii="Times New Roman" w:hAnsi="Times New Roman" w:cs="Times New Roman"/>
          <w:sz w:val="28"/>
          <w:szCs w:val="28"/>
        </w:rPr>
        <w:t xml:space="preserve">земельных участков для строительства при наличии утвержденных </w:t>
      </w:r>
      <w:proofErr w:type="gramStart"/>
      <w:r w:rsidR="006E29E1" w:rsidRPr="006E29E1">
        <w:rPr>
          <w:rFonts w:ascii="Times New Roman" w:hAnsi="Times New Roman" w:cs="Times New Roman"/>
          <w:sz w:val="28"/>
          <w:szCs w:val="28"/>
        </w:rPr>
        <w:t>материалов предварительного согласования мест размещения объектов</w:t>
      </w:r>
      <w:proofErr w:type="gramEnd"/>
      <w:r w:rsidR="006718AD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BC28EC" w:rsidRPr="00BC28EC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РФ от 29.12.2004 №190-ФЗ;</w:t>
      </w:r>
    </w:p>
    <w:p w:rsidR="006C011B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4BEC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BEC">
        <w:rPr>
          <w:rFonts w:ascii="Times New Roman" w:hAnsi="Times New Roman" w:cs="Times New Roman"/>
          <w:sz w:val="28"/>
          <w:szCs w:val="28"/>
        </w:rPr>
        <w:t>схема размещения земельного участка на КПТ;</w:t>
      </w:r>
    </w:p>
    <w:p w:rsidR="00DF7934" w:rsidRDefault="00194BEC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445"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B2629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E8600E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 xml:space="preserve">запрашиваемая в </w:t>
      </w:r>
      <w:proofErr w:type="spellStart"/>
      <w:r w:rsidRPr="00DF7934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5F7194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B26290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приём и регистрация заявления и документов заявителя;</w:t>
      </w:r>
    </w:p>
    <w:p w:rsidR="00C859BA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- принятие решения </w:t>
      </w:r>
      <w:r w:rsidR="00194BEC">
        <w:rPr>
          <w:rFonts w:ascii="Times New Roman" w:hAnsi="Times New Roman" w:cs="Times New Roman"/>
          <w:spacing w:val="4"/>
          <w:sz w:val="28"/>
          <w:szCs w:val="28"/>
        </w:rPr>
        <w:t xml:space="preserve">о предоставлении </w:t>
      </w:r>
      <w:r w:rsidR="006E29E1" w:rsidRPr="006E29E1">
        <w:rPr>
          <w:rFonts w:ascii="Times New Roman" w:hAnsi="Times New Roman" w:cs="Times New Roman"/>
          <w:sz w:val="28"/>
          <w:szCs w:val="28"/>
        </w:rPr>
        <w:t xml:space="preserve">земельных участков для строительства при наличии утвержденных </w:t>
      </w:r>
      <w:proofErr w:type="gramStart"/>
      <w:r w:rsidR="006E29E1" w:rsidRPr="006E29E1">
        <w:rPr>
          <w:rFonts w:ascii="Times New Roman" w:hAnsi="Times New Roman" w:cs="Times New Roman"/>
          <w:sz w:val="28"/>
          <w:szCs w:val="28"/>
        </w:rPr>
        <w:t>материалов предварительного согласования мест размещения объектов</w:t>
      </w:r>
      <w:proofErr w:type="gramEnd"/>
      <w:r w:rsidR="00B26290">
        <w:rPr>
          <w:rFonts w:ascii="Times New Roman" w:hAnsi="Times New Roman" w:cs="Times New Roman"/>
          <w:sz w:val="28"/>
          <w:szCs w:val="28"/>
        </w:rPr>
        <w:t>.</w:t>
      </w:r>
    </w:p>
    <w:p w:rsidR="0055595B" w:rsidRPr="005F7194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Принятие решения </w:t>
      </w:r>
      <w:r w:rsidR="00194BEC">
        <w:rPr>
          <w:rFonts w:ascii="Times New Roman" w:hAnsi="Times New Roman" w:cs="Times New Roman"/>
          <w:spacing w:val="4"/>
          <w:sz w:val="28"/>
          <w:szCs w:val="28"/>
        </w:rPr>
        <w:t xml:space="preserve">о предоставлении </w:t>
      </w:r>
      <w:r w:rsidR="006E29E1" w:rsidRPr="006E29E1">
        <w:rPr>
          <w:rFonts w:ascii="Times New Roman" w:hAnsi="Times New Roman" w:cs="Times New Roman"/>
          <w:sz w:val="28"/>
          <w:szCs w:val="28"/>
        </w:rPr>
        <w:t xml:space="preserve">земельных участков для строительства при наличии утвержденных </w:t>
      </w:r>
      <w:proofErr w:type="gramStart"/>
      <w:r w:rsidR="006E29E1" w:rsidRPr="006E29E1">
        <w:rPr>
          <w:rFonts w:ascii="Times New Roman" w:hAnsi="Times New Roman" w:cs="Times New Roman"/>
          <w:sz w:val="28"/>
          <w:szCs w:val="28"/>
        </w:rPr>
        <w:t>материалов предварительного согласования мест размещения объектов</w:t>
      </w:r>
      <w:proofErr w:type="gramEnd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предоставлении </w:t>
      </w:r>
      <w:r w:rsidR="006E29E1" w:rsidRPr="006E29E1">
        <w:rPr>
          <w:rFonts w:ascii="Times New Roman" w:hAnsi="Times New Roman" w:cs="Times New Roman"/>
          <w:sz w:val="28"/>
          <w:szCs w:val="28"/>
        </w:rPr>
        <w:t>земельных участков для строительства при наличии утвержденных материалов предварительного согласования мест размещения объектов</w:t>
      </w:r>
      <w:r w:rsidR="000773D9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предоставлении </w:t>
      </w:r>
      <w:r w:rsidR="006E29E1" w:rsidRPr="006E29E1">
        <w:rPr>
          <w:rFonts w:ascii="Times New Roman" w:hAnsi="Times New Roman" w:cs="Times New Roman"/>
          <w:sz w:val="28"/>
          <w:szCs w:val="28"/>
        </w:rPr>
        <w:t>земельных участков для строительства при наличии утвержденных материалов предварительного согласования мест размещения объектов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предоставлении </w:t>
      </w:r>
      <w:r w:rsidR="006E29E1" w:rsidRPr="006E29E1">
        <w:rPr>
          <w:rFonts w:ascii="Times New Roman" w:hAnsi="Times New Roman" w:cs="Times New Roman"/>
          <w:sz w:val="28"/>
          <w:szCs w:val="28"/>
        </w:rPr>
        <w:t xml:space="preserve">земельных участков для строительства при наличии утвержденных </w:t>
      </w:r>
      <w:proofErr w:type="gramStart"/>
      <w:r w:rsidR="006E29E1" w:rsidRPr="006E29E1">
        <w:rPr>
          <w:rFonts w:ascii="Times New Roman" w:hAnsi="Times New Roman" w:cs="Times New Roman"/>
          <w:sz w:val="28"/>
          <w:szCs w:val="28"/>
        </w:rPr>
        <w:t>материалов предварительного согласования мест размещения объектов</w:t>
      </w:r>
      <w:proofErr w:type="gramEnd"/>
      <w:r w:rsidR="006E29E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в предоставлении </w:t>
      </w:r>
      <w:r w:rsidR="006E29E1" w:rsidRPr="006E29E1">
        <w:rPr>
          <w:rFonts w:ascii="Times New Roman" w:hAnsi="Times New Roman" w:cs="Times New Roman"/>
          <w:sz w:val="28"/>
          <w:szCs w:val="28"/>
        </w:rPr>
        <w:t xml:space="preserve">земельных участков для строительства при наличии утвержденных </w:t>
      </w:r>
      <w:proofErr w:type="gramStart"/>
      <w:r w:rsidR="006E29E1" w:rsidRPr="006E29E1">
        <w:rPr>
          <w:rFonts w:ascii="Times New Roman" w:hAnsi="Times New Roman" w:cs="Times New Roman"/>
          <w:sz w:val="28"/>
          <w:szCs w:val="28"/>
        </w:rPr>
        <w:t>материалов предварительного согласования мест размещения объектов</w:t>
      </w:r>
      <w:proofErr w:type="gramEnd"/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предоставлении услуги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предоставлении </w:t>
      </w:r>
      <w:r w:rsidR="006E29E1" w:rsidRPr="006E29E1">
        <w:rPr>
          <w:rFonts w:ascii="Times New Roman" w:hAnsi="Times New Roman" w:cs="Times New Roman"/>
          <w:sz w:val="28"/>
          <w:szCs w:val="28"/>
        </w:rPr>
        <w:t>земельных участков для строительства при наличии утвержденных материалов предварительного согласования мест размещения объектов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 у  специалиста  по делопроизводству и архивной работе администрации с последующей передачей его в архив.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предоставлении </w:t>
      </w:r>
      <w:r w:rsidR="006E29E1" w:rsidRPr="006E29E1">
        <w:rPr>
          <w:rFonts w:ascii="Times New Roman" w:hAnsi="Times New Roman" w:cs="Times New Roman"/>
          <w:sz w:val="28"/>
          <w:szCs w:val="28"/>
        </w:rPr>
        <w:t xml:space="preserve">земельных участков для строительства при наличии утвержденных </w:t>
      </w:r>
      <w:proofErr w:type="gramStart"/>
      <w:r w:rsidR="006E29E1" w:rsidRPr="006E29E1">
        <w:rPr>
          <w:rFonts w:ascii="Times New Roman" w:hAnsi="Times New Roman" w:cs="Times New Roman"/>
          <w:sz w:val="28"/>
          <w:szCs w:val="28"/>
        </w:rPr>
        <w:t>материалов предварительного согласования мест размещения объектов</w:t>
      </w:r>
      <w:proofErr w:type="gramEnd"/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13245" w:rsidRPr="00C27F9A" w:rsidRDefault="00C27F9A" w:rsidP="00C27F9A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433F7A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433F7A" w:rsidP="00F05C8F">
      <w:pPr>
        <w:rPr>
          <w:rFonts w:ascii="Times New Roman" w:hAnsi="Times New Roman" w:cs="Times New Roman"/>
          <w:sz w:val="28"/>
          <w:szCs w:val="28"/>
        </w:rPr>
      </w:pPr>
      <w:r w:rsidRPr="00433F7A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433F7A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433F7A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433F7A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433F7A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433F7A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433F7A" w:rsidP="005F7194">
      <w:pPr>
        <w:rPr>
          <w:rFonts w:ascii="Times New Roman" w:hAnsi="Times New Roman" w:cs="Times New Roman"/>
          <w:sz w:val="28"/>
          <w:szCs w:val="28"/>
        </w:rPr>
      </w:pPr>
      <w:r w:rsidRPr="00433F7A"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433F7A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433F7A" w:rsidP="005F7194">
      <w:pPr>
        <w:rPr>
          <w:rFonts w:ascii="Times New Roman" w:hAnsi="Times New Roman" w:cs="Times New Roman"/>
          <w:sz w:val="28"/>
          <w:szCs w:val="28"/>
        </w:rPr>
      </w:pPr>
      <w:r w:rsidRPr="00433F7A"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433F7A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433F7A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 w:rsidRPr="00433F7A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C27F9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21" w:rsidRDefault="00CD7E21" w:rsidP="007C7EDB">
      <w:pPr>
        <w:spacing w:after="0" w:line="240" w:lineRule="auto"/>
      </w:pPr>
      <w:r>
        <w:separator/>
      </w:r>
    </w:p>
  </w:endnote>
  <w:endnote w:type="continuationSeparator" w:id="0">
    <w:p w:rsidR="00CD7E21" w:rsidRDefault="00CD7E21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21" w:rsidRDefault="00CD7E21" w:rsidP="007C7EDB">
      <w:pPr>
        <w:spacing w:after="0" w:line="240" w:lineRule="auto"/>
      </w:pPr>
      <w:r>
        <w:separator/>
      </w:r>
    </w:p>
  </w:footnote>
  <w:footnote w:type="continuationSeparator" w:id="0">
    <w:p w:rsidR="00CD7E21" w:rsidRDefault="00CD7E21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797E"/>
    <w:rsid w:val="00007FA3"/>
    <w:rsid w:val="00023B97"/>
    <w:rsid w:val="00027057"/>
    <w:rsid w:val="00033179"/>
    <w:rsid w:val="00056FFF"/>
    <w:rsid w:val="00063B9B"/>
    <w:rsid w:val="000773D9"/>
    <w:rsid w:val="000839E9"/>
    <w:rsid w:val="000B2391"/>
    <w:rsid w:val="00105917"/>
    <w:rsid w:val="00122BF4"/>
    <w:rsid w:val="00150E0C"/>
    <w:rsid w:val="0016184E"/>
    <w:rsid w:val="00162A79"/>
    <w:rsid w:val="00194BEC"/>
    <w:rsid w:val="001C4ADF"/>
    <w:rsid w:val="00207328"/>
    <w:rsid w:val="002212F7"/>
    <w:rsid w:val="00245DAB"/>
    <w:rsid w:val="00246FEC"/>
    <w:rsid w:val="00253B4C"/>
    <w:rsid w:val="0025514D"/>
    <w:rsid w:val="00292B3C"/>
    <w:rsid w:val="002D1107"/>
    <w:rsid w:val="002D1FC6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33F7A"/>
    <w:rsid w:val="004466FC"/>
    <w:rsid w:val="004644F7"/>
    <w:rsid w:val="00483924"/>
    <w:rsid w:val="00493701"/>
    <w:rsid w:val="004A5E53"/>
    <w:rsid w:val="004C5DDE"/>
    <w:rsid w:val="004E69DC"/>
    <w:rsid w:val="004F2C4A"/>
    <w:rsid w:val="005162DE"/>
    <w:rsid w:val="00517A53"/>
    <w:rsid w:val="005542ED"/>
    <w:rsid w:val="005545FD"/>
    <w:rsid w:val="0055595B"/>
    <w:rsid w:val="00561C47"/>
    <w:rsid w:val="0057726B"/>
    <w:rsid w:val="005B321B"/>
    <w:rsid w:val="005F7194"/>
    <w:rsid w:val="00603BEE"/>
    <w:rsid w:val="00621D73"/>
    <w:rsid w:val="006457F6"/>
    <w:rsid w:val="0064656B"/>
    <w:rsid w:val="00664E56"/>
    <w:rsid w:val="006701C4"/>
    <w:rsid w:val="006718AD"/>
    <w:rsid w:val="00676E6F"/>
    <w:rsid w:val="006871A5"/>
    <w:rsid w:val="006B4FDE"/>
    <w:rsid w:val="006C011B"/>
    <w:rsid w:val="006C2210"/>
    <w:rsid w:val="006D30CD"/>
    <w:rsid w:val="006E1592"/>
    <w:rsid w:val="006E29E1"/>
    <w:rsid w:val="007058C6"/>
    <w:rsid w:val="0071527B"/>
    <w:rsid w:val="00732746"/>
    <w:rsid w:val="00734B3C"/>
    <w:rsid w:val="0074357E"/>
    <w:rsid w:val="007447DF"/>
    <w:rsid w:val="0075693B"/>
    <w:rsid w:val="0076777A"/>
    <w:rsid w:val="0078455A"/>
    <w:rsid w:val="00794F0A"/>
    <w:rsid w:val="007C6B1B"/>
    <w:rsid w:val="007C7EDB"/>
    <w:rsid w:val="007D09C3"/>
    <w:rsid w:val="007E0478"/>
    <w:rsid w:val="007F42A7"/>
    <w:rsid w:val="008246F8"/>
    <w:rsid w:val="008626DA"/>
    <w:rsid w:val="00863EDA"/>
    <w:rsid w:val="008B1129"/>
    <w:rsid w:val="008C16E1"/>
    <w:rsid w:val="008C78FC"/>
    <w:rsid w:val="008D4A73"/>
    <w:rsid w:val="00920B50"/>
    <w:rsid w:val="00921FDF"/>
    <w:rsid w:val="009273E4"/>
    <w:rsid w:val="00972C96"/>
    <w:rsid w:val="00974D52"/>
    <w:rsid w:val="00976E5D"/>
    <w:rsid w:val="009779CF"/>
    <w:rsid w:val="009916F1"/>
    <w:rsid w:val="009A1DA4"/>
    <w:rsid w:val="009A7609"/>
    <w:rsid w:val="00A06F44"/>
    <w:rsid w:val="00A20F93"/>
    <w:rsid w:val="00A21DF4"/>
    <w:rsid w:val="00A375E2"/>
    <w:rsid w:val="00A51C66"/>
    <w:rsid w:val="00AC5547"/>
    <w:rsid w:val="00AC7BBC"/>
    <w:rsid w:val="00AE0513"/>
    <w:rsid w:val="00AE62DD"/>
    <w:rsid w:val="00B15B71"/>
    <w:rsid w:val="00B26290"/>
    <w:rsid w:val="00B30068"/>
    <w:rsid w:val="00B30D69"/>
    <w:rsid w:val="00B7283F"/>
    <w:rsid w:val="00B81C43"/>
    <w:rsid w:val="00B8731B"/>
    <w:rsid w:val="00BA1168"/>
    <w:rsid w:val="00BB37E4"/>
    <w:rsid w:val="00BB6CDC"/>
    <w:rsid w:val="00BC28EC"/>
    <w:rsid w:val="00C04F35"/>
    <w:rsid w:val="00C27F9A"/>
    <w:rsid w:val="00C4402D"/>
    <w:rsid w:val="00C52129"/>
    <w:rsid w:val="00C80013"/>
    <w:rsid w:val="00C859BA"/>
    <w:rsid w:val="00C9002B"/>
    <w:rsid w:val="00C97547"/>
    <w:rsid w:val="00CD7E21"/>
    <w:rsid w:val="00CF1445"/>
    <w:rsid w:val="00D170FE"/>
    <w:rsid w:val="00D40D0A"/>
    <w:rsid w:val="00D55CBE"/>
    <w:rsid w:val="00D90977"/>
    <w:rsid w:val="00DC7250"/>
    <w:rsid w:val="00DF5562"/>
    <w:rsid w:val="00DF7934"/>
    <w:rsid w:val="00E279E1"/>
    <w:rsid w:val="00E27EF4"/>
    <w:rsid w:val="00E44FCF"/>
    <w:rsid w:val="00E46CD8"/>
    <w:rsid w:val="00E61550"/>
    <w:rsid w:val="00E8600E"/>
    <w:rsid w:val="00E86CBB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943A5"/>
    <w:rsid w:val="00FB7A13"/>
    <w:rsid w:val="00FD3F7D"/>
    <w:rsid w:val="00FE3DB9"/>
    <w:rsid w:val="00FE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880DF-F2EB-4288-8168-5B2C1CCD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4688</Words>
  <Characters>26726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2013-12-10T10:23:00Z</cp:lastPrinted>
  <dcterms:created xsi:type="dcterms:W3CDTF">2015-09-14T08:21:00Z</dcterms:created>
  <dcterms:modified xsi:type="dcterms:W3CDTF">2015-10-08T05:53:00Z</dcterms:modified>
</cp:coreProperties>
</file>