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659C" w:rsidRDefault="00D1659C" w:rsidP="00F46F50">
      <w:pPr>
        <w:spacing w:after="200" w:line="240" w:lineRule="auto"/>
        <w:contextualSpacing/>
        <w:jc w:val="center"/>
        <w:rPr>
          <w:rFonts w:ascii="Times New Roman" w:eastAsia="Times New Roman" w:hAnsi="Times New Roman"/>
          <w:lang w:eastAsia="ru-RU"/>
        </w:rPr>
      </w:pPr>
    </w:p>
    <w:p w:rsidR="00D1659C" w:rsidRPr="00D1659C" w:rsidRDefault="005C6BCE" w:rsidP="00D1659C">
      <w:pPr>
        <w:spacing w:after="200" w:line="240" w:lineRule="auto"/>
        <w:contextualSpacing/>
        <w:jc w:val="center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noProof/>
          <w:lang w:eastAsia="ru-RU"/>
        </w:rPr>
        <w:drawing>
          <wp:inline distT="0" distB="0" distL="0" distR="0" wp14:anchorId="7B54096A">
            <wp:extent cx="647700" cy="10382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1038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1659C" w:rsidRPr="00D1659C" w:rsidRDefault="00D1659C" w:rsidP="00D1659C">
      <w:pPr>
        <w:spacing w:after="200" w:line="240" w:lineRule="auto"/>
        <w:contextualSpacing/>
        <w:jc w:val="center"/>
        <w:rPr>
          <w:rFonts w:ascii="Times New Roman" w:eastAsia="Times New Roman" w:hAnsi="Times New Roman"/>
          <w:b/>
          <w:caps/>
          <w:sz w:val="32"/>
          <w:szCs w:val="32"/>
          <w:lang w:eastAsia="ru-RU"/>
        </w:rPr>
      </w:pPr>
      <w:r w:rsidRPr="00D1659C">
        <w:rPr>
          <w:rFonts w:ascii="Times New Roman" w:eastAsia="Times New Roman" w:hAnsi="Times New Roman"/>
          <w:b/>
          <w:caps/>
          <w:sz w:val="32"/>
          <w:szCs w:val="32"/>
          <w:lang w:eastAsia="ru-RU"/>
        </w:rPr>
        <w:t xml:space="preserve">Российская Федерация </w:t>
      </w:r>
    </w:p>
    <w:p w:rsidR="00D1659C" w:rsidRPr="00D1659C" w:rsidRDefault="00D1659C" w:rsidP="00D1659C">
      <w:pPr>
        <w:spacing w:after="200" w:line="240" w:lineRule="auto"/>
        <w:contextualSpacing/>
        <w:jc w:val="center"/>
        <w:rPr>
          <w:rFonts w:ascii="Times New Roman" w:eastAsia="Times New Roman" w:hAnsi="Times New Roman"/>
          <w:b/>
          <w:caps/>
          <w:sz w:val="32"/>
          <w:szCs w:val="32"/>
          <w:lang w:eastAsia="ru-RU"/>
        </w:rPr>
      </w:pPr>
      <w:r w:rsidRPr="00D1659C">
        <w:rPr>
          <w:rFonts w:ascii="Times New Roman" w:eastAsia="Times New Roman" w:hAnsi="Times New Roman"/>
          <w:b/>
          <w:caps/>
          <w:sz w:val="32"/>
          <w:szCs w:val="32"/>
          <w:lang w:eastAsia="ru-RU"/>
        </w:rPr>
        <w:t>Ростовская область</w:t>
      </w:r>
    </w:p>
    <w:p w:rsidR="00D1659C" w:rsidRPr="00D1659C" w:rsidRDefault="00D1659C" w:rsidP="00D1659C">
      <w:pPr>
        <w:spacing w:after="200" w:line="240" w:lineRule="auto"/>
        <w:contextualSpacing/>
        <w:jc w:val="center"/>
        <w:rPr>
          <w:rFonts w:ascii="Times New Roman" w:eastAsia="Times New Roman" w:hAnsi="Times New Roman"/>
          <w:b/>
          <w:caps/>
          <w:sz w:val="32"/>
          <w:szCs w:val="32"/>
          <w:lang w:eastAsia="ru-RU"/>
        </w:rPr>
      </w:pPr>
      <w:r w:rsidRPr="00D1659C">
        <w:rPr>
          <w:rFonts w:ascii="Times New Roman" w:eastAsia="Times New Roman" w:hAnsi="Times New Roman"/>
          <w:b/>
          <w:caps/>
          <w:sz w:val="32"/>
          <w:szCs w:val="32"/>
          <w:lang w:eastAsia="ru-RU"/>
        </w:rPr>
        <w:t>октябрьский район</w:t>
      </w:r>
    </w:p>
    <w:p w:rsidR="00D1659C" w:rsidRPr="00D1659C" w:rsidRDefault="00D1659C" w:rsidP="00D1659C">
      <w:pPr>
        <w:spacing w:after="20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1659C"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Муниципальное образование «</w:t>
      </w:r>
      <w:proofErr w:type="spellStart"/>
      <w:r w:rsidRPr="00D1659C">
        <w:rPr>
          <w:rFonts w:ascii="Times New Roman" w:eastAsia="Times New Roman" w:hAnsi="Times New Roman"/>
          <w:b/>
          <w:sz w:val="28"/>
          <w:szCs w:val="28"/>
          <w:lang w:eastAsia="ru-RU"/>
        </w:rPr>
        <w:t>Каменоломненское</w:t>
      </w:r>
      <w:proofErr w:type="spellEnd"/>
      <w:r w:rsidRPr="00D1659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городское поселение»</w:t>
      </w:r>
    </w:p>
    <w:p w:rsidR="00D1659C" w:rsidRPr="00D1659C" w:rsidRDefault="00D1659C" w:rsidP="00D1659C">
      <w:pPr>
        <w:spacing w:after="20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1659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Администрация </w:t>
      </w:r>
      <w:proofErr w:type="spellStart"/>
      <w:r w:rsidRPr="00D1659C">
        <w:rPr>
          <w:rFonts w:ascii="Times New Roman" w:eastAsia="Times New Roman" w:hAnsi="Times New Roman"/>
          <w:b/>
          <w:sz w:val="28"/>
          <w:szCs w:val="28"/>
          <w:lang w:eastAsia="ru-RU"/>
        </w:rPr>
        <w:t>Каменоломненского</w:t>
      </w:r>
      <w:proofErr w:type="spellEnd"/>
      <w:r w:rsidRPr="00D1659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городского поселения </w:t>
      </w:r>
    </w:p>
    <w:p w:rsidR="00D1659C" w:rsidRPr="00D1659C" w:rsidRDefault="00D1659C" w:rsidP="00D1659C">
      <w:pPr>
        <w:spacing w:after="200" w:line="240" w:lineRule="auto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1659C" w:rsidRPr="00D1659C" w:rsidRDefault="00D1659C" w:rsidP="00D1659C">
      <w:pPr>
        <w:spacing w:after="200" w:line="240" w:lineRule="auto"/>
        <w:contextualSpacing/>
        <w:jc w:val="center"/>
        <w:rPr>
          <w:rFonts w:ascii="Times New Roman" w:eastAsia="Times New Roman" w:hAnsi="Times New Roman"/>
          <w:b/>
          <w:caps/>
          <w:sz w:val="46"/>
          <w:szCs w:val="46"/>
          <w:lang w:eastAsia="ru-RU"/>
        </w:rPr>
      </w:pPr>
      <w:r w:rsidRPr="00D1659C">
        <w:rPr>
          <w:rFonts w:ascii="Times New Roman" w:eastAsia="Times New Roman" w:hAnsi="Times New Roman"/>
          <w:b/>
          <w:caps/>
          <w:sz w:val="46"/>
          <w:szCs w:val="46"/>
          <w:lang w:eastAsia="ru-RU"/>
        </w:rPr>
        <w:t>постановление</w:t>
      </w:r>
    </w:p>
    <w:p w:rsidR="00D1659C" w:rsidRPr="00D1659C" w:rsidRDefault="00D1659C" w:rsidP="00D1659C">
      <w:pPr>
        <w:spacing w:after="200" w:line="240" w:lineRule="auto"/>
        <w:contextualSpacing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</w:p>
    <w:tbl>
      <w:tblPr>
        <w:tblStyle w:val="1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3115"/>
        <w:gridCol w:w="3376"/>
      </w:tblGrid>
      <w:tr w:rsidR="00D1659C" w:rsidRPr="00D1659C" w:rsidTr="007D6F6A">
        <w:tc>
          <w:tcPr>
            <w:tcW w:w="3115" w:type="dxa"/>
            <w:vAlign w:val="center"/>
            <w:hideMark/>
          </w:tcPr>
          <w:p w:rsidR="00D1659C" w:rsidRPr="00D1659C" w:rsidRDefault="001924F1" w:rsidP="00874970">
            <w:pPr>
              <w:spacing w:after="200" w:line="276" w:lineRule="auto"/>
              <w:ind w:left="-108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lang w:eastAsia="ru-RU"/>
              </w:rPr>
              <w:t>02.08</w:t>
            </w:r>
            <w:r w:rsidR="00D1659C" w:rsidRPr="00D1659C">
              <w:rPr>
                <w:rFonts w:ascii="Times New Roman" w:hAnsi="Times New Roman"/>
                <w:b/>
                <w:color w:val="000000"/>
                <w:sz w:val="28"/>
                <w:lang w:eastAsia="ru-RU"/>
              </w:rPr>
              <w:t>.201</w:t>
            </w:r>
            <w:r w:rsidR="00874970">
              <w:rPr>
                <w:rFonts w:ascii="Times New Roman" w:hAnsi="Times New Roman"/>
                <w:b/>
                <w:color w:val="000000"/>
                <w:sz w:val="28"/>
                <w:lang w:eastAsia="ru-RU"/>
              </w:rPr>
              <w:t>9</w:t>
            </w:r>
          </w:p>
        </w:tc>
        <w:tc>
          <w:tcPr>
            <w:tcW w:w="3115" w:type="dxa"/>
            <w:vAlign w:val="center"/>
            <w:hideMark/>
          </w:tcPr>
          <w:p w:rsidR="00D1659C" w:rsidRPr="00D1659C" w:rsidRDefault="00874970" w:rsidP="00D1659C">
            <w:pPr>
              <w:spacing w:after="200" w:line="276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lang w:eastAsia="ru-RU"/>
              </w:rPr>
              <w:t>№</w:t>
            </w:r>
            <w:r w:rsidR="001924F1">
              <w:rPr>
                <w:rFonts w:ascii="Times New Roman" w:hAnsi="Times New Roman"/>
                <w:b/>
                <w:color w:val="000000"/>
                <w:sz w:val="28"/>
                <w:lang w:eastAsia="ru-RU"/>
              </w:rPr>
              <w:t xml:space="preserve"> 245</w:t>
            </w:r>
          </w:p>
        </w:tc>
        <w:tc>
          <w:tcPr>
            <w:tcW w:w="3376" w:type="dxa"/>
            <w:vAlign w:val="center"/>
            <w:hideMark/>
          </w:tcPr>
          <w:p w:rsidR="00D1659C" w:rsidRPr="00D1659C" w:rsidRDefault="00D1659C" w:rsidP="00D1659C">
            <w:pPr>
              <w:spacing w:after="200" w:line="276" w:lineRule="auto"/>
              <w:contextualSpacing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D1659C">
              <w:rPr>
                <w:rFonts w:ascii="Times New Roman" w:hAnsi="Times New Roman"/>
                <w:b/>
                <w:sz w:val="28"/>
                <w:lang w:eastAsia="ru-RU"/>
              </w:rPr>
              <w:t>р.п</w:t>
            </w:r>
            <w:proofErr w:type="spellEnd"/>
            <w:r w:rsidRPr="00D1659C">
              <w:rPr>
                <w:rFonts w:ascii="Times New Roman" w:hAnsi="Times New Roman"/>
                <w:b/>
                <w:sz w:val="28"/>
                <w:lang w:eastAsia="ru-RU"/>
              </w:rPr>
              <w:t>. Каменоломни</w:t>
            </w:r>
          </w:p>
        </w:tc>
      </w:tr>
    </w:tbl>
    <w:p w:rsidR="00D1659C" w:rsidRPr="00D1659C" w:rsidRDefault="00D1659C" w:rsidP="00D1659C">
      <w:pPr>
        <w:spacing w:after="200" w:line="240" w:lineRule="auto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26"/>
      </w:tblGrid>
      <w:tr w:rsidR="00702E1C" w:rsidTr="00F46F50">
        <w:trPr>
          <w:trHeight w:val="1166"/>
        </w:trPr>
        <w:tc>
          <w:tcPr>
            <w:tcW w:w="4526" w:type="dxa"/>
          </w:tcPr>
          <w:p w:rsidR="00702E1C" w:rsidRPr="005A6B65" w:rsidRDefault="00143B54" w:rsidP="005B1DB5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143B5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О внесении изменений в постановление администрации </w:t>
            </w:r>
            <w:proofErr w:type="spellStart"/>
            <w:r w:rsidRPr="00143B5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Каменоломненского</w:t>
            </w:r>
            <w:proofErr w:type="spellEnd"/>
            <w:r w:rsidRPr="00143B5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городского поселения от 28.12.2015 № 489 «Об утверждении Порядка составления и ведения сводной бюджетной росписи бюджета </w:t>
            </w:r>
            <w:proofErr w:type="spellStart"/>
            <w:r w:rsidRPr="00143B5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Каменоломненского</w:t>
            </w:r>
            <w:proofErr w:type="spellEnd"/>
            <w:r w:rsidRPr="00143B5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городского поселения Октябрьского района и бюджетных росписей главных распорядителей средств бюджета </w:t>
            </w:r>
            <w:proofErr w:type="spellStart"/>
            <w:r w:rsidRPr="00143B5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Каменоломненского</w:t>
            </w:r>
            <w:proofErr w:type="spellEnd"/>
            <w:r w:rsidRPr="00143B5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городского поселения Октябрьского района (главных администраторов источников финансирования дефицита бюджета </w:t>
            </w:r>
            <w:proofErr w:type="spellStart"/>
            <w:r w:rsidRPr="00143B5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Каменоломненского</w:t>
            </w:r>
            <w:proofErr w:type="spellEnd"/>
            <w:r w:rsidRPr="00143B5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городского поселения Октябрьского района)»</w:t>
            </w:r>
          </w:p>
        </w:tc>
      </w:tr>
    </w:tbl>
    <w:p w:rsidR="005A6B65" w:rsidRDefault="005A6B65" w:rsidP="00702E1C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43B54" w:rsidRPr="00143B54" w:rsidRDefault="00874970" w:rsidP="00143B54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4970">
        <w:rPr>
          <w:rFonts w:ascii="Times New Roman" w:eastAsia="Times New Roman" w:hAnsi="Times New Roman"/>
          <w:sz w:val="28"/>
          <w:szCs w:val="28"/>
          <w:lang w:eastAsia="ru-RU"/>
        </w:rPr>
        <w:t xml:space="preserve">В целях приведения Порядка составления и ведения сводной бюджетной росписи бюджета </w:t>
      </w:r>
      <w:proofErr w:type="spellStart"/>
      <w:r w:rsidRPr="00874970">
        <w:rPr>
          <w:rFonts w:ascii="Times New Roman" w:eastAsia="Times New Roman" w:hAnsi="Times New Roman"/>
          <w:sz w:val="28"/>
          <w:szCs w:val="28"/>
          <w:lang w:eastAsia="ru-RU"/>
        </w:rPr>
        <w:t>Каменоломненского</w:t>
      </w:r>
      <w:proofErr w:type="spellEnd"/>
      <w:r w:rsidRPr="00874970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городского поселения Октябрьского района и бюджетных росписей главных распорядителей средств бюджета </w:t>
      </w:r>
      <w:proofErr w:type="spellStart"/>
      <w:r w:rsidRPr="00874970">
        <w:rPr>
          <w:rFonts w:ascii="Times New Roman" w:eastAsia="Times New Roman" w:hAnsi="Times New Roman"/>
          <w:sz w:val="28"/>
          <w:szCs w:val="28"/>
          <w:lang w:eastAsia="ru-RU"/>
        </w:rPr>
        <w:t>Каменоломненского</w:t>
      </w:r>
      <w:proofErr w:type="spellEnd"/>
      <w:r w:rsidRPr="00874970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городского поселения Октябрьского района (главных администраторов источников финансирования дефицита бюджета </w:t>
      </w:r>
      <w:proofErr w:type="spellStart"/>
      <w:r w:rsidRPr="00874970">
        <w:rPr>
          <w:rFonts w:ascii="Times New Roman" w:eastAsia="Times New Roman" w:hAnsi="Times New Roman"/>
          <w:sz w:val="28"/>
          <w:szCs w:val="28"/>
          <w:lang w:eastAsia="ru-RU"/>
        </w:rPr>
        <w:t>Каменоломненского</w:t>
      </w:r>
      <w:proofErr w:type="spellEnd"/>
      <w:r w:rsidRPr="00874970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городского поселения Октябрьского района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) в соответствии с изме</w:t>
      </w:r>
      <w:r w:rsidRPr="00874970">
        <w:rPr>
          <w:rFonts w:ascii="Times New Roman" w:eastAsia="Times New Roman" w:hAnsi="Times New Roman"/>
          <w:sz w:val="28"/>
          <w:szCs w:val="28"/>
          <w:lang w:eastAsia="ru-RU"/>
        </w:rPr>
        <w:t xml:space="preserve">нениями, внесенными в приказ Министерства финансов Ростовской области от 26.07.2019 г. № 145 «О внесении изменений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приказ министерства финансов Ро</w:t>
      </w:r>
      <w:r w:rsidRPr="00874970">
        <w:rPr>
          <w:rFonts w:ascii="Times New Roman" w:eastAsia="Times New Roman" w:hAnsi="Times New Roman"/>
          <w:sz w:val="28"/>
          <w:szCs w:val="28"/>
          <w:lang w:eastAsia="ru-RU"/>
        </w:rPr>
        <w:t>стовской области от 28.06.2013 № 78»,</w:t>
      </w:r>
      <w:r w:rsidR="00143B54" w:rsidRPr="00143B54">
        <w:rPr>
          <w:rFonts w:ascii="Times New Roman" w:eastAsia="Times New Roman" w:hAnsi="Times New Roman"/>
          <w:sz w:val="28"/>
          <w:szCs w:val="28"/>
          <w:lang w:eastAsia="ru-RU"/>
        </w:rPr>
        <w:t xml:space="preserve"> руководствуясь частью 9 </w:t>
      </w:r>
      <w:r w:rsidR="00143B54" w:rsidRPr="00143B5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статьи 46 Устава муниципального образования «</w:t>
      </w:r>
      <w:proofErr w:type="spellStart"/>
      <w:r w:rsidR="00143B54" w:rsidRPr="00143B54">
        <w:rPr>
          <w:rFonts w:ascii="Times New Roman" w:eastAsia="Times New Roman" w:hAnsi="Times New Roman"/>
          <w:sz w:val="28"/>
          <w:szCs w:val="28"/>
          <w:lang w:eastAsia="ru-RU"/>
        </w:rPr>
        <w:t>Каменоломне</w:t>
      </w:r>
      <w:r w:rsidR="00FC1558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143B54" w:rsidRPr="00143B54">
        <w:rPr>
          <w:rFonts w:ascii="Times New Roman" w:eastAsia="Times New Roman" w:hAnsi="Times New Roman"/>
          <w:sz w:val="28"/>
          <w:szCs w:val="28"/>
          <w:lang w:eastAsia="ru-RU"/>
        </w:rPr>
        <w:t>ское</w:t>
      </w:r>
      <w:proofErr w:type="spellEnd"/>
      <w:r w:rsidR="00143B54" w:rsidRPr="00143B54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городское поселение»,</w:t>
      </w:r>
    </w:p>
    <w:p w:rsidR="00143B54" w:rsidRPr="00143B54" w:rsidRDefault="00143B54" w:rsidP="00143B54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43B54" w:rsidRPr="00143B54" w:rsidRDefault="00143B54" w:rsidP="00033FA7">
      <w:pPr>
        <w:spacing w:after="200" w:line="240" w:lineRule="auto"/>
        <w:ind w:firstLine="709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3B54">
        <w:rPr>
          <w:rFonts w:ascii="Times New Roman" w:eastAsia="Times New Roman" w:hAnsi="Times New Roman"/>
          <w:sz w:val="28"/>
          <w:szCs w:val="28"/>
          <w:lang w:eastAsia="ru-RU"/>
        </w:rPr>
        <w:t>ПОСТАНОВЛЯЮ:</w:t>
      </w:r>
    </w:p>
    <w:p w:rsidR="00143B54" w:rsidRPr="00143B54" w:rsidRDefault="00143B54" w:rsidP="00143B54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43B54" w:rsidRPr="00143B54" w:rsidRDefault="00143B54" w:rsidP="00143B54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3B54">
        <w:rPr>
          <w:rFonts w:ascii="Times New Roman" w:eastAsia="Times New Roman" w:hAnsi="Times New Roman"/>
          <w:sz w:val="28"/>
          <w:szCs w:val="28"/>
          <w:lang w:eastAsia="ru-RU"/>
        </w:rPr>
        <w:t xml:space="preserve">1. Внести в Постановление Администрации </w:t>
      </w:r>
      <w:proofErr w:type="spellStart"/>
      <w:r w:rsidRPr="00143B54">
        <w:rPr>
          <w:rFonts w:ascii="Times New Roman" w:eastAsia="Times New Roman" w:hAnsi="Times New Roman"/>
          <w:sz w:val="28"/>
          <w:szCs w:val="28"/>
          <w:lang w:eastAsia="ru-RU"/>
        </w:rPr>
        <w:t>Каменоломненского</w:t>
      </w:r>
      <w:proofErr w:type="spellEnd"/>
      <w:r w:rsidRPr="00143B54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городского поселения от 28.12.2015 № 489 «Об утверждении Порядка составления и ведения сводной бюджетной росписи бюджета </w:t>
      </w:r>
      <w:proofErr w:type="spellStart"/>
      <w:r w:rsidRPr="00143B54">
        <w:rPr>
          <w:rFonts w:ascii="Times New Roman" w:eastAsia="Times New Roman" w:hAnsi="Times New Roman"/>
          <w:sz w:val="28"/>
          <w:szCs w:val="28"/>
          <w:lang w:eastAsia="ru-RU"/>
        </w:rPr>
        <w:t>Каменоломненского</w:t>
      </w:r>
      <w:proofErr w:type="spellEnd"/>
      <w:r w:rsidRPr="00143B54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городского поселения Октябрьского района и бюджетных росписей главных распорядителей средств бюджета </w:t>
      </w:r>
      <w:proofErr w:type="spellStart"/>
      <w:r w:rsidRPr="00143B54">
        <w:rPr>
          <w:rFonts w:ascii="Times New Roman" w:eastAsia="Times New Roman" w:hAnsi="Times New Roman"/>
          <w:sz w:val="28"/>
          <w:szCs w:val="28"/>
          <w:lang w:eastAsia="ru-RU"/>
        </w:rPr>
        <w:t>Каменоломненского</w:t>
      </w:r>
      <w:proofErr w:type="spellEnd"/>
      <w:r w:rsidRPr="00143B54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городского поселения Октябрьского района (главных администраторов источников финансирования дефицита бюджета </w:t>
      </w:r>
      <w:proofErr w:type="spellStart"/>
      <w:r w:rsidRPr="00143B54">
        <w:rPr>
          <w:rFonts w:ascii="Times New Roman" w:eastAsia="Times New Roman" w:hAnsi="Times New Roman"/>
          <w:sz w:val="28"/>
          <w:szCs w:val="28"/>
          <w:lang w:eastAsia="ru-RU"/>
        </w:rPr>
        <w:t>Каменоломненского</w:t>
      </w:r>
      <w:proofErr w:type="spellEnd"/>
      <w:r w:rsidRPr="00143B54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городского поселения Октябрьского района)» изменения согласно приложению к настоящему постановлению;</w:t>
      </w:r>
    </w:p>
    <w:p w:rsidR="00143B54" w:rsidRPr="00143B54" w:rsidRDefault="00143B54" w:rsidP="00143B54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3B54">
        <w:rPr>
          <w:rFonts w:ascii="Times New Roman" w:eastAsia="Times New Roman" w:hAnsi="Times New Roman"/>
          <w:sz w:val="28"/>
          <w:szCs w:val="28"/>
          <w:lang w:eastAsia="ru-RU"/>
        </w:rPr>
        <w:t xml:space="preserve">2.   Настоящее постановление вступает в силу с </w:t>
      </w:r>
      <w:r w:rsidR="00276ADE">
        <w:rPr>
          <w:rFonts w:ascii="Times New Roman" w:eastAsia="Times New Roman" w:hAnsi="Times New Roman"/>
          <w:sz w:val="28"/>
          <w:szCs w:val="28"/>
          <w:lang w:eastAsia="ru-RU"/>
        </w:rPr>
        <w:t>момента подписания</w:t>
      </w:r>
      <w:r w:rsidRPr="00143B5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37074" w:rsidRPr="00F37074" w:rsidRDefault="00143B54" w:rsidP="00143B54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43B54">
        <w:rPr>
          <w:rFonts w:ascii="Times New Roman" w:eastAsia="Times New Roman" w:hAnsi="Times New Roman"/>
          <w:sz w:val="28"/>
          <w:szCs w:val="28"/>
          <w:lang w:eastAsia="ru-RU"/>
        </w:rPr>
        <w:t xml:space="preserve">3. Контроль за исполнением настоящего постановления </w:t>
      </w:r>
      <w:r w:rsidR="00276ADE">
        <w:rPr>
          <w:rFonts w:ascii="Times New Roman" w:eastAsia="Times New Roman" w:hAnsi="Times New Roman"/>
          <w:sz w:val="28"/>
          <w:szCs w:val="28"/>
          <w:lang w:eastAsia="ru-RU"/>
        </w:rPr>
        <w:t>вложить на начальника службы экономики и финансов О. Г. Калмыкову</w:t>
      </w:r>
    </w:p>
    <w:p w:rsidR="00F37074" w:rsidRPr="00F37074" w:rsidRDefault="00F37074" w:rsidP="00F37074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37074" w:rsidRPr="00F37074" w:rsidRDefault="00F37074" w:rsidP="00F37074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43B54" w:rsidRPr="00143B54" w:rsidRDefault="00143B54" w:rsidP="00143B54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43B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Глава Администрации</w:t>
      </w:r>
    </w:p>
    <w:p w:rsidR="00143B54" w:rsidRPr="00143B54" w:rsidRDefault="00143B54" w:rsidP="00143B54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 w:rsidRPr="00143B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Каменоломненского</w:t>
      </w:r>
      <w:proofErr w:type="spellEnd"/>
      <w:r w:rsidRPr="00143B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143B54" w:rsidRPr="00143B54" w:rsidRDefault="00143B54" w:rsidP="00143B54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43B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городского поселения                                                         М.С. </w:t>
      </w:r>
      <w:proofErr w:type="spellStart"/>
      <w:r w:rsidRPr="00143B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Симисенко</w:t>
      </w:r>
      <w:proofErr w:type="spellEnd"/>
      <w:r w:rsidRPr="00143B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</w:t>
      </w:r>
    </w:p>
    <w:p w:rsidR="00160DD5" w:rsidRDefault="00160DD5" w:rsidP="00D93DC8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60DD5" w:rsidRDefault="00160DD5" w:rsidP="00D93DC8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60DD5" w:rsidRDefault="00160DD5" w:rsidP="00D93DC8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60DD5" w:rsidRDefault="00160DD5" w:rsidP="00D93DC8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60DD5" w:rsidRDefault="00160DD5" w:rsidP="00D93DC8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60DD5" w:rsidRDefault="00160DD5" w:rsidP="00D93DC8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60DD5" w:rsidRDefault="00160DD5" w:rsidP="00D93DC8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60DD5" w:rsidRDefault="00160DD5" w:rsidP="00D93DC8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60DD5" w:rsidRDefault="00160DD5" w:rsidP="00D93DC8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60DD5" w:rsidRDefault="00160DD5" w:rsidP="00D93DC8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60DD5" w:rsidRDefault="00160DD5" w:rsidP="00D93DC8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60DD5" w:rsidRDefault="00160DD5" w:rsidP="00D93DC8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60DD5" w:rsidRDefault="00160DD5" w:rsidP="00D93DC8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60DD5" w:rsidRDefault="00160DD5" w:rsidP="00D93DC8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60DD5" w:rsidRDefault="00160DD5" w:rsidP="00D93DC8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60DD5" w:rsidRDefault="00160DD5" w:rsidP="00D93DC8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60DD5" w:rsidRDefault="00160DD5" w:rsidP="00D93DC8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60DD5" w:rsidRDefault="00160DD5" w:rsidP="00D93DC8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3785" w:type="dxa"/>
        <w:tblInd w:w="11165" w:type="dxa"/>
        <w:tblLook w:val="04A0" w:firstRow="1" w:lastRow="0" w:firstColumn="1" w:lastColumn="0" w:noHBand="0" w:noVBand="1"/>
      </w:tblPr>
      <w:tblGrid>
        <w:gridCol w:w="3785"/>
      </w:tblGrid>
      <w:tr w:rsidR="00160DD5" w:rsidRPr="00160DD5" w:rsidTr="00351B92">
        <w:tc>
          <w:tcPr>
            <w:tcW w:w="3785" w:type="dxa"/>
          </w:tcPr>
          <w:p w:rsidR="00160DD5" w:rsidRPr="00160DD5" w:rsidRDefault="00160DD5" w:rsidP="00160D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F15368" w:rsidRPr="00F15368" w:rsidRDefault="00F15368" w:rsidP="00F153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153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Приложение </w:t>
            </w:r>
          </w:p>
          <w:p w:rsidR="00F15368" w:rsidRPr="00F15368" w:rsidRDefault="00F15368" w:rsidP="00F153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153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 постановлению</w:t>
            </w:r>
          </w:p>
          <w:p w:rsidR="00F15368" w:rsidRPr="00F15368" w:rsidRDefault="00F15368" w:rsidP="00F153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153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Администрации</w:t>
            </w:r>
          </w:p>
          <w:p w:rsidR="00F15368" w:rsidRPr="00F15368" w:rsidRDefault="00F15368" w:rsidP="00F153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F153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Каменоломненского</w:t>
            </w:r>
            <w:proofErr w:type="spellEnd"/>
            <w:r w:rsidRPr="00F153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F153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городского поселения</w:t>
            </w:r>
          </w:p>
          <w:p w:rsidR="00160DD5" w:rsidRPr="00160DD5" w:rsidRDefault="00160DD5" w:rsidP="00F153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370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от </w:t>
            </w:r>
            <w:r w:rsidR="00276A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.08.2019</w:t>
            </w:r>
            <w:r w:rsidRPr="00F370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№ </w:t>
            </w:r>
          </w:p>
        </w:tc>
      </w:tr>
    </w:tbl>
    <w:p w:rsidR="00276ADE" w:rsidRPr="00276ADE" w:rsidRDefault="00276ADE" w:rsidP="00276ADE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6ADE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Приложение №1</w:t>
      </w:r>
    </w:p>
    <w:p w:rsidR="00276ADE" w:rsidRPr="00276ADE" w:rsidRDefault="00276ADE" w:rsidP="00276ADE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6ADE">
        <w:rPr>
          <w:rFonts w:ascii="Times New Roman" w:eastAsia="Times New Roman" w:hAnsi="Times New Roman"/>
          <w:sz w:val="28"/>
          <w:szCs w:val="28"/>
          <w:lang w:eastAsia="ru-RU"/>
        </w:rPr>
        <w:t>к постановлению</w:t>
      </w:r>
    </w:p>
    <w:p w:rsidR="00276ADE" w:rsidRPr="00276ADE" w:rsidRDefault="00276ADE" w:rsidP="00276ADE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6ADE">
        <w:rPr>
          <w:rFonts w:ascii="Times New Roman" w:eastAsia="Times New Roman" w:hAnsi="Times New Roman"/>
          <w:sz w:val="28"/>
          <w:szCs w:val="28"/>
          <w:lang w:eastAsia="ru-RU"/>
        </w:rPr>
        <w:t>Администрации</w:t>
      </w:r>
    </w:p>
    <w:p w:rsidR="00276ADE" w:rsidRDefault="00276ADE" w:rsidP="00276ADE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276ADE">
        <w:rPr>
          <w:rFonts w:ascii="Times New Roman" w:eastAsia="Times New Roman" w:hAnsi="Times New Roman"/>
          <w:sz w:val="28"/>
          <w:szCs w:val="28"/>
          <w:lang w:eastAsia="ru-RU"/>
        </w:rPr>
        <w:t>Каменоломненского</w:t>
      </w:r>
      <w:proofErr w:type="spellEnd"/>
      <w:r w:rsidRPr="00276AD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276ADE" w:rsidRPr="00276ADE" w:rsidRDefault="00276ADE" w:rsidP="00276ADE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6ADE">
        <w:rPr>
          <w:rFonts w:ascii="Times New Roman" w:eastAsia="Times New Roman" w:hAnsi="Times New Roman"/>
          <w:sz w:val="28"/>
          <w:szCs w:val="28"/>
          <w:lang w:eastAsia="ru-RU"/>
        </w:rPr>
        <w:t>городского поселения</w:t>
      </w:r>
    </w:p>
    <w:p w:rsidR="00276ADE" w:rsidRDefault="00276ADE" w:rsidP="00276ADE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6ADE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400CDA">
        <w:rPr>
          <w:rFonts w:ascii="Times New Roman" w:eastAsia="Times New Roman" w:hAnsi="Times New Roman"/>
          <w:sz w:val="28"/>
          <w:szCs w:val="28"/>
          <w:lang w:eastAsia="ru-RU"/>
        </w:rPr>
        <w:t>02</w:t>
      </w:r>
      <w:bookmarkStart w:id="0" w:name="_GoBack"/>
      <w:bookmarkEnd w:id="0"/>
      <w:r w:rsidRPr="00276ADE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08.2019</w:t>
      </w:r>
      <w:r w:rsidRPr="00276ADE"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 w:rsidR="00400CDA">
        <w:rPr>
          <w:rFonts w:ascii="Times New Roman" w:eastAsia="Times New Roman" w:hAnsi="Times New Roman"/>
          <w:sz w:val="28"/>
          <w:szCs w:val="28"/>
          <w:lang w:eastAsia="ru-RU"/>
        </w:rPr>
        <w:t>245</w:t>
      </w:r>
    </w:p>
    <w:p w:rsidR="00276ADE" w:rsidRDefault="00276ADE" w:rsidP="003711A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76ADE" w:rsidRDefault="00276ADE" w:rsidP="003711A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51B92" w:rsidRDefault="003711A0" w:rsidP="003711A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ИЗМЕНЕНИЯ,</w:t>
      </w:r>
    </w:p>
    <w:p w:rsidR="003711A0" w:rsidRDefault="003711A0" w:rsidP="003711A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вносимые в приложение постановлению </w:t>
      </w:r>
      <w:r w:rsidRPr="003711A0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</w:t>
      </w:r>
      <w:proofErr w:type="spellStart"/>
      <w:r w:rsidRPr="003711A0">
        <w:rPr>
          <w:rFonts w:ascii="Times New Roman" w:eastAsia="Times New Roman" w:hAnsi="Times New Roman"/>
          <w:sz w:val="28"/>
          <w:szCs w:val="28"/>
          <w:lang w:eastAsia="ru-RU"/>
        </w:rPr>
        <w:t>Каменоломненского</w:t>
      </w:r>
      <w:proofErr w:type="spellEnd"/>
      <w:r w:rsidRPr="003711A0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городского поселения от 28.12.2015 № 489 «Об утверждении Порядка составления и ведения сводной бюджетной росписи бюджета </w:t>
      </w:r>
      <w:proofErr w:type="spellStart"/>
      <w:r w:rsidRPr="003711A0">
        <w:rPr>
          <w:rFonts w:ascii="Times New Roman" w:eastAsia="Times New Roman" w:hAnsi="Times New Roman"/>
          <w:sz w:val="28"/>
          <w:szCs w:val="28"/>
          <w:lang w:eastAsia="ru-RU"/>
        </w:rPr>
        <w:t>Каменоломненского</w:t>
      </w:r>
      <w:proofErr w:type="spellEnd"/>
      <w:r w:rsidRPr="003711A0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городского поселения Октябрьского района и бюджетных росписей главных распорядителей средств бюджета </w:t>
      </w:r>
      <w:proofErr w:type="spellStart"/>
      <w:r w:rsidRPr="003711A0">
        <w:rPr>
          <w:rFonts w:ascii="Times New Roman" w:eastAsia="Times New Roman" w:hAnsi="Times New Roman"/>
          <w:sz w:val="28"/>
          <w:szCs w:val="28"/>
          <w:lang w:eastAsia="ru-RU"/>
        </w:rPr>
        <w:t>Каменоломненского</w:t>
      </w:r>
      <w:proofErr w:type="spellEnd"/>
      <w:r w:rsidRPr="003711A0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городского поселения Октябрьского района (главных администраторов источников финансирования дефицита бюджета </w:t>
      </w:r>
      <w:proofErr w:type="spellStart"/>
      <w:r w:rsidRPr="003711A0">
        <w:rPr>
          <w:rFonts w:ascii="Times New Roman" w:eastAsia="Times New Roman" w:hAnsi="Times New Roman"/>
          <w:sz w:val="28"/>
          <w:szCs w:val="28"/>
          <w:lang w:eastAsia="ru-RU"/>
        </w:rPr>
        <w:t>Каменоломненского</w:t>
      </w:r>
      <w:proofErr w:type="spellEnd"/>
      <w:r w:rsidRPr="003711A0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городского поселения Октябрьского района)»</w:t>
      </w:r>
    </w:p>
    <w:p w:rsidR="003711A0" w:rsidRPr="007D6F6A" w:rsidRDefault="003711A0" w:rsidP="003711A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76ADE" w:rsidRPr="00276ADE" w:rsidRDefault="00276ADE" w:rsidP="00276ADE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ADE">
        <w:rPr>
          <w:rFonts w:ascii="Times New Roman" w:eastAsia="Times New Roman" w:hAnsi="Times New Roman"/>
          <w:sz w:val="28"/>
          <w:szCs w:val="28"/>
          <w:lang w:eastAsia="ru-RU"/>
        </w:rPr>
        <w:t xml:space="preserve">В пункте 3 раздела </w:t>
      </w:r>
      <w:r w:rsidRPr="00276ADE">
        <w:rPr>
          <w:rFonts w:ascii="Times New Roman" w:eastAsia="Times New Roman" w:hAnsi="Times New Roman"/>
          <w:sz w:val="28"/>
          <w:szCs w:val="28"/>
          <w:lang w:val="en-US" w:eastAsia="ru-RU"/>
        </w:rPr>
        <w:t>I</w:t>
      </w:r>
      <w:r w:rsidRPr="00276ADE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276ADE" w:rsidRPr="00276ADE" w:rsidRDefault="00276ADE" w:rsidP="00276ADE">
      <w:pPr>
        <w:spacing w:after="0" w:line="240" w:lineRule="auto"/>
        <w:ind w:left="1080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6ADE">
        <w:rPr>
          <w:rFonts w:ascii="Times New Roman" w:eastAsia="Times New Roman" w:hAnsi="Times New Roman"/>
          <w:sz w:val="28"/>
          <w:szCs w:val="28"/>
          <w:lang w:eastAsia="ru-RU"/>
        </w:rPr>
        <w:t>а) Абзац первый изложить в редакции:</w:t>
      </w:r>
    </w:p>
    <w:p w:rsidR="00276ADE" w:rsidRPr="00276ADE" w:rsidRDefault="00276ADE" w:rsidP="00276AD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6ADE">
        <w:rPr>
          <w:rFonts w:ascii="Times New Roman" w:eastAsia="Times New Roman" w:hAnsi="Times New Roman"/>
          <w:sz w:val="28"/>
          <w:szCs w:val="28"/>
          <w:lang w:eastAsia="ru-RU"/>
        </w:rPr>
        <w:t xml:space="preserve">«Ведение сводной росписи осуществляется финансово-экономической службой посредством внесения изменений в её показатели на основании решения Собрания депутатов </w:t>
      </w:r>
      <w:proofErr w:type="spellStart"/>
      <w:r w:rsidR="00270309">
        <w:rPr>
          <w:rFonts w:ascii="Times New Roman" w:eastAsia="Times New Roman" w:hAnsi="Times New Roman"/>
          <w:sz w:val="28"/>
          <w:szCs w:val="28"/>
          <w:lang w:eastAsia="ru-RU"/>
        </w:rPr>
        <w:t>Каменоломненского</w:t>
      </w:r>
      <w:proofErr w:type="spellEnd"/>
      <w:r w:rsidR="00270309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городского</w:t>
      </w:r>
      <w:r w:rsidRPr="00276ADE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поселения о бюджете </w:t>
      </w:r>
      <w:proofErr w:type="spellStart"/>
      <w:r w:rsidR="00270309">
        <w:rPr>
          <w:rFonts w:ascii="Times New Roman" w:eastAsia="Times New Roman" w:hAnsi="Times New Roman"/>
          <w:sz w:val="28"/>
          <w:szCs w:val="28"/>
          <w:lang w:eastAsia="ru-RU"/>
        </w:rPr>
        <w:t>Каменоломненского</w:t>
      </w:r>
      <w:proofErr w:type="spellEnd"/>
      <w:r w:rsidR="00270309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городского</w:t>
      </w:r>
      <w:r w:rsidRPr="00276ADE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поселения и в ходе исполнения бюджета </w:t>
      </w:r>
      <w:proofErr w:type="spellStart"/>
      <w:r w:rsidR="00270309">
        <w:rPr>
          <w:rFonts w:ascii="Times New Roman" w:eastAsia="Times New Roman" w:hAnsi="Times New Roman"/>
          <w:sz w:val="28"/>
          <w:szCs w:val="28"/>
          <w:lang w:eastAsia="ru-RU"/>
        </w:rPr>
        <w:t>Каменоломненского</w:t>
      </w:r>
      <w:proofErr w:type="spellEnd"/>
      <w:r w:rsidR="00270309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городского</w:t>
      </w:r>
      <w:r w:rsidRPr="00276ADE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поселения в соответствии со статьями 217, 232 Бюджетного кодекса Р</w:t>
      </w:r>
      <w:r w:rsidR="00DC16BA">
        <w:rPr>
          <w:rFonts w:ascii="Times New Roman" w:eastAsia="Times New Roman" w:hAnsi="Times New Roman"/>
          <w:sz w:val="28"/>
          <w:szCs w:val="28"/>
          <w:lang w:eastAsia="ru-RU"/>
        </w:rPr>
        <w:t>оссийской Федерации, статьями 38, 43</w:t>
      </w:r>
      <w:r w:rsidRPr="00276ADE">
        <w:rPr>
          <w:rFonts w:ascii="Times New Roman" w:eastAsia="Times New Roman" w:hAnsi="Times New Roman"/>
          <w:sz w:val="28"/>
          <w:szCs w:val="28"/>
          <w:lang w:eastAsia="ru-RU"/>
        </w:rPr>
        <w:t xml:space="preserve">  решения Собрания депутатов </w:t>
      </w:r>
      <w:proofErr w:type="spellStart"/>
      <w:r w:rsidR="00270309">
        <w:rPr>
          <w:rFonts w:ascii="Times New Roman" w:eastAsia="Times New Roman" w:hAnsi="Times New Roman"/>
          <w:sz w:val="28"/>
          <w:szCs w:val="28"/>
          <w:lang w:eastAsia="ru-RU"/>
        </w:rPr>
        <w:t>Каменоломненского</w:t>
      </w:r>
      <w:proofErr w:type="spellEnd"/>
      <w:r w:rsidR="00270309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городского</w:t>
      </w:r>
      <w:r w:rsidR="00DC16BA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поселения от 23</w:t>
      </w:r>
      <w:r w:rsidRPr="00276ADE">
        <w:rPr>
          <w:rFonts w:ascii="Times New Roman" w:eastAsia="Times New Roman" w:hAnsi="Times New Roman"/>
          <w:sz w:val="28"/>
          <w:szCs w:val="28"/>
          <w:lang w:eastAsia="ru-RU"/>
        </w:rPr>
        <w:t>.09.2013 г. № 4</w:t>
      </w:r>
      <w:r w:rsidR="00DC16BA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276ADE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 w:rsidR="00DC16BA" w:rsidRPr="00DC16BA">
        <w:rPr>
          <w:rFonts w:ascii="Times New Roman" w:eastAsia="Times New Roman" w:hAnsi="Times New Roman"/>
          <w:sz w:val="28"/>
          <w:szCs w:val="28"/>
          <w:lang w:eastAsia="ru-RU"/>
        </w:rPr>
        <w:t xml:space="preserve">Об утверждении Положения о бюджетном процессе в </w:t>
      </w:r>
      <w:proofErr w:type="spellStart"/>
      <w:r w:rsidR="00DC16BA" w:rsidRPr="00DC16BA">
        <w:rPr>
          <w:rFonts w:ascii="Times New Roman" w:eastAsia="Times New Roman" w:hAnsi="Times New Roman"/>
          <w:sz w:val="28"/>
          <w:szCs w:val="28"/>
          <w:lang w:eastAsia="ru-RU"/>
        </w:rPr>
        <w:t>Каменоломненском</w:t>
      </w:r>
      <w:proofErr w:type="spellEnd"/>
      <w:r w:rsidR="00DC16BA" w:rsidRPr="00DC16BA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городском поселении</w:t>
      </w:r>
      <w:r w:rsidRPr="00276ADE">
        <w:rPr>
          <w:rFonts w:ascii="Times New Roman" w:eastAsia="Times New Roman" w:hAnsi="Times New Roman"/>
          <w:sz w:val="28"/>
          <w:szCs w:val="28"/>
          <w:lang w:eastAsia="ru-RU"/>
        </w:rPr>
        <w:t>».».</w:t>
      </w:r>
    </w:p>
    <w:p w:rsidR="00276ADE" w:rsidRPr="00276ADE" w:rsidRDefault="00276ADE" w:rsidP="00276AD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6ADE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б) абзац первый подпункта 3.2 изложить в следующей редакции:</w:t>
      </w:r>
    </w:p>
    <w:p w:rsidR="00276ADE" w:rsidRPr="00276ADE" w:rsidRDefault="00276ADE" w:rsidP="00276AD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6ADE">
        <w:rPr>
          <w:rFonts w:ascii="Times New Roman" w:eastAsia="Times New Roman" w:hAnsi="Times New Roman"/>
          <w:sz w:val="28"/>
          <w:szCs w:val="28"/>
          <w:lang w:eastAsia="ru-RU"/>
        </w:rPr>
        <w:t xml:space="preserve">«3.2. Внесение изменений в сводную роспись в ходе исполнения бюджета </w:t>
      </w:r>
      <w:proofErr w:type="spellStart"/>
      <w:r w:rsidR="00270309">
        <w:rPr>
          <w:rFonts w:ascii="Times New Roman" w:eastAsia="Times New Roman" w:hAnsi="Times New Roman"/>
          <w:sz w:val="28"/>
          <w:szCs w:val="28"/>
          <w:lang w:eastAsia="ru-RU"/>
        </w:rPr>
        <w:t>Каменоломненского</w:t>
      </w:r>
      <w:proofErr w:type="spellEnd"/>
      <w:r w:rsidR="00270309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городского</w:t>
      </w:r>
      <w:r w:rsidRPr="00276ADE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поселения в соответствии со статьями 217, 232 Бюджетного кодекса Российской Федерации, статьями </w:t>
      </w:r>
      <w:r w:rsidR="00DC16BA">
        <w:rPr>
          <w:rFonts w:ascii="Times New Roman" w:eastAsia="Times New Roman" w:hAnsi="Times New Roman"/>
          <w:sz w:val="28"/>
          <w:szCs w:val="28"/>
          <w:lang w:eastAsia="ru-RU"/>
        </w:rPr>
        <w:t>38</w:t>
      </w:r>
      <w:r w:rsidRPr="00276ADE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gramStart"/>
      <w:r w:rsidRPr="00276ADE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DC16BA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276ADE">
        <w:rPr>
          <w:rFonts w:ascii="Times New Roman" w:eastAsia="Times New Roman" w:hAnsi="Times New Roman"/>
          <w:sz w:val="28"/>
          <w:szCs w:val="28"/>
          <w:lang w:eastAsia="ru-RU"/>
        </w:rPr>
        <w:t xml:space="preserve">  решения</w:t>
      </w:r>
      <w:proofErr w:type="gramEnd"/>
      <w:r w:rsidRPr="00276ADE">
        <w:rPr>
          <w:rFonts w:ascii="Times New Roman" w:eastAsia="Times New Roman" w:hAnsi="Times New Roman"/>
          <w:sz w:val="28"/>
          <w:szCs w:val="28"/>
          <w:lang w:eastAsia="ru-RU"/>
        </w:rPr>
        <w:t xml:space="preserve"> Собрания депутатов </w:t>
      </w:r>
      <w:proofErr w:type="spellStart"/>
      <w:r w:rsidR="00270309">
        <w:rPr>
          <w:rFonts w:ascii="Times New Roman" w:eastAsia="Times New Roman" w:hAnsi="Times New Roman"/>
          <w:sz w:val="28"/>
          <w:szCs w:val="28"/>
          <w:lang w:eastAsia="ru-RU"/>
        </w:rPr>
        <w:t>Каменоломненского</w:t>
      </w:r>
      <w:proofErr w:type="spellEnd"/>
      <w:r w:rsidR="00270309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городского</w:t>
      </w:r>
      <w:r w:rsidRPr="00276ADE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поселения </w:t>
      </w:r>
      <w:r w:rsidR="00DC16BA" w:rsidRPr="00DC16BA">
        <w:rPr>
          <w:rFonts w:ascii="Times New Roman" w:eastAsia="Times New Roman" w:hAnsi="Times New Roman"/>
          <w:sz w:val="28"/>
          <w:szCs w:val="28"/>
          <w:lang w:eastAsia="ru-RU"/>
        </w:rPr>
        <w:t xml:space="preserve">от 23.09.2013 г. № 42 «Об утверждении Положения о бюджетном процессе в </w:t>
      </w:r>
      <w:proofErr w:type="spellStart"/>
      <w:r w:rsidR="00DC16BA" w:rsidRPr="00DC16BA">
        <w:rPr>
          <w:rFonts w:ascii="Times New Roman" w:eastAsia="Times New Roman" w:hAnsi="Times New Roman"/>
          <w:sz w:val="28"/>
          <w:szCs w:val="28"/>
          <w:lang w:eastAsia="ru-RU"/>
        </w:rPr>
        <w:t>Каменоломненском</w:t>
      </w:r>
      <w:proofErr w:type="spellEnd"/>
      <w:r w:rsidR="00DC16BA" w:rsidRPr="00DC16BA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городском поселении»</w:t>
      </w:r>
      <w:r w:rsidRPr="00276ADE">
        <w:rPr>
          <w:rFonts w:ascii="Times New Roman" w:eastAsia="Times New Roman" w:hAnsi="Times New Roman"/>
          <w:sz w:val="28"/>
          <w:szCs w:val="28"/>
          <w:lang w:eastAsia="ru-RU"/>
        </w:rPr>
        <w:t>.»</w:t>
      </w:r>
    </w:p>
    <w:p w:rsidR="00276ADE" w:rsidRPr="00276ADE" w:rsidRDefault="00276ADE" w:rsidP="00276AD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6ADE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</w:t>
      </w:r>
      <w:proofErr w:type="gramStart"/>
      <w:r w:rsidRPr="00276ADE">
        <w:rPr>
          <w:rFonts w:ascii="Times New Roman" w:eastAsia="Times New Roman" w:hAnsi="Times New Roman"/>
          <w:sz w:val="28"/>
          <w:szCs w:val="28"/>
          <w:lang w:eastAsia="ru-RU"/>
        </w:rPr>
        <w:t>в)  подпункт</w:t>
      </w:r>
      <w:proofErr w:type="gramEnd"/>
      <w:r w:rsidRPr="00276ADE">
        <w:rPr>
          <w:rFonts w:ascii="Times New Roman" w:eastAsia="Times New Roman" w:hAnsi="Times New Roman"/>
          <w:sz w:val="28"/>
          <w:szCs w:val="28"/>
          <w:lang w:eastAsia="ru-RU"/>
        </w:rPr>
        <w:t xml:space="preserve"> 3.2 дополнить абзацами следующего содержания:</w:t>
      </w:r>
    </w:p>
    <w:p w:rsidR="00276ADE" w:rsidRPr="00276ADE" w:rsidRDefault="00276ADE" w:rsidP="00276AD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6ADE">
        <w:rPr>
          <w:rFonts w:ascii="Times New Roman" w:eastAsia="Times New Roman" w:hAnsi="Times New Roman"/>
          <w:sz w:val="28"/>
          <w:szCs w:val="28"/>
          <w:lang w:eastAsia="ru-RU"/>
        </w:rPr>
        <w:t xml:space="preserve">«по коду 230– приказ о порядке формирования и применения кодов бюджетной классификации Российской Федерации, их структуры и принципов назначения и (или) приказ министерства финансов о порядке применения бюджетной классификации расходов областного бюджета и бюджета Территориального фонда обязательного медицинского страхования Ростовской области и (или) постановления Администрации </w:t>
      </w:r>
      <w:proofErr w:type="spellStart"/>
      <w:r w:rsidR="00270309">
        <w:rPr>
          <w:rFonts w:ascii="Times New Roman" w:eastAsia="Times New Roman" w:hAnsi="Times New Roman"/>
          <w:sz w:val="28"/>
          <w:szCs w:val="28"/>
          <w:lang w:eastAsia="ru-RU"/>
        </w:rPr>
        <w:t>Каменоломненского</w:t>
      </w:r>
      <w:proofErr w:type="spellEnd"/>
      <w:r w:rsidR="00270309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городского</w:t>
      </w:r>
      <w:r w:rsidRPr="00276AD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76ADE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поселения «О порядке применения бюджетной классификации расходов бюджета </w:t>
      </w:r>
      <w:proofErr w:type="spellStart"/>
      <w:r w:rsidR="00270309">
        <w:rPr>
          <w:rFonts w:ascii="Times New Roman" w:eastAsia="Times New Roman" w:hAnsi="Times New Roman"/>
          <w:sz w:val="28"/>
          <w:szCs w:val="28"/>
          <w:lang w:eastAsia="ru-RU"/>
        </w:rPr>
        <w:t>Каменоломненского</w:t>
      </w:r>
      <w:proofErr w:type="spellEnd"/>
      <w:r w:rsidR="00270309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городского</w:t>
      </w:r>
      <w:r w:rsidRPr="00276ADE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поселения Октябрьского района», пояснительная записка с обоснованием предлагаемых изменений, подписанная руководителем или лицом, исполняющим его обязанности;</w:t>
      </w:r>
    </w:p>
    <w:p w:rsidR="00276ADE" w:rsidRPr="00276ADE" w:rsidRDefault="00276ADE" w:rsidP="00276AD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6ADE">
        <w:rPr>
          <w:rFonts w:ascii="Times New Roman" w:eastAsia="Times New Roman" w:hAnsi="Times New Roman"/>
          <w:sz w:val="28"/>
          <w:szCs w:val="28"/>
          <w:lang w:eastAsia="ru-RU"/>
        </w:rPr>
        <w:t>по коду 240 – пояснительная записка с обоснованием предлагаемых изменений, направленных на выполнение региональных проектов, в части реализации федеральных проектов, входящих в состав национальных проектов, не противоречащих бюджетному законодательству,</w:t>
      </w:r>
      <w:r w:rsidRPr="00276ADE">
        <w:rPr>
          <w:rFonts w:ascii="Times New Roman" w:hAnsi="Times New Roman"/>
          <w:sz w:val="28"/>
          <w:szCs w:val="28"/>
          <w:lang w:eastAsia="ru-RU"/>
        </w:rPr>
        <w:t xml:space="preserve"> подписанная руководителем или лицом, исполняющим его обязанности</w:t>
      </w:r>
      <w:r w:rsidRPr="00276ADE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276ADE" w:rsidRPr="00276ADE" w:rsidRDefault="00276ADE" w:rsidP="00276AD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6ADE">
        <w:rPr>
          <w:rFonts w:ascii="Times New Roman" w:eastAsia="Times New Roman" w:hAnsi="Times New Roman"/>
          <w:sz w:val="28"/>
          <w:szCs w:val="28"/>
          <w:lang w:eastAsia="ru-RU"/>
        </w:rPr>
        <w:t xml:space="preserve">по коду 250 – пояснительная записка с обоснованием предлагаемых изменений, направленных на </w:t>
      </w:r>
      <w:proofErr w:type="spellStart"/>
      <w:r w:rsidRPr="00276ADE">
        <w:rPr>
          <w:rFonts w:ascii="Times New Roman" w:eastAsia="Times New Roman" w:hAnsi="Times New Roman"/>
          <w:sz w:val="28"/>
          <w:szCs w:val="28"/>
          <w:lang w:eastAsia="ru-RU"/>
        </w:rPr>
        <w:t>софинансирование</w:t>
      </w:r>
      <w:proofErr w:type="spellEnd"/>
      <w:r w:rsidRPr="00276ADE">
        <w:rPr>
          <w:rFonts w:ascii="Times New Roman" w:eastAsia="Times New Roman" w:hAnsi="Times New Roman"/>
          <w:sz w:val="28"/>
          <w:szCs w:val="28"/>
          <w:lang w:eastAsia="ru-RU"/>
        </w:rPr>
        <w:t xml:space="preserve"> расходных обязательств в целях выполнения условий предоставления субсидий и иных межбюджетных трансфертов из федерального и областного бюджетов, не противоречащих бюджетному законодательству, подписанная руководителем или лицом, исполняющим его обязанности.».</w:t>
      </w:r>
    </w:p>
    <w:p w:rsidR="00276ADE" w:rsidRPr="00276ADE" w:rsidRDefault="00276ADE" w:rsidP="00276AD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76ADE" w:rsidRPr="00276ADE" w:rsidRDefault="00276ADE" w:rsidP="00276ADE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6ADE">
        <w:rPr>
          <w:rFonts w:ascii="Times New Roman" w:eastAsia="Times New Roman" w:hAnsi="Times New Roman"/>
          <w:sz w:val="28"/>
          <w:szCs w:val="28"/>
          <w:lang w:eastAsia="ru-RU"/>
        </w:rPr>
        <w:t>Приложение № 3 изложить в редакции:</w:t>
      </w:r>
    </w:p>
    <w:tbl>
      <w:tblPr>
        <w:tblW w:w="10349" w:type="dxa"/>
        <w:tblInd w:w="-176" w:type="dxa"/>
        <w:tblLook w:val="04A0" w:firstRow="1" w:lastRow="0" w:firstColumn="1" w:lastColumn="0" w:noHBand="0" w:noVBand="1"/>
      </w:tblPr>
      <w:tblGrid>
        <w:gridCol w:w="700"/>
        <w:gridCol w:w="9649"/>
      </w:tblGrid>
      <w:tr w:rsidR="00276ADE" w:rsidRPr="00276ADE" w:rsidTr="00562642">
        <w:trPr>
          <w:trHeight w:val="255"/>
        </w:trPr>
        <w:tc>
          <w:tcPr>
            <w:tcW w:w="103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6ADE" w:rsidRPr="00276ADE" w:rsidRDefault="00276ADE" w:rsidP="00276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76A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Приложение № 3 к Порядку</w:t>
            </w:r>
          </w:p>
        </w:tc>
      </w:tr>
      <w:tr w:rsidR="00276ADE" w:rsidRPr="00276ADE" w:rsidTr="00562642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6ADE" w:rsidRPr="00276ADE" w:rsidRDefault="00276ADE" w:rsidP="00276A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6ADE" w:rsidRPr="00276ADE" w:rsidRDefault="00276ADE" w:rsidP="00276A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76ADE" w:rsidRPr="00276ADE" w:rsidTr="00562642">
        <w:trPr>
          <w:trHeight w:val="510"/>
        </w:trPr>
        <w:tc>
          <w:tcPr>
            <w:tcW w:w="103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6ADE" w:rsidRPr="00276ADE" w:rsidRDefault="00276ADE" w:rsidP="00276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76AD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Перечень источников изменений сводной бюджетной росписи бюджета            поселения</w:t>
            </w:r>
          </w:p>
          <w:p w:rsidR="00276ADE" w:rsidRPr="00276ADE" w:rsidRDefault="00276ADE" w:rsidP="00276A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276ADE" w:rsidRPr="00276ADE" w:rsidTr="00562642">
        <w:trPr>
          <w:trHeight w:val="37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ADE" w:rsidRPr="00276ADE" w:rsidRDefault="00276ADE" w:rsidP="00276A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6AD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Код</w:t>
            </w:r>
          </w:p>
        </w:tc>
        <w:tc>
          <w:tcPr>
            <w:tcW w:w="9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ADE" w:rsidRPr="00276ADE" w:rsidRDefault="00276ADE" w:rsidP="00276A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6AD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Вид изменений</w:t>
            </w:r>
          </w:p>
        </w:tc>
      </w:tr>
      <w:tr w:rsidR="00276ADE" w:rsidRPr="00276ADE" w:rsidTr="00562642">
        <w:trPr>
          <w:trHeight w:val="750"/>
        </w:trPr>
        <w:tc>
          <w:tcPr>
            <w:tcW w:w="1034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</w:tcPr>
          <w:p w:rsidR="00276ADE" w:rsidRPr="00276ADE" w:rsidRDefault="00276ADE" w:rsidP="00276A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6A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Изменения в сводную бюджетную роспись бюджета поселения на основании решения о внесении изменений в решение о бюджете поселения</w:t>
            </w:r>
          </w:p>
        </w:tc>
      </w:tr>
      <w:tr w:rsidR="00276ADE" w:rsidRPr="00276ADE" w:rsidTr="00562642">
        <w:trPr>
          <w:trHeight w:val="63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ADE" w:rsidRPr="00276ADE" w:rsidRDefault="00276ADE" w:rsidP="00276A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76A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9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ADE" w:rsidRPr="00276ADE" w:rsidRDefault="00276ADE" w:rsidP="00276A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76A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изменения, вносимые в случае принятия решения о внесении изменений в решение о бюджете поселения</w:t>
            </w:r>
          </w:p>
        </w:tc>
      </w:tr>
      <w:tr w:rsidR="00276ADE" w:rsidRPr="00276ADE" w:rsidTr="00562642">
        <w:trPr>
          <w:trHeight w:val="669"/>
        </w:trPr>
        <w:tc>
          <w:tcPr>
            <w:tcW w:w="1034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</w:tcPr>
          <w:p w:rsidR="00276ADE" w:rsidRPr="00276ADE" w:rsidRDefault="00276ADE" w:rsidP="00276A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bookmarkStart w:id="1" w:name="RANGE!A7"/>
            <w:r w:rsidRPr="00276A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Изменения в сводную бюджетную роспись бюджета поселения и лимиты бюджетных обязательств в ходе исполнения бюджета поселения (1)</w:t>
            </w:r>
            <w:bookmarkEnd w:id="1"/>
          </w:p>
        </w:tc>
      </w:tr>
      <w:tr w:rsidR="00276ADE" w:rsidRPr="00276ADE" w:rsidTr="00562642">
        <w:trPr>
          <w:trHeight w:val="63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ADE" w:rsidRPr="00276ADE" w:rsidRDefault="00276ADE" w:rsidP="00276A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76A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020</w:t>
            </w:r>
          </w:p>
        </w:tc>
        <w:tc>
          <w:tcPr>
            <w:tcW w:w="9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ADE" w:rsidRPr="00276ADE" w:rsidRDefault="00276ADE" w:rsidP="00276A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76A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изменения, вносимые в случае перераспределения бюджетных ассигнований, предусмотренных для исполнения публичных нормативных обязательств</w:t>
            </w:r>
          </w:p>
        </w:tc>
      </w:tr>
      <w:tr w:rsidR="00276ADE" w:rsidRPr="00276ADE" w:rsidTr="00562642">
        <w:trPr>
          <w:trHeight w:val="94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ADE" w:rsidRPr="00276ADE" w:rsidRDefault="00276ADE" w:rsidP="00276A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76A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030</w:t>
            </w:r>
          </w:p>
        </w:tc>
        <w:tc>
          <w:tcPr>
            <w:tcW w:w="9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ADE" w:rsidRPr="00276ADE" w:rsidRDefault="00276ADE" w:rsidP="00276A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76A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изменения, вносимые в случае изменения функций и полномочий главных распорядителей (распорядителей), получателей бюджетных средств, а также в связи с передачей муниципального имущества, изменением подведомственности распорядителей (получателей) бюджетных средств и при осуществлении органами исполнительной власти бюджетных полномочий, предусмотренных пунктом 5 статьи 154 Бюджетного кодекса Российской Федерации.</w:t>
            </w:r>
          </w:p>
        </w:tc>
      </w:tr>
      <w:tr w:rsidR="00276ADE" w:rsidRPr="00276ADE" w:rsidTr="00562642">
        <w:trPr>
          <w:trHeight w:val="223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ADE" w:rsidRPr="00276ADE" w:rsidRDefault="00276ADE" w:rsidP="00276A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76A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9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ADE" w:rsidRPr="00276ADE" w:rsidRDefault="00276ADE" w:rsidP="00276A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76A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изменения, вносимые в случае перераспределения бюджетных ассигнований на осуществление бюджетных инвестиций и предоставление субсидий на осуществление капитальных вложений в объекты муниципальной собственности (за исключением бюджетных ассигнований дорожного фонда) при изменении способа финансового обеспечения реализации капитальных вложений в указанный объект муниципальной собственности после внесения изменений в решения, указанные в пункте 2 статьи 78.2 и пункте 2 статьи 79 Бюджетного кодекса Российской Федерации, муниципальные контракты или соглашения о предоставлении субсидий на осуществление капитальных вложений.</w:t>
            </w:r>
          </w:p>
        </w:tc>
      </w:tr>
      <w:tr w:rsidR="00276ADE" w:rsidRPr="00276ADE" w:rsidTr="00562642">
        <w:trPr>
          <w:trHeight w:val="6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ADE" w:rsidRPr="00276ADE" w:rsidRDefault="00276ADE" w:rsidP="00276A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76A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050</w:t>
            </w:r>
          </w:p>
        </w:tc>
        <w:tc>
          <w:tcPr>
            <w:tcW w:w="9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ADE" w:rsidRPr="00276ADE" w:rsidRDefault="00276ADE" w:rsidP="00276A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76A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изменения, вносимые в случае исполнения судебных актов, предусматривающих обращение взыскания на средства бюджета поселения </w:t>
            </w:r>
            <w:r w:rsidRPr="00276ADE">
              <w:rPr>
                <w:rFonts w:ascii="Times New Roman" w:eastAsia="Times New Roman" w:hAnsi="Times New Roman"/>
                <w:color w:val="22272F"/>
                <w:sz w:val="23"/>
                <w:szCs w:val="23"/>
                <w:shd w:val="clear" w:color="auto" w:fill="FFFFFF"/>
                <w:lang w:eastAsia="ru-RU"/>
              </w:rPr>
              <w:t>и (или) предусматривающих перечисление этих средств в счет оплаты судебных издержек, увеличения подлежащих уплате казенным учреждением сумм налогов, сборов, пеней, штрафов, а также социальных выплат (за исключением выплат, отнесенных к публичным нормативным обязательствам), установленных законодательством Российской Федерации</w:t>
            </w:r>
          </w:p>
        </w:tc>
      </w:tr>
      <w:tr w:rsidR="00276ADE" w:rsidRPr="00276ADE" w:rsidTr="00562642">
        <w:trPr>
          <w:trHeight w:val="6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ADE" w:rsidRPr="00276ADE" w:rsidRDefault="00276ADE" w:rsidP="00276A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76A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060</w:t>
            </w:r>
          </w:p>
        </w:tc>
        <w:tc>
          <w:tcPr>
            <w:tcW w:w="9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ADE" w:rsidRPr="00276ADE" w:rsidRDefault="00276ADE" w:rsidP="00276A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76A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изменения, вносимые в случае использования (перераспределения) средств резервного фонда Администрации </w:t>
            </w:r>
            <w:proofErr w:type="spellStart"/>
            <w:r w:rsidR="002703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Каменоломненского</w:t>
            </w:r>
            <w:proofErr w:type="spellEnd"/>
            <w:r w:rsidR="002703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городского</w:t>
            </w:r>
            <w:r w:rsidRPr="00276A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поселения</w:t>
            </w:r>
          </w:p>
        </w:tc>
      </w:tr>
      <w:tr w:rsidR="00276ADE" w:rsidRPr="00276ADE" w:rsidTr="00562642">
        <w:trPr>
          <w:trHeight w:val="6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ADE" w:rsidRPr="00276ADE" w:rsidRDefault="00276ADE" w:rsidP="00276A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76A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070</w:t>
            </w:r>
          </w:p>
        </w:tc>
        <w:tc>
          <w:tcPr>
            <w:tcW w:w="9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ADE" w:rsidRPr="00276ADE" w:rsidRDefault="00276ADE" w:rsidP="00276A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76A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изменения, вносимые в случае перераспределения бюджетных ассигнований, предоставляемых на конкурсной основе</w:t>
            </w:r>
          </w:p>
        </w:tc>
      </w:tr>
      <w:tr w:rsidR="00276ADE" w:rsidRPr="00276ADE" w:rsidTr="00562642">
        <w:trPr>
          <w:trHeight w:val="6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ADE" w:rsidRPr="00276ADE" w:rsidRDefault="00276ADE" w:rsidP="00276A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76A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080</w:t>
            </w:r>
          </w:p>
        </w:tc>
        <w:tc>
          <w:tcPr>
            <w:tcW w:w="9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ADE" w:rsidRPr="00276ADE" w:rsidRDefault="00276ADE" w:rsidP="00276A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76A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изменения, вносимые в случае использования (перераспределения) зарезервированных в составе утвержденных бюджетных ассигнований</w:t>
            </w:r>
          </w:p>
        </w:tc>
      </w:tr>
      <w:tr w:rsidR="00276ADE" w:rsidRPr="00276ADE" w:rsidTr="00562642">
        <w:trPr>
          <w:trHeight w:val="63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ADE" w:rsidRPr="00276ADE" w:rsidRDefault="00276ADE" w:rsidP="00276A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76A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ADE" w:rsidRPr="00276ADE" w:rsidRDefault="00276ADE" w:rsidP="00276A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76A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изменения, вносимые в случае изменения типа (подведомственности) муниципальных учреждений и организационно-правовой формы муниципальных унитарных предприятий</w:t>
            </w:r>
          </w:p>
        </w:tc>
      </w:tr>
      <w:tr w:rsidR="00276ADE" w:rsidRPr="00276ADE" w:rsidTr="00562642">
        <w:trPr>
          <w:trHeight w:val="63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ADE" w:rsidRPr="00276ADE" w:rsidRDefault="00276ADE" w:rsidP="00276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76A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9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ADE" w:rsidRPr="00276ADE" w:rsidRDefault="00276ADE" w:rsidP="00276A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76A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изменения, вносимые в случае перераспределения бюджетных ассигнований между текущим финансовым годом и плановым периодом (2)</w:t>
            </w:r>
          </w:p>
        </w:tc>
      </w:tr>
      <w:tr w:rsidR="00276ADE" w:rsidRPr="00276ADE" w:rsidTr="00562642">
        <w:trPr>
          <w:trHeight w:val="135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ADE" w:rsidRPr="00276ADE" w:rsidRDefault="00276ADE" w:rsidP="00276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76A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9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ADE" w:rsidRPr="00276ADE" w:rsidRDefault="00276ADE" w:rsidP="00276A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76ADE">
              <w:rPr>
                <w:rFonts w:ascii="Times New Roman" w:eastAsia="Times New Roman" w:hAnsi="Times New Roman"/>
                <w:color w:val="22272F"/>
                <w:sz w:val="23"/>
                <w:szCs w:val="23"/>
                <w:shd w:val="clear" w:color="auto" w:fill="FFFFFF"/>
                <w:lang w:eastAsia="ru-RU"/>
              </w:rPr>
              <w:t>изменения, вносимые в случае получения уведомления о предоставлении субсидий, субвенций, иных межбюджетных трансфертов, имеющих целевое назначение, и безвозмездных поступлений от физических и юридических лиц, сверх объемов, утвержденных решением  о бюджете поселения, а также в случае сокращения (возврата при отсутствии потребности) указанных межбюджетных трансфертов</w:t>
            </w:r>
          </w:p>
        </w:tc>
      </w:tr>
      <w:tr w:rsidR="00276ADE" w:rsidRPr="00276ADE" w:rsidTr="00562642">
        <w:trPr>
          <w:trHeight w:val="6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ADE" w:rsidRPr="00276ADE" w:rsidRDefault="00276ADE" w:rsidP="00276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76A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9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ADE" w:rsidRPr="00276ADE" w:rsidRDefault="00276ADE" w:rsidP="00276A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76A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изменения, вносимые в связи с использованием целевых остатков прошлых лет, не использованных на начало текущего финансового года</w:t>
            </w:r>
          </w:p>
        </w:tc>
      </w:tr>
      <w:tr w:rsidR="00276ADE" w:rsidRPr="00276ADE" w:rsidTr="00562642">
        <w:trPr>
          <w:trHeight w:val="1024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ADE" w:rsidRPr="00276ADE" w:rsidRDefault="00276ADE" w:rsidP="00276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76A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9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ADE" w:rsidRPr="00276ADE" w:rsidRDefault="00276ADE" w:rsidP="00276A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76A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изменения, вносимые в случае увеличения бюджетных ассигнований текущего финансового года на оплату заключенных муниципальных контрактов на поставку товаров, выполнение работ, оказание услуг, подлежавших в соответствии с условиями этих муниципальных контрактов оплате в отчетном финансовом году</w:t>
            </w:r>
          </w:p>
        </w:tc>
      </w:tr>
      <w:tr w:rsidR="00276ADE" w:rsidRPr="00276ADE" w:rsidTr="00562642">
        <w:trPr>
          <w:trHeight w:val="11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ADE" w:rsidRPr="00276ADE" w:rsidRDefault="00276ADE" w:rsidP="00276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76A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9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ADE" w:rsidRPr="00276ADE" w:rsidRDefault="00276ADE" w:rsidP="00276A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76A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изменения, вносимые в случае перераспределения бюджетных ассигнований в связи с изменением и (или) уточнением бюджетной классификации Российской Федерации или в связи с необходимостью детализации целевой статьи расходов классификации расходов бюджета поселения</w:t>
            </w:r>
          </w:p>
        </w:tc>
      </w:tr>
      <w:tr w:rsidR="00276ADE" w:rsidRPr="00276ADE" w:rsidTr="00562642">
        <w:trPr>
          <w:trHeight w:val="135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ADE" w:rsidRPr="00276ADE" w:rsidRDefault="00276ADE" w:rsidP="00276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76A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ADE" w:rsidRPr="00276ADE" w:rsidRDefault="00276ADE" w:rsidP="00276ADE">
            <w:pPr>
              <w:tabs>
                <w:tab w:val="left" w:pos="94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76A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изменения, вносимые в случае перераспределения бюджетных ассигнований между разделами, подразделами, целевыми статьями и видами расходов классификации расходов бюджета поселения в пределах общего объема бюджетных ассигнований, предусмотренных главному распорядителю средств бюджета поселения, на выполнение региональных проектов, направленных на реализацию федеральных проектов, входящих в состав национальных проектов, не противоречащее бюджетному законодательству</w:t>
            </w:r>
          </w:p>
        </w:tc>
      </w:tr>
      <w:tr w:rsidR="00276ADE" w:rsidRPr="00276ADE" w:rsidTr="00562642">
        <w:trPr>
          <w:trHeight w:val="135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ADE" w:rsidRPr="00276ADE" w:rsidRDefault="00276ADE" w:rsidP="00276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76A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9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ADE" w:rsidRPr="00276ADE" w:rsidRDefault="00276ADE" w:rsidP="00276A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6A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изменения, вносимые в случае перераспределения бюджетных ассигнований между разделами, подразделами, целевыми статьями и видами расходов классификации расходов бюджета поселения в пределах общего объема бюджетных ассигнований, предусмотренных главному распорядителю средств бюджета поселения, для </w:t>
            </w:r>
            <w:proofErr w:type="spellStart"/>
            <w:r w:rsidRPr="00276A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софинансирования</w:t>
            </w:r>
            <w:proofErr w:type="spellEnd"/>
            <w:r w:rsidRPr="00276A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расходных обязательств в целях выполнения условий предоставления субсидий и иных межбюджетных трансфертов из федерального и областного бюджетов, не противоречащее бюджетному законодательству</w:t>
            </w:r>
          </w:p>
        </w:tc>
      </w:tr>
      <w:tr w:rsidR="00276ADE" w:rsidRPr="00276ADE" w:rsidTr="00562642">
        <w:trPr>
          <w:trHeight w:val="375"/>
        </w:trPr>
        <w:tc>
          <w:tcPr>
            <w:tcW w:w="1034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</w:tcPr>
          <w:p w:rsidR="00276ADE" w:rsidRPr="00276ADE" w:rsidRDefault="00276ADE" w:rsidP="00276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6A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Изменения в лимиты бюджетных обязательств в ходе исполнения бюджета поселения</w:t>
            </w:r>
          </w:p>
        </w:tc>
      </w:tr>
      <w:tr w:rsidR="00276ADE" w:rsidRPr="00276ADE" w:rsidTr="00562642">
        <w:trPr>
          <w:trHeight w:val="63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ADE" w:rsidRPr="00276ADE" w:rsidRDefault="00276ADE" w:rsidP="00276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76A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9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ADE" w:rsidRPr="00276ADE" w:rsidRDefault="00276ADE" w:rsidP="00276A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76A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изменения, вносимые в случае перераспределения лимитов бюджетных обязательств по кодам элементов видов расходов (3)</w:t>
            </w:r>
          </w:p>
        </w:tc>
      </w:tr>
      <w:tr w:rsidR="00276ADE" w:rsidRPr="00276ADE" w:rsidTr="00562642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ADE" w:rsidRPr="00276ADE" w:rsidRDefault="00276ADE" w:rsidP="00276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76A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ADE" w:rsidRPr="00276ADE" w:rsidRDefault="00276ADE" w:rsidP="00276A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76A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доведение лимитов бюджетных обязательств</w:t>
            </w:r>
          </w:p>
        </w:tc>
      </w:tr>
      <w:tr w:rsidR="00276ADE" w:rsidRPr="00276ADE" w:rsidTr="00562642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ADE" w:rsidRPr="00276ADE" w:rsidRDefault="00276ADE" w:rsidP="00276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76A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9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ADE" w:rsidRPr="00276ADE" w:rsidRDefault="00276ADE" w:rsidP="00276A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76A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уменьшение лимитов бюджетных обязательств</w:t>
            </w:r>
          </w:p>
        </w:tc>
      </w:tr>
      <w:tr w:rsidR="00276ADE" w:rsidRPr="00276ADE" w:rsidTr="00562642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ADE" w:rsidRPr="00276ADE" w:rsidRDefault="00276ADE" w:rsidP="00276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76A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220</w:t>
            </w:r>
          </w:p>
        </w:tc>
        <w:tc>
          <w:tcPr>
            <w:tcW w:w="9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ADE" w:rsidRPr="00276ADE" w:rsidRDefault="00276ADE" w:rsidP="00276A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76A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восстановление лимитов бюджетных обязательств</w:t>
            </w:r>
          </w:p>
        </w:tc>
      </w:tr>
      <w:tr w:rsidR="00276ADE" w:rsidRPr="00276ADE" w:rsidTr="00562642">
        <w:trPr>
          <w:trHeight w:val="37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6ADE" w:rsidRPr="00276ADE" w:rsidRDefault="00276ADE" w:rsidP="00276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276ADE" w:rsidRPr="00276ADE" w:rsidRDefault="00276ADE" w:rsidP="00276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6ADE" w:rsidRPr="00276ADE" w:rsidRDefault="00276ADE" w:rsidP="00276AD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76ADE" w:rsidRPr="00276ADE" w:rsidTr="00562642">
        <w:trPr>
          <w:trHeight w:val="375"/>
        </w:trPr>
        <w:tc>
          <w:tcPr>
            <w:tcW w:w="103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76ADE" w:rsidRPr="00276ADE" w:rsidRDefault="00276ADE" w:rsidP="00276A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76AD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Справочно</w:t>
            </w:r>
            <w:proofErr w:type="spellEnd"/>
            <w:r w:rsidRPr="00276AD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:</w:t>
            </w:r>
          </w:p>
        </w:tc>
      </w:tr>
      <w:tr w:rsidR="00276ADE" w:rsidRPr="00276ADE" w:rsidTr="00562642">
        <w:trPr>
          <w:trHeight w:val="2370"/>
        </w:trPr>
        <w:tc>
          <w:tcPr>
            <w:tcW w:w="103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6ADE" w:rsidRPr="00276ADE" w:rsidRDefault="00276ADE" w:rsidP="00276A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6AD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 случае присвоения (изменения) показателям сводной бюджетной росписи расходов бюджета поселения кодов целей, дополнительных кодов, бюджетополучателей, изменения бланков расходов применяется код вида изменений 000 - Изменение дополнительных показателей, используемых при составлении и ведении сводной бюджетной росписи бюджета поселения</w:t>
            </w:r>
          </w:p>
        </w:tc>
      </w:tr>
      <w:tr w:rsidR="00276ADE" w:rsidRPr="00276ADE" w:rsidTr="00562642">
        <w:trPr>
          <w:trHeight w:val="1154"/>
        </w:trPr>
        <w:tc>
          <w:tcPr>
            <w:tcW w:w="103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6ADE" w:rsidRPr="00276ADE" w:rsidRDefault="00276ADE" w:rsidP="00276A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bookmarkStart w:id="2" w:name="RANGE!A37"/>
            <w:r w:rsidRPr="00276A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(1) уменьшение бюджетных ассигнований, предусмотренных на исполнение публичных нормативных обязательств и обслуживание муниципального долга </w:t>
            </w:r>
            <w:proofErr w:type="spellStart"/>
            <w:r w:rsidR="002703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Каменоломненского</w:t>
            </w:r>
            <w:proofErr w:type="spellEnd"/>
            <w:r w:rsidR="002703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городского</w:t>
            </w:r>
            <w:r w:rsidRPr="00276A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поселения, в целях увеличения иных бюджетных ассигнований осуществляется на основании внесения изменений в решение о бюджете поселения</w:t>
            </w:r>
            <w:bookmarkEnd w:id="2"/>
          </w:p>
        </w:tc>
      </w:tr>
      <w:tr w:rsidR="00276ADE" w:rsidRPr="00276ADE" w:rsidTr="00562642">
        <w:trPr>
          <w:trHeight w:val="575"/>
        </w:trPr>
        <w:tc>
          <w:tcPr>
            <w:tcW w:w="103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6ADE" w:rsidRPr="00276ADE" w:rsidRDefault="00276ADE" w:rsidP="00276A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76A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(2) применяется в случае принятия решения о бюджете поселения на очередной финансовый год и плановый период</w:t>
            </w:r>
          </w:p>
        </w:tc>
      </w:tr>
      <w:tr w:rsidR="00276ADE" w:rsidRPr="00276ADE" w:rsidTr="00562642">
        <w:trPr>
          <w:trHeight w:val="555"/>
        </w:trPr>
        <w:tc>
          <w:tcPr>
            <w:tcW w:w="103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6ADE" w:rsidRPr="00276ADE" w:rsidRDefault="00276ADE" w:rsidP="00276A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bookmarkStart w:id="3" w:name="RANGE!A39"/>
            <w:r w:rsidRPr="00276A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(3) показатели сводной бюджетной росписи бюджета поселения могут быть изменены в пределах 100 процентов</w:t>
            </w:r>
            <w:bookmarkEnd w:id="3"/>
          </w:p>
        </w:tc>
      </w:tr>
    </w:tbl>
    <w:p w:rsidR="00276ADE" w:rsidRPr="00276ADE" w:rsidRDefault="00276ADE" w:rsidP="00276ADE">
      <w:pPr>
        <w:spacing w:after="0" w:line="240" w:lineRule="auto"/>
        <w:ind w:left="108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9085F" w:rsidRDefault="0099085F" w:rsidP="00351B92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9085F" w:rsidRDefault="0099085F" w:rsidP="00351B92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9085F" w:rsidRDefault="0099085F" w:rsidP="00351B92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9085F" w:rsidRDefault="0099085F" w:rsidP="00351B92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9085F" w:rsidRDefault="0099085F" w:rsidP="00351B92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9085F" w:rsidRDefault="0099085F" w:rsidP="00351B92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9085F" w:rsidRDefault="0099085F" w:rsidP="00351B92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9085F" w:rsidRDefault="0099085F" w:rsidP="00351B92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351B92" w:rsidRDefault="00351B92" w:rsidP="00351B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0021" w:rsidRDefault="00B00021" w:rsidP="00351B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0021" w:rsidRPr="00351B92" w:rsidRDefault="00B00021" w:rsidP="00351B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51B92" w:rsidRPr="00351B92" w:rsidRDefault="00351B92" w:rsidP="00351B9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4" w:name="RANGE!A1:G39"/>
      <w:bookmarkEnd w:id="4"/>
    </w:p>
    <w:p w:rsidR="00351B92" w:rsidRPr="00351B92" w:rsidRDefault="00351B92" w:rsidP="00351B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51B92" w:rsidRPr="00351B92" w:rsidRDefault="00351B92" w:rsidP="00351B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35D39" w:rsidRDefault="00635D39" w:rsidP="00351B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51B92" w:rsidRPr="00351B92" w:rsidRDefault="00351B92" w:rsidP="00351B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  <w:sectPr w:rsidR="00351B92" w:rsidRPr="00351B92" w:rsidSect="00DE20E5">
          <w:headerReference w:type="default" r:id="rId9"/>
          <w:pgSz w:w="11906" w:h="16838"/>
          <w:pgMar w:top="1134" w:right="849" w:bottom="1134" w:left="1276" w:header="709" w:footer="709" w:gutter="0"/>
          <w:cols w:space="708"/>
          <w:titlePg/>
          <w:docGrid w:linePitch="360"/>
        </w:sectPr>
      </w:pPr>
    </w:p>
    <w:p w:rsidR="00351B92" w:rsidRPr="00351B92" w:rsidRDefault="00351B92" w:rsidP="00276AD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5" w:name="RANGE!A1:G57"/>
      <w:bookmarkEnd w:id="5"/>
    </w:p>
    <w:p w:rsidR="00351B92" w:rsidRPr="00160DD5" w:rsidRDefault="00351B92" w:rsidP="00160DD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351B92" w:rsidRPr="00160DD5" w:rsidSect="00351B92">
      <w:pgSz w:w="16838" w:h="11906" w:orient="landscape"/>
      <w:pgMar w:top="1276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6F6A" w:rsidRDefault="007D6F6A" w:rsidP="00702E1C">
      <w:pPr>
        <w:spacing w:after="0" w:line="240" w:lineRule="auto"/>
      </w:pPr>
      <w:r>
        <w:separator/>
      </w:r>
    </w:p>
  </w:endnote>
  <w:endnote w:type="continuationSeparator" w:id="0">
    <w:p w:rsidR="007D6F6A" w:rsidRDefault="007D6F6A" w:rsidP="00702E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6F6A" w:rsidRDefault="007D6F6A" w:rsidP="00702E1C">
      <w:pPr>
        <w:spacing w:after="0" w:line="240" w:lineRule="auto"/>
      </w:pPr>
      <w:r>
        <w:separator/>
      </w:r>
    </w:p>
  </w:footnote>
  <w:footnote w:type="continuationSeparator" w:id="0">
    <w:p w:rsidR="007D6F6A" w:rsidRDefault="007D6F6A" w:rsidP="00702E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6F6A" w:rsidRDefault="007D6F6A" w:rsidP="00702E1C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multilevel"/>
    <w:tmpl w:val="00000006"/>
    <w:lvl w:ilvl="0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51E7183"/>
    <w:multiLevelType w:val="hybridMultilevel"/>
    <w:tmpl w:val="0A56C54C"/>
    <w:lvl w:ilvl="0" w:tplc="CFF0CCDE">
      <w:start w:val="1"/>
      <w:numFmt w:val="decimal"/>
      <w:lvlText w:val="%1."/>
      <w:lvlJc w:val="left"/>
      <w:pPr>
        <w:ind w:left="1361" w:hanging="51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7C66DC8"/>
    <w:multiLevelType w:val="hybridMultilevel"/>
    <w:tmpl w:val="B8D445DA"/>
    <w:lvl w:ilvl="0" w:tplc="20A4B94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19FA3291"/>
    <w:multiLevelType w:val="hybridMultilevel"/>
    <w:tmpl w:val="EAE034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DDA7ABE"/>
    <w:multiLevelType w:val="multilevel"/>
    <w:tmpl w:val="38347D5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2374492F"/>
    <w:multiLevelType w:val="hybridMultilevel"/>
    <w:tmpl w:val="53B82032"/>
    <w:lvl w:ilvl="0" w:tplc="01C8C5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6FB3743"/>
    <w:multiLevelType w:val="multilevel"/>
    <w:tmpl w:val="0ECC258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7" w15:restartNumberingAfterBreak="0">
    <w:nsid w:val="2C8231CD"/>
    <w:multiLevelType w:val="hybridMultilevel"/>
    <w:tmpl w:val="6BF07232"/>
    <w:lvl w:ilvl="0" w:tplc="0ACEEA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67E1193"/>
    <w:multiLevelType w:val="hybridMultilevel"/>
    <w:tmpl w:val="6712A7CA"/>
    <w:lvl w:ilvl="0" w:tplc="18C8FDB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196272B"/>
    <w:multiLevelType w:val="hybridMultilevel"/>
    <w:tmpl w:val="20223EAA"/>
    <w:lvl w:ilvl="0" w:tplc="206E84A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6CD577A7"/>
    <w:multiLevelType w:val="multilevel"/>
    <w:tmpl w:val="E9E8207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50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60" w:hanging="2160"/>
      </w:pPr>
      <w:rPr>
        <w:rFonts w:hint="default"/>
      </w:rPr>
    </w:lvl>
  </w:abstractNum>
  <w:abstractNum w:abstractNumId="11" w15:restartNumberingAfterBreak="0">
    <w:nsid w:val="7CB1785E"/>
    <w:multiLevelType w:val="hybridMultilevel"/>
    <w:tmpl w:val="22A80402"/>
    <w:lvl w:ilvl="0" w:tplc="FD8A355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2" w15:restartNumberingAfterBreak="0">
    <w:nsid w:val="7CFA634C"/>
    <w:multiLevelType w:val="multilevel"/>
    <w:tmpl w:val="642677C4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4"/>
  </w:num>
  <w:num w:numId="4">
    <w:abstractNumId w:val="3"/>
  </w:num>
  <w:num w:numId="5">
    <w:abstractNumId w:val="11"/>
  </w:num>
  <w:num w:numId="6">
    <w:abstractNumId w:val="2"/>
  </w:num>
  <w:num w:numId="7">
    <w:abstractNumId w:val="6"/>
  </w:num>
  <w:num w:numId="8">
    <w:abstractNumId w:val="9"/>
  </w:num>
  <w:num w:numId="9">
    <w:abstractNumId w:val="0"/>
  </w:num>
  <w:num w:numId="10">
    <w:abstractNumId w:val="12"/>
  </w:num>
  <w:num w:numId="11">
    <w:abstractNumId w:val="5"/>
  </w:num>
  <w:num w:numId="12">
    <w:abstractNumId w:val="7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E1C"/>
    <w:rsid w:val="00004ED0"/>
    <w:rsid w:val="00033FA7"/>
    <w:rsid w:val="000350FE"/>
    <w:rsid w:val="0008004D"/>
    <w:rsid w:val="000901FF"/>
    <w:rsid w:val="00121081"/>
    <w:rsid w:val="0014138A"/>
    <w:rsid w:val="00143B54"/>
    <w:rsid w:val="00157871"/>
    <w:rsid w:val="00160DD5"/>
    <w:rsid w:val="0016420A"/>
    <w:rsid w:val="001924F1"/>
    <w:rsid w:val="001A7496"/>
    <w:rsid w:val="001C75D6"/>
    <w:rsid w:val="00270309"/>
    <w:rsid w:val="00276ADE"/>
    <w:rsid w:val="00291CD1"/>
    <w:rsid w:val="002F37B9"/>
    <w:rsid w:val="00351B92"/>
    <w:rsid w:val="003711A0"/>
    <w:rsid w:val="00400CDA"/>
    <w:rsid w:val="00416378"/>
    <w:rsid w:val="00447BBE"/>
    <w:rsid w:val="00471E0E"/>
    <w:rsid w:val="004A7CA1"/>
    <w:rsid w:val="004B3281"/>
    <w:rsid w:val="00507EF7"/>
    <w:rsid w:val="00532FCD"/>
    <w:rsid w:val="00542D9D"/>
    <w:rsid w:val="00547BA8"/>
    <w:rsid w:val="005525E0"/>
    <w:rsid w:val="005608F0"/>
    <w:rsid w:val="005A6B65"/>
    <w:rsid w:val="005B1DB5"/>
    <w:rsid w:val="005C6BCE"/>
    <w:rsid w:val="005D1D06"/>
    <w:rsid w:val="005D2DE5"/>
    <w:rsid w:val="005F1B97"/>
    <w:rsid w:val="00635D39"/>
    <w:rsid w:val="006A52F4"/>
    <w:rsid w:val="006A578E"/>
    <w:rsid w:val="006E76B4"/>
    <w:rsid w:val="00702E1C"/>
    <w:rsid w:val="007B6883"/>
    <w:rsid w:val="007D6F6A"/>
    <w:rsid w:val="00804151"/>
    <w:rsid w:val="008742CD"/>
    <w:rsid w:val="00874970"/>
    <w:rsid w:val="0088026D"/>
    <w:rsid w:val="0090221E"/>
    <w:rsid w:val="009310B7"/>
    <w:rsid w:val="0095020E"/>
    <w:rsid w:val="0099085F"/>
    <w:rsid w:val="00B00021"/>
    <w:rsid w:val="00B06256"/>
    <w:rsid w:val="00B715AE"/>
    <w:rsid w:val="00B86B92"/>
    <w:rsid w:val="00BB5A98"/>
    <w:rsid w:val="00BD248A"/>
    <w:rsid w:val="00BD2D97"/>
    <w:rsid w:val="00BF04B2"/>
    <w:rsid w:val="00CC0580"/>
    <w:rsid w:val="00CC089E"/>
    <w:rsid w:val="00D1659C"/>
    <w:rsid w:val="00D20076"/>
    <w:rsid w:val="00D2292B"/>
    <w:rsid w:val="00D36523"/>
    <w:rsid w:val="00D46F4D"/>
    <w:rsid w:val="00D55F72"/>
    <w:rsid w:val="00D93DC8"/>
    <w:rsid w:val="00DC005D"/>
    <w:rsid w:val="00DC16BA"/>
    <w:rsid w:val="00DE20E5"/>
    <w:rsid w:val="00E15FA0"/>
    <w:rsid w:val="00E20D2E"/>
    <w:rsid w:val="00E246BF"/>
    <w:rsid w:val="00E51185"/>
    <w:rsid w:val="00EC758F"/>
    <w:rsid w:val="00EE1A8B"/>
    <w:rsid w:val="00F15368"/>
    <w:rsid w:val="00F37074"/>
    <w:rsid w:val="00F46F50"/>
    <w:rsid w:val="00F46F92"/>
    <w:rsid w:val="00F91E10"/>
    <w:rsid w:val="00FB30F5"/>
    <w:rsid w:val="00FC1558"/>
    <w:rsid w:val="00FC5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E6F5FD"/>
  <w15:docId w15:val="{3A326337-B955-4013-9808-0F41A05BE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1E10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702E1C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header"/>
    <w:basedOn w:val="a"/>
    <w:link w:val="a4"/>
    <w:unhideWhenUsed/>
    <w:rsid w:val="00702E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rsid w:val="00702E1C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702E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02E1C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0901FF"/>
    <w:pPr>
      <w:ind w:left="720"/>
      <w:contextualSpacing/>
    </w:pPr>
  </w:style>
  <w:style w:type="paragraph" w:styleId="a8">
    <w:name w:val="Balloon Text"/>
    <w:basedOn w:val="a"/>
    <w:link w:val="a9"/>
    <w:unhideWhenUsed/>
    <w:rsid w:val="00FB30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FB30F5"/>
    <w:rPr>
      <w:rFonts w:ascii="Tahoma" w:eastAsia="Calibri" w:hAnsi="Tahoma" w:cs="Tahoma"/>
      <w:sz w:val="16"/>
      <w:szCs w:val="16"/>
    </w:rPr>
  </w:style>
  <w:style w:type="numbering" w:customStyle="1" w:styleId="10">
    <w:name w:val="Нет списка1"/>
    <w:next w:val="a2"/>
    <w:semiHidden/>
    <w:unhideWhenUsed/>
    <w:rsid w:val="00351B92"/>
  </w:style>
  <w:style w:type="paragraph" w:customStyle="1" w:styleId="ConsNormal">
    <w:name w:val="ConsNormal"/>
    <w:rsid w:val="00351B9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a">
    <w:name w:val="Основной текст с отступом Знак"/>
    <w:link w:val="ab"/>
    <w:locked/>
    <w:rsid w:val="00351B92"/>
    <w:rPr>
      <w:color w:val="000000"/>
      <w:sz w:val="28"/>
    </w:rPr>
  </w:style>
  <w:style w:type="paragraph" w:styleId="ab">
    <w:name w:val="Body Text Indent"/>
    <w:basedOn w:val="a"/>
    <w:link w:val="aa"/>
    <w:rsid w:val="00351B92"/>
    <w:pPr>
      <w:spacing w:after="0" w:line="360" w:lineRule="auto"/>
      <w:ind w:firstLine="709"/>
      <w:jc w:val="both"/>
    </w:pPr>
    <w:rPr>
      <w:rFonts w:asciiTheme="minorHAnsi" w:eastAsiaTheme="minorHAnsi" w:hAnsiTheme="minorHAnsi" w:cstheme="minorBidi"/>
      <w:color w:val="000000"/>
      <w:sz w:val="28"/>
    </w:rPr>
  </w:style>
  <w:style w:type="character" w:customStyle="1" w:styleId="11">
    <w:name w:val="Основной текст с отступом Знак1"/>
    <w:basedOn w:val="a0"/>
    <w:uiPriority w:val="99"/>
    <w:rsid w:val="00351B92"/>
    <w:rPr>
      <w:rFonts w:ascii="Calibri" w:eastAsia="Calibri" w:hAnsi="Calibri" w:cs="Times New Roman"/>
    </w:rPr>
  </w:style>
  <w:style w:type="paragraph" w:customStyle="1" w:styleId="ConsPlusNormal">
    <w:name w:val="ConsPlusNormal"/>
    <w:rsid w:val="00351B9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Body Text"/>
    <w:basedOn w:val="a"/>
    <w:link w:val="ad"/>
    <w:rsid w:val="00351B92"/>
    <w:pPr>
      <w:spacing w:after="12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d">
    <w:name w:val="Основной текст Знак"/>
    <w:basedOn w:val="a0"/>
    <w:link w:val="ac"/>
    <w:rsid w:val="00351B92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351B92"/>
  </w:style>
  <w:style w:type="paragraph" w:customStyle="1" w:styleId="ConsNonformat">
    <w:name w:val="ConsNonformat"/>
    <w:rsid w:val="00351B9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lang w:eastAsia="ru-RU"/>
    </w:rPr>
  </w:style>
  <w:style w:type="paragraph" w:customStyle="1" w:styleId="ConsTitle">
    <w:name w:val="ConsTitle"/>
    <w:rsid w:val="00351B9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table" w:styleId="ae">
    <w:name w:val="Table Grid"/>
    <w:basedOn w:val="a1"/>
    <w:rsid w:val="00351B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">
    <w:name w:val="Знак Знак"/>
    <w:rsid w:val="00351B92"/>
    <w:rPr>
      <w:color w:val="000000"/>
      <w:sz w:val="28"/>
      <w:lang w:val="ru-RU" w:eastAsia="ru-RU" w:bidi="ar-SA"/>
    </w:rPr>
  </w:style>
  <w:style w:type="character" w:styleId="af0">
    <w:name w:val="page number"/>
    <w:rsid w:val="00351B92"/>
  </w:style>
  <w:style w:type="paragraph" w:customStyle="1" w:styleId="ConsPlusTitle">
    <w:name w:val="ConsPlusTitle"/>
    <w:rsid w:val="00351B9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20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1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9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EE1A95-F776-4B0E-BB37-ED119884CE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7</Pages>
  <Words>1751</Words>
  <Characters>9987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Яна Сергеевна</dc:creator>
  <cp:lastModifiedBy>admin</cp:lastModifiedBy>
  <cp:revision>39</cp:revision>
  <cp:lastPrinted>2017-03-16T05:29:00Z</cp:lastPrinted>
  <dcterms:created xsi:type="dcterms:W3CDTF">2017-03-09T14:51:00Z</dcterms:created>
  <dcterms:modified xsi:type="dcterms:W3CDTF">2021-05-17T12:56:00Z</dcterms:modified>
</cp:coreProperties>
</file>