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C38" w:rsidRDefault="00D24C38" w:rsidP="00432369">
      <w:pPr>
        <w:jc w:val="center"/>
      </w:pPr>
      <w:r w:rsidRPr="00080EA1">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57.75pt;visibility:visible">
            <v:imagedata r:id="rId7" o:title=""/>
          </v:shape>
        </w:pict>
      </w:r>
    </w:p>
    <w:p w:rsidR="00D24C38" w:rsidRPr="00E940B3" w:rsidRDefault="00D24C38" w:rsidP="00432369">
      <w:pPr>
        <w:jc w:val="both"/>
        <w:rPr>
          <w:sz w:val="10"/>
          <w:szCs w:val="10"/>
        </w:rPr>
      </w:pPr>
    </w:p>
    <w:p w:rsidR="00D24C38" w:rsidRPr="00E940B3" w:rsidRDefault="00D24C38" w:rsidP="00432369">
      <w:pPr>
        <w:jc w:val="both"/>
        <w:rPr>
          <w:sz w:val="10"/>
          <w:szCs w:val="10"/>
        </w:rPr>
      </w:pPr>
      <w:r w:rsidRPr="00E940B3">
        <w:rPr>
          <w:sz w:val="10"/>
          <w:szCs w:val="10"/>
        </w:rPr>
        <w:tab/>
      </w:r>
      <w:r w:rsidRPr="00E940B3">
        <w:rPr>
          <w:sz w:val="10"/>
          <w:szCs w:val="10"/>
        </w:rPr>
        <w:tab/>
      </w:r>
      <w:r w:rsidRPr="00E940B3">
        <w:rPr>
          <w:sz w:val="10"/>
          <w:szCs w:val="10"/>
        </w:rPr>
        <w:tab/>
      </w:r>
      <w:r w:rsidRPr="00E940B3">
        <w:rPr>
          <w:sz w:val="10"/>
          <w:szCs w:val="10"/>
        </w:rPr>
        <w:tab/>
      </w:r>
      <w:r w:rsidRPr="00E940B3">
        <w:rPr>
          <w:sz w:val="10"/>
          <w:szCs w:val="10"/>
        </w:rPr>
        <w:tab/>
      </w:r>
      <w:r w:rsidRPr="00E940B3">
        <w:rPr>
          <w:sz w:val="10"/>
          <w:szCs w:val="10"/>
        </w:rPr>
        <w:tab/>
      </w:r>
      <w:r w:rsidRPr="00E940B3">
        <w:rPr>
          <w:sz w:val="10"/>
          <w:szCs w:val="10"/>
        </w:rPr>
        <w:tab/>
      </w:r>
      <w:r w:rsidRPr="00E940B3">
        <w:rPr>
          <w:sz w:val="10"/>
          <w:szCs w:val="10"/>
        </w:rPr>
        <w:tab/>
      </w:r>
    </w:p>
    <w:p w:rsidR="00D24C38" w:rsidRPr="003207C9" w:rsidRDefault="00D24C38" w:rsidP="00432369">
      <w:pPr>
        <w:jc w:val="center"/>
        <w:rPr>
          <w:b/>
          <w:caps/>
          <w:sz w:val="28"/>
          <w:szCs w:val="28"/>
        </w:rPr>
      </w:pPr>
      <w:r w:rsidRPr="003207C9">
        <w:rPr>
          <w:b/>
          <w:caps/>
          <w:sz w:val="28"/>
          <w:szCs w:val="28"/>
        </w:rPr>
        <w:t xml:space="preserve">Российская Федерация </w:t>
      </w:r>
    </w:p>
    <w:p w:rsidR="00D24C38" w:rsidRPr="003207C9" w:rsidRDefault="00D24C38" w:rsidP="00432369">
      <w:pPr>
        <w:jc w:val="center"/>
        <w:rPr>
          <w:b/>
          <w:caps/>
          <w:sz w:val="28"/>
          <w:szCs w:val="28"/>
        </w:rPr>
      </w:pPr>
      <w:r w:rsidRPr="003207C9">
        <w:rPr>
          <w:b/>
          <w:caps/>
          <w:sz w:val="28"/>
          <w:szCs w:val="28"/>
        </w:rPr>
        <w:t>Ростовская область</w:t>
      </w:r>
    </w:p>
    <w:p w:rsidR="00D24C38" w:rsidRPr="003207C9" w:rsidRDefault="00D24C38" w:rsidP="00432369">
      <w:pPr>
        <w:jc w:val="center"/>
        <w:rPr>
          <w:b/>
          <w:bCs/>
          <w:caps/>
          <w:sz w:val="28"/>
          <w:szCs w:val="28"/>
        </w:rPr>
      </w:pPr>
      <w:r w:rsidRPr="003207C9">
        <w:rPr>
          <w:b/>
          <w:bCs/>
          <w:caps/>
          <w:sz w:val="28"/>
          <w:szCs w:val="28"/>
        </w:rPr>
        <w:t>Каменоломненское городское поселение</w:t>
      </w:r>
    </w:p>
    <w:p w:rsidR="00D24C38" w:rsidRPr="003207C9" w:rsidRDefault="00D24C38" w:rsidP="00432369">
      <w:pPr>
        <w:spacing w:line="360" w:lineRule="auto"/>
        <w:jc w:val="center"/>
        <w:rPr>
          <w:b/>
          <w:caps/>
          <w:sz w:val="16"/>
          <w:szCs w:val="16"/>
        </w:rPr>
      </w:pPr>
    </w:p>
    <w:p w:rsidR="00D24C38" w:rsidRPr="00432369" w:rsidRDefault="00D24C38" w:rsidP="00432369">
      <w:pPr>
        <w:jc w:val="center"/>
        <w:rPr>
          <w:b/>
          <w:sz w:val="28"/>
          <w:szCs w:val="28"/>
        </w:rPr>
      </w:pPr>
      <w:r w:rsidRPr="00432369">
        <w:rPr>
          <w:b/>
          <w:sz w:val="28"/>
          <w:szCs w:val="28"/>
        </w:rPr>
        <w:t>Муниципальное образование «Каменоломненское городское поселение»</w:t>
      </w:r>
    </w:p>
    <w:p w:rsidR="00D24C38" w:rsidRPr="00432369" w:rsidRDefault="00D24C38" w:rsidP="00432369">
      <w:pPr>
        <w:jc w:val="center"/>
        <w:rPr>
          <w:b/>
          <w:sz w:val="28"/>
          <w:szCs w:val="28"/>
        </w:rPr>
      </w:pPr>
      <w:r w:rsidRPr="00432369">
        <w:rPr>
          <w:b/>
          <w:sz w:val="28"/>
          <w:szCs w:val="28"/>
        </w:rPr>
        <w:t>Администрация Каменоломненского городского поселения</w:t>
      </w:r>
    </w:p>
    <w:p w:rsidR="00D24C38" w:rsidRPr="003809BE" w:rsidRDefault="00D24C38" w:rsidP="00432369">
      <w:pPr>
        <w:jc w:val="center"/>
        <w:rPr>
          <w:sz w:val="28"/>
          <w:szCs w:val="28"/>
        </w:rPr>
      </w:pPr>
    </w:p>
    <w:p w:rsidR="00D24C38" w:rsidRPr="003207C9" w:rsidRDefault="00D24C38">
      <w:pPr>
        <w:jc w:val="center"/>
        <w:rPr>
          <w:b/>
          <w:caps/>
          <w:sz w:val="32"/>
          <w:szCs w:val="32"/>
        </w:rPr>
      </w:pPr>
      <w:r w:rsidRPr="003207C9">
        <w:rPr>
          <w:b/>
          <w:caps/>
          <w:sz w:val="32"/>
          <w:szCs w:val="32"/>
        </w:rPr>
        <w:t>ПоСТАНОВЛЕНИЕ</w:t>
      </w:r>
    </w:p>
    <w:p w:rsidR="00D24C38" w:rsidRPr="00625B7B" w:rsidRDefault="00D24C38" w:rsidP="00BC6D58">
      <w:pPr>
        <w:jc w:val="both"/>
        <w:rPr>
          <w:sz w:val="22"/>
          <w:szCs w:val="22"/>
        </w:rPr>
      </w:pPr>
    </w:p>
    <w:p w:rsidR="00D24C38" w:rsidRPr="002A4048" w:rsidRDefault="00D24C38" w:rsidP="009A1C67">
      <w:pPr>
        <w:tabs>
          <w:tab w:val="left" w:pos="3969"/>
        </w:tabs>
        <w:ind w:left="-142" w:firstLine="142"/>
        <w:jc w:val="center"/>
        <w:rPr>
          <w:b/>
          <w:sz w:val="28"/>
          <w:szCs w:val="24"/>
        </w:rPr>
      </w:pPr>
      <w:r>
        <w:rPr>
          <w:b/>
          <w:sz w:val="28"/>
          <w:szCs w:val="24"/>
        </w:rPr>
        <w:t>26.09.</w:t>
      </w:r>
      <w:r w:rsidRPr="002A4048">
        <w:rPr>
          <w:b/>
          <w:sz w:val="28"/>
          <w:szCs w:val="24"/>
        </w:rPr>
        <w:t>201</w:t>
      </w:r>
      <w:r>
        <w:rPr>
          <w:b/>
          <w:sz w:val="28"/>
          <w:szCs w:val="24"/>
        </w:rPr>
        <w:t xml:space="preserve">3г                                  </w:t>
      </w:r>
      <w:r w:rsidRPr="002A4048">
        <w:rPr>
          <w:b/>
          <w:sz w:val="28"/>
          <w:szCs w:val="24"/>
        </w:rPr>
        <w:t xml:space="preserve">№ </w:t>
      </w:r>
      <w:r>
        <w:rPr>
          <w:b/>
          <w:sz w:val="28"/>
          <w:szCs w:val="24"/>
        </w:rPr>
        <w:t xml:space="preserve">    341   </w:t>
      </w:r>
      <w:r w:rsidRPr="002A4048">
        <w:rPr>
          <w:b/>
          <w:sz w:val="28"/>
          <w:szCs w:val="24"/>
        </w:rPr>
        <w:t xml:space="preserve">                         р.п.  Каменоломни</w:t>
      </w:r>
    </w:p>
    <w:p w:rsidR="00D24C38" w:rsidRPr="003207C9" w:rsidRDefault="00D24C38" w:rsidP="00BC6D58">
      <w:pPr>
        <w:jc w:val="both"/>
        <w:rPr>
          <w:sz w:val="16"/>
          <w:szCs w:val="16"/>
        </w:rPr>
      </w:pPr>
    </w:p>
    <w:p w:rsidR="00D24C38" w:rsidRPr="003207C9" w:rsidRDefault="00D24C38" w:rsidP="00BC6D58">
      <w:pPr>
        <w:jc w:val="both"/>
        <w:rPr>
          <w:sz w:val="16"/>
          <w:szCs w:val="16"/>
        </w:rPr>
      </w:pPr>
    </w:p>
    <w:tbl>
      <w:tblPr>
        <w:tblW w:w="0" w:type="auto"/>
        <w:tblInd w:w="-176" w:type="dxa"/>
        <w:tblLayout w:type="fixed"/>
        <w:tblLook w:val="0000"/>
      </w:tblPr>
      <w:tblGrid>
        <w:gridCol w:w="4679"/>
      </w:tblGrid>
      <w:tr w:rsidR="00D24C38" w:rsidRPr="00137C3E" w:rsidTr="003207C9">
        <w:tc>
          <w:tcPr>
            <w:tcW w:w="4679" w:type="dxa"/>
          </w:tcPr>
          <w:p w:rsidR="00D24C38" w:rsidRPr="00625B7B" w:rsidRDefault="00D24C38" w:rsidP="003207C9">
            <w:pPr>
              <w:ind w:right="-108"/>
              <w:jc w:val="both"/>
              <w:rPr>
                <w:sz w:val="28"/>
                <w:szCs w:val="28"/>
              </w:rPr>
            </w:pPr>
            <w:r w:rsidRPr="00625B7B">
              <w:rPr>
                <w:sz w:val="28"/>
                <w:szCs w:val="28"/>
              </w:rPr>
              <w:t>Об утверждении муниципального з</w:t>
            </w:r>
            <w:r w:rsidRPr="00625B7B">
              <w:rPr>
                <w:sz w:val="28"/>
                <w:szCs w:val="28"/>
              </w:rPr>
              <w:t>а</w:t>
            </w:r>
            <w:r w:rsidRPr="00625B7B">
              <w:rPr>
                <w:sz w:val="28"/>
                <w:szCs w:val="28"/>
              </w:rPr>
              <w:t>дания муниципальному бюджетному учреждению «ЖКХ» по предоставл</w:t>
            </w:r>
            <w:r w:rsidRPr="00625B7B">
              <w:rPr>
                <w:sz w:val="28"/>
                <w:szCs w:val="28"/>
              </w:rPr>
              <w:t>е</w:t>
            </w:r>
            <w:r w:rsidRPr="00625B7B">
              <w:rPr>
                <w:sz w:val="28"/>
                <w:szCs w:val="28"/>
              </w:rPr>
              <w:t>нию муниципальных услуг   на 2013 год</w:t>
            </w:r>
          </w:p>
        </w:tc>
      </w:tr>
    </w:tbl>
    <w:p w:rsidR="00D24C38" w:rsidRPr="00625B7B" w:rsidRDefault="00D24C38" w:rsidP="00D74111">
      <w:pPr>
        <w:ind w:firstLine="567"/>
        <w:jc w:val="both"/>
        <w:rPr>
          <w:sz w:val="22"/>
          <w:szCs w:val="22"/>
        </w:rPr>
      </w:pPr>
    </w:p>
    <w:p w:rsidR="00D24C38" w:rsidRDefault="00D24C38" w:rsidP="00D74111">
      <w:pPr>
        <w:ind w:firstLine="567"/>
        <w:jc w:val="both"/>
        <w:rPr>
          <w:sz w:val="28"/>
          <w:szCs w:val="24"/>
        </w:rPr>
      </w:pPr>
      <w:r>
        <w:rPr>
          <w:sz w:val="28"/>
          <w:szCs w:val="24"/>
        </w:rPr>
        <w:t>В соответствии с требованиями статьи 69.2. Бюджетного кодекса Российской Ф</w:t>
      </w:r>
      <w:r>
        <w:rPr>
          <w:sz w:val="28"/>
          <w:szCs w:val="24"/>
        </w:rPr>
        <w:t>е</w:t>
      </w:r>
      <w:r>
        <w:rPr>
          <w:sz w:val="28"/>
          <w:szCs w:val="24"/>
        </w:rPr>
        <w:t>дерации, руководствуясь постановлением Администрации Каменоломненского горо</w:t>
      </w:r>
      <w:r>
        <w:rPr>
          <w:sz w:val="28"/>
          <w:szCs w:val="24"/>
        </w:rPr>
        <w:t>д</w:t>
      </w:r>
      <w:r>
        <w:rPr>
          <w:sz w:val="28"/>
          <w:szCs w:val="24"/>
        </w:rPr>
        <w:t>ского поселения от 20.06.2013 года № 169 «</w:t>
      </w:r>
      <w:r w:rsidRPr="00DB0224">
        <w:rPr>
          <w:sz w:val="28"/>
          <w:szCs w:val="28"/>
        </w:rPr>
        <w:t>Об утверждении порядка формирования, финансового обеспечения и мониторинга исполнения муниципального задания</w:t>
      </w:r>
      <w:r>
        <w:rPr>
          <w:sz w:val="28"/>
          <w:szCs w:val="24"/>
        </w:rPr>
        <w:t xml:space="preserve">»,  </w:t>
      </w:r>
    </w:p>
    <w:p w:rsidR="00D24C38" w:rsidRPr="00625B7B" w:rsidRDefault="00D24C38" w:rsidP="00D74111">
      <w:pPr>
        <w:ind w:firstLine="567"/>
        <w:jc w:val="both"/>
        <w:rPr>
          <w:sz w:val="22"/>
          <w:szCs w:val="22"/>
        </w:rPr>
      </w:pPr>
    </w:p>
    <w:p w:rsidR="00D24C38" w:rsidRDefault="00D24C38" w:rsidP="009A367A">
      <w:pPr>
        <w:ind w:left="-142" w:firstLine="709"/>
        <w:jc w:val="center"/>
        <w:rPr>
          <w:sz w:val="28"/>
          <w:szCs w:val="24"/>
        </w:rPr>
      </w:pPr>
      <w:r>
        <w:rPr>
          <w:sz w:val="28"/>
          <w:szCs w:val="24"/>
        </w:rPr>
        <w:t>ПОСТАНОВЛЯЮ:</w:t>
      </w:r>
    </w:p>
    <w:p w:rsidR="00D24C38" w:rsidRPr="003207C9" w:rsidRDefault="00D24C38" w:rsidP="009A367A">
      <w:pPr>
        <w:ind w:left="-142" w:firstLine="709"/>
        <w:jc w:val="center"/>
        <w:rPr>
          <w:sz w:val="16"/>
          <w:szCs w:val="16"/>
        </w:rPr>
      </w:pPr>
    </w:p>
    <w:p w:rsidR="00D24C38" w:rsidRPr="00CA69A3" w:rsidRDefault="00D24C38" w:rsidP="0046061A">
      <w:pPr>
        <w:ind w:left="-142" w:firstLine="709"/>
        <w:rPr>
          <w:sz w:val="28"/>
          <w:szCs w:val="28"/>
        </w:rPr>
      </w:pPr>
      <w:r>
        <w:rPr>
          <w:sz w:val="28"/>
          <w:szCs w:val="28"/>
        </w:rPr>
        <w:t xml:space="preserve"> 1.Утвердить:</w:t>
      </w:r>
    </w:p>
    <w:p w:rsidR="00D24C38" w:rsidRDefault="00D24C38" w:rsidP="00D74111">
      <w:pPr>
        <w:ind w:right="-8" w:firstLine="750"/>
        <w:jc w:val="both"/>
        <w:rPr>
          <w:sz w:val="28"/>
          <w:szCs w:val="24"/>
        </w:rPr>
      </w:pPr>
      <w:r>
        <w:rPr>
          <w:sz w:val="28"/>
          <w:szCs w:val="24"/>
        </w:rPr>
        <w:t>1.1.М</w:t>
      </w:r>
      <w:r w:rsidRPr="00406FD8">
        <w:rPr>
          <w:sz w:val="28"/>
          <w:szCs w:val="28"/>
        </w:rPr>
        <w:t xml:space="preserve">униципальное задание </w:t>
      </w:r>
      <w:r>
        <w:rPr>
          <w:sz w:val="28"/>
          <w:szCs w:val="28"/>
        </w:rPr>
        <w:t>по предоставлению муниципальных услуг</w:t>
      </w:r>
      <w:r w:rsidRPr="00CA69A3">
        <w:rPr>
          <w:sz w:val="28"/>
          <w:szCs w:val="24"/>
        </w:rPr>
        <w:t xml:space="preserve"> согласно приложению </w:t>
      </w:r>
      <w:r>
        <w:rPr>
          <w:sz w:val="28"/>
          <w:szCs w:val="24"/>
        </w:rPr>
        <w:t>№ 1</w:t>
      </w:r>
      <w:r w:rsidRPr="00CA69A3">
        <w:rPr>
          <w:sz w:val="28"/>
          <w:szCs w:val="24"/>
        </w:rPr>
        <w:t xml:space="preserve"> к настоящему </w:t>
      </w:r>
      <w:r>
        <w:rPr>
          <w:sz w:val="28"/>
          <w:szCs w:val="24"/>
        </w:rPr>
        <w:t>постановлению.</w:t>
      </w:r>
    </w:p>
    <w:p w:rsidR="00D24C38" w:rsidRPr="003207C9" w:rsidRDefault="00D24C38" w:rsidP="0046061A">
      <w:pPr>
        <w:ind w:left="608" w:right="-8"/>
        <w:jc w:val="both"/>
        <w:rPr>
          <w:sz w:val="16"/>
          <w:szCs w:val="16"/>
        </w:rPr>
      </w:pPr>
    </w:p>
    <w:p w:rsidR="00D24C38" w:rsidRDefault="00D24C38" w:rsidP="000B3CB5">
      <w:pPr>
        <w:ind w:right="-8" w:firstLine="567"/>
        <w:jc w:val="both"/>
        <w:rPr>
          <w:sz w:val="28"/>
          <w:szCs w:val="24"/>
        </w:rPr>
      </w:pPr>
      <w:r>
        <w:rPr>
          <w:sz w:val="28"/>
          <w:szCs w:val="24"/>
        </w:rPr>
        <w:t>1.2.Р</w:t>
      </w:r>
      <w:r w:rsidRPr="00E6731D">
        <w:rPr>
          <w:sz w:val="28"/>
          <w:szCs w:val="24"/>
        </w:rPr>
        <w:t xml:space="preserve">асчет финансового обеспечения муниципального задания для  </w:t>
      </w:r>
      <w:r w:rsidRPr="00E6731D">
        <w:rPr>
          <w:sz w:val="28"/>
          <w:szCs w:val="28"/>
        </w:rPr>
        <w:t xml:space="preserve"> </w:t>
      </w:r>
      <w:r>
        <w:rPr>
          <w:sz w:val="28"/>
          <w:szCs w:val="28"/>
        </w:rPr>
        <w:t>муниципал</w:t>
      </w:r>
      <w:r>
        <w:rPr>
          <w:sz w:val="28"/>
          <w:szCs w:val="28"/>
        </w:rPr>
        <w:t>ь</w:t>
      </w:r>
      <w:r>
        <w:rPr>
          <w:sz w:val="28"/>
          <w:szCs w:val="28"/>
        </w:rPr>
        <w:t>ного бюджетного учреждения «ЖКХ»</w:t>
      </w:r>
      <w:r w:rsidRPr="00E6731D">
        <w:rPr>
          <w:sz w:val="28"/>
          <w:szCs w:val="28"/>
        </w:rPr>
        <w:t xml:space="preserve"> сог</w:t>
      </w:r>
      <w:r w:rsidRPr="00E6731D">
        <w:rPr>
          <w:sz w:val="28"/>
          <w:szCs w:val="24"/>
        </w:rPr>
        <w:t xml:space="preserve">ласно приложению № 2 к настоящему </w:t>
      </w:r>
      <w:r>
        <w:rPr>
          <w:sz w:val="28"/>
          <w:szCs w:val="24"/>
        </w:rPr>
        <w:t>пост</w:t>
      </w:r>
      <w:r>
        <w:rPr>
          <w:sz w:val="28"/>
          <w:szCs w:val="24"/>
        </w:rPr>
        <w:t>а</w:t>
      </w:r>
      <w:r>
        <w:rPr>
          <w:sz w:val="28"/>
          <w:szCs w:val="24"/>
        </w:rPr>
        <w:t>новлению</w:t>
      </w:r>
      <w:r w:rsidRPr="00E6731D">
        <w:rPr>
          <w:sz w:val="28"/>
          <w:szCs w:val="24"/>
        </w:rPr>
        <w:t>.</w:t>
      </w:r>
    </w:p>
    <w:p w:rsidR="00D24C38" w:rsidRPr="00E6731D" w:rsidRDefault="00D24C38" w:rsidP="000B3CB5">
      <w:pPr>
        <w:ind w:right="-8" w:firstLine="567"/>
        <w:jc w:val="both"/>
        <w:rPr>
          <w:sz w:val="28"/>
          <w:szCs w:val="24"/>
        </w:rPr>
      </w:pPr>
      <w:r>
        <w:rPr>
          <w:sz w:val="28"/>
          <w:szCs w:val="24"/>
        </w:rPr>
        <w:t>1.3. Форму о</w:t>
      </w:r>
      <w:r>
        <w:rPr>
          <w:sz w:val="28"/>
          <w:szCs w:val="28"/>
        </w:rPr>
        <w:t>тчета о выполнении муниципального задания на оказание муниц</w:t>
      </w:r>
      <w:r>
        <w:rPr>
          <w:sz w:val="28"/>
          <w:szCs w:val="28"/>
        </w:rPr>
        <w:t>и</w:t>
      </w:r>
      <w:r>
        <w:rPr>
          <w:sz w:val="28"/>
          <w:szCs w:val="28"/>
        </w:rPr>
        <w:t>пальных услуг муниципальным бюджетным учреждением «ЖКХ» согласно прилож</w:t>
      </w:r>
      <w:r>
        <w:rPr>
          <w:sz w:val="28"/>
          <w:szCs w:val="28"/>
        </w:rPr>
        <w:t>е</w:t>
      </w:r>
      <w:r>
        <w:rPr>
          <w:sz w:val="28"/>
          <w:szCs w:val="28"/>
        </w:rPr>
        <w:t>нию 3.</w:t>
      </w:r>
    </w:p>
    <w:p w:rsidR="00D24C38" w:rsidRPr="003207C9" w:rsidRDefault="00D24C38" w:rsidP="00D74111">
      <w:pPr>
        <w:ind w:right="-8" w:firstLine="567"/>
        <w:jc w:val="both"/>
        <w:rPr>
          <w:sz w:val="16"/>
          <w:szCs w:val="16"/>
          <w:highlight w:val="yellow"/>
        </w:rPr>
      </w:pPr>
    </w:p>
    <w:p w:rsidR="00D24C38" w:rsidRDefault="00D24C38" w:rsidP="00BA5E9B">
      <w:pPr>
        <w:autoSpaceDE w:val="0"/>
        <w:autoSpaceDN w:val="0"/>
        <w:adjustRightInd w:val="0"/>
        <w:ind w:firstLine="567"/>
        <w:jc w:val="both"/>
        <w:rPr>
          <w:sz w:val="28"/>
          <w:szCs w:val="24"/>
        </w:rPr>
      </w:pPr>
      <w:r>
        <w:rPr>
          <w:sz w:val="28"/>
          <w:szCs w:val="24"/>
        </w:rPr>
        <w:t>1.4. П</w:t>
      </w:r>
      <w:r w:rsidRPr="000C564A">
        <w:rPr>
          <w:sz w:val="28"/>
          <w:szCs w:val="24"/>
        </w:rPr>
        <w:t xml:space="preserve">орядок проведения </w:t>
      </w:r>
      <w:r w:rsidRPr="00814302">
        <w:rPr>
          <w:bCs/>
          <w:sz w:val="28"/>
          <w:szCs w:val="28"/>
        </w:rPr>
        <w:t>мониторинга и контроля</w:t>
      </w:r>
      <w:r>
        <w:rPr>
          <w:bCs/>
          <w:sz w:val="28"/>
          <w:szCs w:val="28"/>
        </w:rPr>
        <w:t xml:space="preserve"> </w:t>
      </w:r>
      <w:r w:rsidRPr="00814302">
        <w:rPr>
          <w:bCs/>
          <w:sz w:val="28"/>
          <w:szCs w:val="28"/>
        </w:rPr>
        <w:t>исполнения муниципального задания на предоставление муниципальных услуг (выполнение работ)</w:t>
      </w:r>
      <w:r>
        <w:rPr>
          <w:bCs/>
          <w:sz w:val="28"/>
          <w:szCs w:val="28"/>
        </w:rPr>
        <w:t xml:space="preserve"> </w:t>
      </w:r>
      <w:r>
        <w:rPr>
          <w:sz w:val="28"/>
          <w:szCs w:val="28"/>
        </w:rPr>
        <w:t>муниципальным бюджетным учреждением «ЖКХ»</w:t>
      </w:r>
      <w:r w:rsidRPr="000C564A">
        <w:rPr>
          <w:sz w:val="28"/>
          <w:szCs w:val="28"/>
        </w:rPr>
        <w:t xml:space="preserve"> </w:t>
      </w:r>
      <w:r>
        <w:rPr>
          <w:sz w:val="28"/>
          <w:szCs w:val="28"/>
        </w:rPr>
        <w:t xml:space="preserve">муниципального задания </w:t>
      </w:r>
      <w:r w:rsidRPr="000C564A">
        <w:rPr>
          <w:sz w:val="28"/>
          <w:szCs w:val="24"/>
        </w:rPr>
        <w:t xml:space="preserve">согласно приложению № </w:t>
      </w:r>
      <w:r>
        <w:rPr>
          <w:sz w:val="28"/>
          <w:szCs w:val="24"/>
        </w:rPr>
        <w:t>4</w:t>
      </w:r>
      <w:r w:rsidRPr="000C564A">
        <w:rPr>
          <w:sz w:val="28"/>
          <w:szCs w:val="24"/>
        </w:rPr>
        <w:t xml:space="preserve"> к настоящему </w:t>
      </w:r>
      <w:r>
        <w:rPr>
          <w:sz w:val="28"/>
          <w:szCs w:val="24"/>
        </w:rPr>
        <w:t>постановлению</w:t>
      </w:r>
      <w:r w:rsidRPr="000C564A">
        <w:rPr>
          <w:sz w:val="28"/>
          <w:szCs w:val="24"/>
        </w:rPr>
        <w:t>.</w:t>
      </w:r>
    </w:p>
    <w:p w:rsidR="00D24C38" w:rsidRPr="000C564A" w:rsidRDefault="00D24C38" w:rsidP="00BA5E9B">
      <w:pPr>
        <w:autoSpaceDE w:val="0"/>
        <w:autoSpaceDN w:val="0"/>
        <w:adjustRightInd w:val="0"/>
        <w:ind w:firstLine="567"/>
        <w:jc w:val="both"/>
        <w:rPr>
          <w:sz w:val="28"/>
          <w:szCs w:val="24"/>
        </w:rPr>
      </w:pPr>
      <w:r>
        <w:rPr>
          <w:sz w:val="28"/>
          <w:szCs w:val="24"/>
        </w:rPr>
        <w:t>2. Настоящее постановление вступает в силу с момента его обнародования и по</w:t>
      </w:r>
      <w:r>
        <w:rPr>
          <w:sz w:val="28"/>
          <w:szCs w:val="24"/>
        </w:rPr>
        <w:t>д</w:t>
      </w:r>
      <w:r>
        <w:rPr>
          <w:sz w:val="28"/>
          <w:szCs w:val="24"/>
        </w:rPr>
        <w:t>лежит опубликованию на официальном сайте Администрации Каменоломненского г</w:t>
      </w:r>
      <w:r>
        <w:rPr>
          <w:sz w:val="28"/>
          <w:szCs w:val="24"/>
        </w:rPr>
        <w:t>о</w:t>
      </w:r>
      <w:r>
        <w:rPr>
          <w:sz w:val="28"/>
          <w:szCs w:val="24"/>
        </w:rPr>
        <w:t>родского поселения в сети интернет.</w:t>
      </w:r>
    </w:p>
    <w:p w:rsidR="00D24C38" w:rsidRPr="003207C9" w:rsidRDefault="00D24C38" w:rsidP="00D74111">
      <w:pPr>
        <w:shd w:val="clear" w:color="auto" w:fill="FFFFFF"/>
        <w:ind w:right="-8" w:firstLine="567"/>
        <w:jc w:val="both"/>
        <w:rPr>
          <w:sz w:val="16"/>
          <w:szCs w:val="16"/>
          <w:highlight w:val="yellow"/>
        </w:rPr>
      </w:pPr>
    </w:p>
    <w:p w:rsidR="00D24C38" w:rsidRPr="009556C2" w:rsidRDefault="00D24C38" w:rsidP="006A577F">
      <w:pPr>
        <w:ind w:right="-8" w:firstLine="567"/>
        <w:jc w:val="both"/>
        <w:rPr>
          <w:sz w:val="28"/>
          <w:szCs w:val="24"/>
        </w:rPr>
      </w:pPr>
      <w:r>
        <w:rPr>
          <w:spacing w:val="-1"/>
          <w:sz w:val="28"/>
          <w:szCs w:val="24"/>
        </w:rPr>
        <w:t>3. Контроль  за</w:t>
      </w:r>
      <w:r w:rsidRPr="00685AA7">
        <w:rPr>
          <w:spacing w:val="-1"/>
          <w:sz w:val="28"/>
          <w:szCs w:val="24"/>
        </w:rPr>
        <w:t xml:space="preserve">  </w:t>
      </w:r>
      <w:r>
        <w:rPr>
          <w:spacing w:val="-1"/>
          <w:sz w:val="28"/>
          <w:szCs w:val="24"/>
        </w:rPr>
        <w:t xml:space="preserve"> </w:t>
      </w:r>
      <w:r w:rsidRPr="00685AA7">
        <w:rPr>
          <w:spacing w:val="-1"/>
          <w:sz w:val="28"/>
          <w:szCs w:val="24"/>
        </w:rPr>
        <w:t xml:space="preserve">исполнением   настоящего   </w:t>
      </w:r>
      <w:r>
        <w:rPr>
          <w:spacing w:val="-1"/>
          <w:sz w:val="28"/>
          <w:szCs w:val="24"/>
        </w:rPr>
        <w:t>постановлен</w:t>
      </w:r>
      <w:r w:rsidRPr="00685AA7">
        <w:rPr>
          <w:spacing w:val="-1"/>
          <w:sz w:val="28"/>
          <w:szCs w:val="24"/>
        </w:rPr>
        <w:t xml:space="preserve">ия   </w:t>
      </w:r>
      <w:r>
        <w:rPr>
          <w:spacing w:val="-1"/>
          <w:sz w:val="28"/>
          <w:szCs w:val="24"/>
        </w:rPr>
        <w:t>оставляю за собой</w:t>
      </w:r>
      <w:r w:rsidRPr="009556C2">
        <w:rPr>
          <w:sz w:val="28"/>
          <w:szCs w:val="24"/>
        </w:rPr>
        <w:t>.</w:t>
      </w:r>
    </w:p>
    <w:p w:rsidR="00D24C38" w:rsidRPr="009556C2" w:rsidRDefault="00D24C38" w:rsidP="00625B7B">
      <w:pPr>
        <w:ind w:right="-8"/>
        <w:jc w:val="both"/>
        <w:rPr>
          <w:sz w:val="28"/>
          <w:szCs w:val="24"/>
        </w:rPr>
      </w:pPr>
    </w:p>
    <w:p w:rsidR="00D24C38" w:rsidRDefault="00D24C38" w:rsidP="007749AD">
      <w:pPr>
        <w:rPr>
          <w:b/>
          <w:sz w:val="28"/>
          <w:szCs w:val="28"/>
        </w:rPr>
      </w:pPr>
      <w:r w:rsidRPr="00432369">
        <w:rPr>
          <w:b/>
          <w:sz w:val="28"/>
          <w:szCs w:val="28"/>
        </w:rPr>
        <w:t>Глава</w:t>
      </w:r>
      <w:r>
        <w:rPr>
          <w:b/>
          <w:sz w:val="28"/>
          <w:szCs w:val="28"/>
        </w:rPr>
        <w:t xml:space="preserve"> К</w:t>
      </w:r>
      <w:r w:rsidRPr="00432369">
        <w:rPr>
          <w:b/>
          <w:sz w:val="28"/>
          <w:szCs w:val="28"/>
        </w:rPr>
        <w:t>аменоломненского</w:t>
      </w:r>
    </w:p>
    <w:p w:rsidR="00D24C38" w:rsidRPr="00625B7B" w:rsidRDefault="00D24C38" w:rsidP="00625B7B">
      <w:pPr>
        <w:rPr>
          <w:b/>
          <w:sz w:val="28"/>
          <w:szCs w:val="28"/>
        </w:rPr>
      </w:pPr>
      <w:r>
        <w:rPr>
          <w:b/>
          <w:sz w:val="28"/>
          <w:szCs w:val="28"/>
        </w:rPr>
        <w:t>г</w:t>
      </w:r>
      <w:r w:rsidRPr="00432369">
        <w:rPr>
          <w:b/>
          <w:sz w:val="28"/>
          <w:szCs w:val="28"/>
        </w:rPr>
        <w:t>ородского</w:t>
      </w:r>
      <w:r>
        <w:rPr>
          <w:b/>
          <w:sz w:val="28"/>
          <w:szCs w:val="28"/>
        </w:rPr>
        <w:t xml:space="preserve">  </w:t>
      </w:r>
      <w:r w:rsidRPr="00432369">
        <w:rPr>
          <w:b/>
          <w:sz w:val="28"/>
          <w:szCs w:val="28"/>
        </w:rPr>
        <w:t>поселения</w:t>
      </w:r>
      <w:r w:rsidRPr="00432369">
        <w:rPr>
          <w:b/>
          <w:sz w:val="28"/>
          <w:szCs w:val="28"/>
        </w:rPr>
        <w:tab/>
      </w:r>
      <w:r w:rsidRPr="00432369">
        <w:rPr>
          <w:b/>
          <w:sz w:val="28"/>
          <w:szCs w:val="28"/>
        </w:rPr>
        <w:tab/>
      </w:r>
      <w:r w:rsidRPr="00432369">
        <w:rPr>
          <w:b/>
          <w:sz w:val="28"/>
          <w:szCs w:val="28"/>
        </w:rPr>
        <w:tab/>
      </w:r>
      <w:r>
        <w:rPr>
          <w:b/>
          <w:sz w:val="28"/>
          <w:szCs w:val="28"/>
        </w:rPr>
        <w:t xml:space="preserve">           </w:t>
      </w:r>
      <w:r>
        <w:rPr>
          <w:b/>
          <w:sz w:val="28"/>
          <w:szCs w:val="28"/>
        </w:rPr>
        <w:tab/>
        <w:t xml:space="preserve"> В.П. Каколевский</w:t>
      </w:r>
    </w:p>
    <w:p w:rsidR="00D24C38" w:rsidRPr="00137C3E" w:rsidRDefault="00D24C38" w:rsidP="00D74111">
      <w:pPr>
        <w:ind w:right="-8" w:firstLine="567"/>
        <w:jc w:val="both"/>
        <w:rPr>
          <w:sz w:val="24"/>
          <w:szCs w:val="24"/>
        </w:rPr>
      </w:pPr>
    </w:p>
    <w:p w:rsidR="00D24C38" w:rsidRPr="000858A6" w:rsidRDefault="00D24C38" w:rsidP="00DF3D9B">
      <w:pPr>
        <w:autoSpaceDE w:val="0"/>
        <w:autoSpaceDN w:val="0"/>
        <w:adjustRightInd w:val="0"/>
        <w:jc w:val="right"/>
        <w:outlineLvl w:val="1"/>
        <w:rPr>
          <w:sz w:val="24"/>
          <w:szCs w:val="24"/>
        </w:rPr>
      </w:pPr>
      <w:r w:rsidRPr="000858A6">
        <w:rPr>
          <w:sz w:val="24"/>
          <w:szCs w:val="24"/>
        </w:rPr>
        <w:t>Приложение № 1</w:t>
      </w:r>
    </w:p>
    <w:p w:rsidR="00D24C38" w:rsidRPr="000858A6" w:rsidRDefault="00D24C38" w:rsidP="007749AD">
      <w:pPr>
        <w:autoSpaceDE w:val="0"/>
        <w:autoSpaceDN w:val="0"/>
        <w:adjustRightInd w:val="0"/>
        <w:ind w:left="3545" w:firstLine="709"/>
        <w:jc w:val="right"/>
        <w:rPr>
          <w:sz w:val="24"/>
          <w:szCs w:val="24"/>
        </w:rPr>
      </w:pPr>
      <w:r w:rsidRPr="000858A6">
        <w:rPr>
          <w:sz w:val="24"/>
          <w:szCs w:val="24"/>
        </w:rPr>
        <w:t xml:space="preserve">к </w:t>
      </w:r>
      <w:r>
        <w:rPr>
          <w:sz w:val="24"/>
          <w:szCs w:val="24"/>
        </w:rPr>
        <w:t xml:space="preserve"> </w:t>
      </w:r>
      <w:r w:rsidRPr="000858A6">
        <w:rPr>
          <w:sz w:val="24"/>
          <w:szCs w:val="24"/>
        </w:rPr>
        <w:t>постановлению</w:t>
      </w:r>
      <w:r w:rsidRPr="000858A6">
        <w:rPr>
          <w:sz w:val="24"/>
          <w:szCs w:val="24"/>
        </w:rPr>
        <w:tab/>
      </w:r>
    </w:p>
    <w:p w:rsidR="00D24C38" w:rsidRPr="000858A6" w:rsidRDefault="00D24C38" w:rsidP="00DF3D9B">
      <w:pPr>
        <w:autoSpaceDE w:val="0"/>
        <w:autoSpaceDN w:val="0"/>
        <w:adjustRightInd w:val="0"/>
        <w:jc w:val="right"/>
        <w:rPr>
          <w:sz w:val="24"/>
          <w:szCs w:val="24"/>
        </w:rPr>
      </w:pPr>
      <w:r w:rsidRPr="000858A6">
        <w:rPr>
          <w:sz w:val="24"/>
          <w:szCs w:val="24"/>
        </w:rPr>
        <w:t xml:space="preserve">от </w:t>
      </w:r>
      <w:r>
        <w:rPr>
          <w:sz w:val="24"/>
          <w:szCs w:val="24"/>
        </w:rPr>
        <w:t>26.09.</w:t>
      </w:r>
      <w:r w:rsidRPr="000858A6">
        <w:rPr>
          <w:sz w:val="24"/>
          <w:szCs w:val="24"/>
        </w:rPr>
        <w:t xml:space="preserve">2013 </w:t>
      </w:r>
      <w:r>
        <w:rPr>
          <w:sz w:val="24"/>
          <w:szCs w:val="24"/>
        </w:rPr>
        <w:t xml:space="preserve">  </w:t>
      </w:r>
      <w:r w:rsidRPr="000858A6">
        <w:rPr>
          <w:sz w:val="24"/>
          <w:szCs w:val="24"/>
        </w:rPr>
        <w:t xml:space="preserve">№ </w:t>
      </w:r>
      <w:r>
        <w:rPr>
          <w:sz w:val="24"/>
          <w:szCs w:val="24"/>
        </w:rPr>
        <w:t>341</w:t>
      </w:r>
    </w:p>
    <w:p w:rsidR="00D24C38" w:rsidRPr="00C75E48" w:rsidRDefault="00D24C38" w:rsidP="00DF3D9B">
      <w:pPr>
        <w:pStyle w:val="ConsPlusNormal"/>
        <w:widowControl/>
        <w:ind w:firstLine="0"/>
        <w:jc w:val="center"/>
        <w:rPr>
          <w:rFonts w:ascii="Times New Roman" w:hAnsi="Times New Roman" w:cs="Times New Roman"/>
          <w:sz w:val="28"/>
          <w:szCs w:val="28"/>
        </w:rPr>
      </w:pPr>
    </w:p>
    <w:p w:rsidR="00D24C38" w:rsidRPr="003207C9" w:rsidRDefault="00D24C38" w:rsidP="009F22B0">
      <w:pPr>
        <w:pStyle w:val="ConsPlusTitle"/>
        <w:widowControl/>
        <w:jc w:val="center"/>
        <w:rPr>
          <w:rFonts w:ascii="Times New Roman" w:hAnsi="Times New Roman" w:cs="Times New Roman"/>
          <w:sz w:val="22"/>
          <w:szCs w:val="22"/>
        </w:rPr>
      </w:pPr>
      <w:r w:rsidRPr="003207C9">
        <w:rPr>
          <w:rFonts w:ascii="Times New Roman" w:hAnsi="Times New Roman" w:cs="Times New Roman"/>
          <w:sz w:val="22"/>
          <w:szCs w:val="22"/>
        </w:rPr>
        <w:t>МУНИЦИПАЛЬНОЕ</w:t>
      </w:r>
      <w:r>
        <w:rPr>
          <w:rFonts w:ascii="Times New Roman" w:hAnsi="Times New Roman" w:cs="Times New Roman"/>
          <w:sz w:val="22"/>
          <w:szCs w:val="22"/>
        </w:rPr>
        <w:t xml:space="preserve"> </w:t>
      </w:r>
      <w:r w:rsidRPr="003207C9">
        <w:rPr>
          <w:rFonts w:ascii="Times New Roman" w:hAnsi="Times New Roman" w:cs="Times New Roman"/>
          <w:sz w:val="22"/>
          <w:szCs w:val="22"/>
        </w:rPr>
        <w:t xml:space="preserve"> ЗАДАНИЕ</w:t>
      </w:r>
      <w:r>
        <w:rPr>
          <w:rFonts w:ascii="Times New Roman" w:hAnsi="Times New Roman" w:cs="Times New Roman"/>
          <w:sz w:val="22"/>
          <w:szCs w:val="22"/>
        </w:rPr>
        <w:t xml:space="preserve"> </w:t>
      </w:r>
      <w:r w:rsidRPr="009A1C67">
        <w:rPr>
          <w:rFonts w:ascii="Times New Roman" w:hAnsi="Times New Roman" w:cs="Times New Roman"/>
          <w:sz w:val="24"/>
          <w:szCs w:val="24"/>
        </w:rPr>
        <w:t>№951/1/1</w:t>
      </w:r>
    </w:p>
    <w:p w:rsidR="00D24C38" w:rsidRPr="003207C9" w:rsidRDefault="00D24C38" w:rsidP="009F22B0">
      <w:pPr>
        <w:pStyle w:val="ConsPlusTitle"/>
        <w:widowControl/>
        <w:jc w:val="center"/>
        <w:rPr>
          <w:rFonts w:ascii="Times New Roman" w:hAnsi="Times New Roman" w:cs="Times New Roman"/>
          <w:sz w:val="22"/>
          <w:szCs w:val="22"/>
        </w:rPr>
      </w:pPr>
      <w:r w:rsidRPr="003207C9">
        <w:rPr>
          <w:rFonts w:ascii="Times New Roman" w:hAnsi="Times New Roman" w:cs="Times New Roman"/>
          <w:sz w:val="22"/>
          <w:szCs w:val="22"/>
        </w:rPr>
        <w:t>НА</w:t>
      </w:r>
      <w:r>
        <w:rPr>
          <w:rFonts w:ascii="Times New Roman" w:hAnsi="Times New Roman" w:cs="Times New Roman"/>
          <w:sz w:val="22"/>
          <w:szCs w:val="22"/>
        </w:rPr>
        <w:t xml:space="preserve"> </w:t>
      </w:r>
      <w:r w:rsidRPr="003207C9">
        <w:rPr>
          <w:rFonts w:ascii="Times New Roman" w:hAnsi="Times New Roman" w:cs="Times New Roman"/>
          <w:sz w:val="22"/>
          <w:szCs w:val="22"/>
        </w:rPr>
        <w:t xml:space="preserve"> ОКАЗАНИЕ </w:t>
      </w:r>
      <w:r>
        <w:rPr>
          <w:rFonts w:ascii="Times New Roman" w:hAnsi="Times New Roman" w:cs="Times New Roman"/>
          <w:sz w:val="22"/>
          <w:szCs w:val="22"/>
        </w:rPr>
        <w:t xml:space="preserve"> </w:t>
      </w:r>
      <w:r w:rsidRPr="003207C9">
        <w:rPr>
          <w:rFonts w:ascii="Times New Roman" w:hAnsi="Times New Roman" w:cs="Times New Roman"/>
          <w:sz w:val="22"/>
          <w:szCs w:val="22"/>
        </w:rPr>
        <w:t xml:space="preserve">МУНИЦИПАЛЬНЫХ </w:t>
      </w:r>
      <w:r>
        <w:rPr>
          <w:rFonts w:ascii="Times New Roman" w:hAnsi="Times New Roman" w:cs="Times New Roman"/>
          <w:sz w:val="22"/>
          <w:szCs w:val="22"/>
        </w:rPr>
        <w:t xml:space="preserve"> </w:t>
      </w:r>
      <w:r w:rsidRPr="003207C9">
        <w:rPr>
          <w:rFonts w:ascii="Times New Roman" w:hAnsi="Times New Roman" w:cs="Times New Roman"/>
          <w:sz w:val="22"/>
          <w:szCs w:val="22"/>
        </w:rPr>
        <w:t xml:space="preserve">УСЛУГ </w:t>
      </w:r>
    </w:p>
    <w:p w:rsidR="00D24C38" w:rsidRPr="003207C9" w:rsidRDefault="00D24C38" w:rsidP="009F22B0">
      <w:pPr>
        <w:pStyle w:val="ConsPlusTitle"/>
        <w:widowControl/>
        <w:jc w:val="center"/>
        <w:rPr>
          <w:rFonts w:ascii="Times New Roman" w:hAnsi="Times New Roman" w:cs="Times New Roman"/>
          <w:sz w:val="22"/>
          <w:szCs w:val="22"/>
        </w:rPr>
      </w:pPr>
      <w:r w:rsidRPr="003207C9">
        <w:rPr>
          <w:rFonts w:ascii="Times New Roman" w:hAnsi="Times New Roman" w:cs="Times New Roman"/>
          <w:sz w:val="22"/>
          <w:szCs w:val="22"/>
        </w:rPr>
        <w:t xml:space="preserve">(ВЫПОЛНЕНИЕ </w:t>
      </w:r>
      <w:r>
        <w:rPr>
          <w:rFonts w:ascii="Times New Roman" w:hAnsi="Times New Roman" w:cs="Times New Roman"/>
          <w:sz w:val="22"/>
          <w:szCs w:val="22"/>
        </w:rPr>
        <w:t xml:space="preserve"> </w:t>
      </w:r>
      <w:r w:rsidRPr="003207C9">
        <w:rPr>
          <w:rFonts w:ascii="Times New Roman" w:hAnsi="Times New Roman" w:cs="Times New Roman"/>
          <w:sz w:val="22"/>
          <w:szCs w:val="22"/>
        </w:rPr>
        <w:t>РАБОТ)</w:t>
      </w:r>
    </w:p>
    <w:p w:rsidR="00D24C38" w:rsidRPr="00C90B72" w:rsidRDefault="00D24C38" w:rsidP="009F22B0">
      <w:pPr>
        <w:pStyle w:val="ConsPlusTitle"/>
        <w:widowControl/>
        <w:jc w:val="center"/>
        <w:rPr>
          <w:rFonts w:ascii="Times New Roman" w:hAnsi="Times New Roman" w:cs="Times New Roman"/>
          <w:sz w:val="28"/>
          <w:szCs w:val="28"/>
          <w:u w:val="single"/>
        </w:rPr>
      </w:pPr>
      <w:r>
        <w:rPr>
          <w:rFonts w:ascii="Times New Roman" w:hAnsi="Times New Roman" w:cs="Times New Roman"/>
          <w:sz w:val="28"/>
          <w:szCs w:val="28"/>
          <w:u w:val="single"/>
        </w:rPr>
        <w:t>на</w:t>
      </w:r>
      <w:r w:rsidRPr="00C90B72">
        <w:rPr>
          <w:rFonts w:ascii="Times New Roman" w:hAnsi="Times New Roman" w:cs="Times New Roman"/>
          <w:sz w:val="28"/>
          <w:szCs w:val="28"/>
          <w:u w:val="single"/>
        </w:rPr>
        <w:t xml:space="preserve"> </w:t>
      </w:r>
      <w:r>
        <w:rPr>
          <w:rFonts w:ascii="Times New Roman" w:hAnsi="Times New Roman" w:cs="Times New Roman"/>
          <w:sz w:val="28"/>
          <w:szCs w:val="28"/>
          <w:u w:val="single"/>
        </w:rPr>
        <w:t>период с 01.10.2013 года по 31.12.</w:t>
      </w:r>
      <w:r w:rsidRPr="00C90B72">
        <w:rPr>
          <w:rFonts w:ascii="Times New Roman" w:hAnsi="Times New Roman" w:cs="Times New Roman"/>
          <w:sz w:val="28"/>
          <w:szCs w:val="28"/>
          <w:u w:val="single"/>
        </w:rPr>
        <w:t>201</w:t>
      </w:r>
      <w:r>
        <w:rPr>
          <w:rFonts w:ascii="Times New Roman" w:hAnsi="Times New Roman" w:cs="Times New Roman"/>
          <w:sz w:val="28"/>
          <w:szCs w:val="28"/>
          <w:u w:val="single"/>
        </w:rPr>
        <w:t>3</w:t>
      </w:r>
      <w:r w:rsidRPr="00C90B72">
        <w:rPr>
          <w:rFonts w:ascii="Times New Roman" w:hAnsi="Times New Roman" w:cs="Times New Roman"/>
          <w:sz w:val="28"/>
          <w:szCs w:val="28"/>
          <w:u w:val="single"/>
        </w:rPr>
        <w:t xml:space="preserve"> год</w:t>
      </w:r>
      <w:r>
        <w:rPr>
          <w:rFonts w:ascii="Times New Roman" w:hAnsi="Times New Roman" w:cs="Times New Roman"/>
          <w:sz w:val="28"/>
          <w:szCs w:val="28"/>
          <w:u w:val="single"/>
        </w:rPr>
        <w:t xml:space="preserve">а  </w:t>
      </w:r>
    </w:p>
    <w:p w:rsidR="00D24C38" w:rsidRDefault="00D24C38" w:rsidP="00384B2C">
      <w:pPr>
        <w:pStyle w:val="ConsPlusNormal"/>
        <w:widowControl/>
        <w:ind w:firstLine="0"/>
        <w:jc w:val="center"/>
        <w:rPr>
          <w:rFonts w:ascii="Times New Roman" w:hAnsi="Times New Roman" w:cs="Times New Roman"/>
          <w:b/>
          <w:sz w:val="28"/>
          <w:szCs w:val="28"/>
          <w:u w:val="single"/>
        </w:rPr>
      </w:pPr>
    </w:p>
    <w:p w:rsidR="00D24C38" w:rsidRPr="00384B2C" w:rsidRDefault="00D24C38" w:rsidP="00384B2C">
      <w:pPr>
        <w:pStyle w:val="ConsPlusNormal"/>
        <w:widowControl/>
        <w:ind w:firstLine="0"/>
        <w:jc w:val="center"/>
        <w:rPr>
          <w:rFonts w:ascii="Times New Roman" w:hAnsi="Times New Roman" w:cs="Times New Roman"/>
          <w:b/>
          <w:sz w:val="28"/>
          <w:szCs w:val="28"/>
          <w:u w:val="single"/>
        </w:rPr>
      </w:pPr>
      <w:r>
        <w:rPr>
          <w:rFonts w:ascii="Times New Roman" w:hAnsi="Times New Roman" w:cs="Times New Roman"/>
          <w:b/>
          <w:sz w:val="28"/>
          <w:szCs w:val="28"/>
          <w:u w:val="single"/>
        </w:rPr>
        <w:t>Муниципальное бюджетное учреждение «ЖКХ»</w:t>
      </w:r>
    </w:p>
    <w:p w:rsidR="00D24C38" w:rsidRPr="00384B2C" w:rsidRDefault="00D24C38" w:rsidP="00384B2C">
      <w:pPr>
        <w:pStyle w:val="ConsPlusNormal"/>
        <w:widowControl/>
        <w:ind w:firstLine="540"/>
        <w:jc w:val="center"/>
        <w:rPr>
          <w:rFonts w:ascii="Times New Roman" w:hAnsi="Times New Roman" w:cs="Times New Roman"/>
          <w:sz w:val="22"/>
          <w:szCs w:val="22"/>
        </w:rPr>
      </w:pPr>
      <w:r w:rsidRPr="00384B2C">
        <w:rPr>
          <w:rFonts w:ascii="Times New Roman" w:hAnsi="Times New Roman" w:cs="Times New Roman"/>
          <w:sz w:val="22"/>
          <w:szCs w:val="22"/>
        </w:rPr>
        <w:t>Наименование муниципального учреждения (некоммерческой организации)</w:t>
      </w:r>
    </w:p>
    <w:p w:rsidR="00D24C38" w:rsidRPr="00C75E48" w:rsidRDefault="00D24C38" w:rsidP="009F22B0">
      <w:pPr>
        <w:pStyle w:val="ConsPlusNormal"/>
        <w:widowControl/>
        <w:ind w:firstLine="540"/>
        <w:jc w:val="both"/>
        <w:rPr>
          <w:rFonts w:ascii="Times New Roman" w:hAnsi="Times New Roman" w:cs="Times New Roman"/>
          <w:sz w:val="28"/>
          <w:szCs w:val="28"/>
        </w:rPr>
      </w:pP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1. Общий объем муниципального задания:</w:t>
      </w:r>
    </w:p>
    <w:p w:rsidR="00D24C38" w:rsidRPr="00C75E48" w:rsidRDefault="00D24C38" w:rsidP="009F22B0">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6210"/>
        <w:gridCol w:w="3146"/>
      </w:tblGrid>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Источники</w:t>
            </w:r>
          </w:p>
        </w:tc>
        <w:tc>
          <w:tcPr>
            <w:tcW w:w="3146"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Объем, тыс. руб.</w:t>
            </w:r>
          </w:p>
        </w:tc>
      </w:tr>
      <w:tr w:rsidR="00D24C38" w:rsidRPr="00E940B3">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E940B3" w:rsidRDefault="00D24C38" w:rsidP="00AC45DD">
            <w:pPr>
              <w:pStyle w:val="ConsPlusNormal"/>
              <w:widowControl/>
              <w:ind w:firstLine="0"/>
              <w:rPr>
                <w:rFonts w:ascii="Times New Roman" w:hAnsi="Times New Roman" w:cs="Times New Roman"/>
                <w:sz w:val="24"/>
                <w:szCs w:val="24"/>
              </w:rPr>
            </w:pPr>
            <w:r w:rsidRPr="00E940B3">
              <w:rPr>
                <w:rFonts w:ascii="Times New Roman" w:hAnsi="Times New Roman" w:cs="Times New Roman"/>
                <w:sz w:val="24"/>
                <w:szCs w:val="24"/>
              </w:rPr>
              <w:t xml:space="preserve">Бюджетные средства                           </w:t>
            </w:r>
          </w:p>
        </w:tc>
        <w:tc>
          <w:tcPr>
            <w:tcW w:w="3146" w:type="dxa"/>
            <w:tcBorders>
              <w:top w:val="single" w:sz="6" w:space="0" w:color="auto"/>
              <w:left w:val="single" w:sz="6" w:space="0" w:color="auto"/>
              <w:bottom w:val="single" w:sz="6" w:space="0" w:color="auto"/>
              <w:right w:val="single" w:sz="6" w:space="0" w:color="auto"/>
            </w:tcBorders>
          </w:tcPr>
          <w:p w:rsidR="00D24C38" w:rsidRPr="00E940B3" w:rsidRDefault="00D24C38" w:rsidP="00E940B3">
            <w:pPr>
              <w:pStyle w:val="ConsPlusNormal"/>
              <w:widowControl/>
              <w:ind w:firstLine="0"/>
              <w:jc w:val="center"/>
              <w:rPr>
                <w:rFonts w:ascii="Times New Roman" w:hAnsi="Times New Roman" w:cs="Times New Roman"/>
                <w:sz w:val="24"/>
                <w:szCs w:val="24"/>
              </w:rPr>
            </w:pPr>
            <w:r w:rsidRPr="00E940B3">
              <w:rPr>
                <w:rFonts w:ascii="Times New Roman" w:hAnsi="Times New Roman" w:cs="Times New Roman"/>
                <w:sz w:val="24"/>
                <w:szCs w:val="24"/>
              </w:rPr>
              <w:t>5957,58</w:t>
            </w:r>
          </w:p>
        </w:tc>
      </w:tr>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Итого</w:t>
            </w:r>
          </w:p>
        </w:tc>
        <w:tc>
          <w:tcPr>
            <w:tcW w:w="3146"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5957,58</w:t>
            </w:r>
          </w:p>
        </w:tc>
      </w:tr>
    </w:tbl>
    <w:p w:rsidR="00D24C38" w:rsidRPr="00C75E48" w:rsidRDefault="00D24C38" w:rsidP="009F22B0">
      <w:pPr>
        <w:pStyle w:val="ConsPlusNormal"/>
        <w:widowControl/>
        <w:ind w:firstLine="540"/>
        <w:jc w:val="both"/>
        <w:rPr>
          <w:rFonts w:ascii="Times New Roman" w:hAnsi="Times New Roman" w:cs="Times New Roman"/>
          <w:sz w:val="28"/>
          <w:szCs w:val="28"/>
        </w:rPr>
      </w:pPr>
    </w:p>
    <w:tbl>
      <w:tblPr>
        <w:tblW w:w="9356" w:type="dxa"/>
        <w:tblInd w:w="70" w:type="dxa"/>
        <w:tblLayout w:type="fixed"/>
        <w:tblCellMar>
          <w:left w:w="70" w:type="dxa"/>
          <w:right w:w="70" w:type="dxa"/>
        </w:tblCellMar>
        <w:tblLook w:val="0000"/>
      </w:tblPr>
      <w:tblGrid>
        <w:gridCol w:w="6210"/>
        <w:gridCol w:w="3146"/>
      </w:tblGrid>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Направление затрат</w:t>
            </w:r>
          </w:p>
        </w:tc>
        <w:tc>
          <w:tcPr>
            <w:tcW w:w="3146"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Объем, тыс. руб.</w:t>
            </w:r>
          </w:p>
        </w:tc>
      </w:tr>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AC45DD">
            <w:pPr>
              <w:pStyle w:val="ConsPlusNormal"/>
              <w:widowControl/>
              <w:ind w:firstLine="0"/>
              <w:rPr>
                <w:rFonts w:ascii="Times New Roman" w:hAnsi="Times New Roman" w:cs="Times New Roman"/>
                <w:sz w:val="28"/>
                <w:szCs w:val="28"/>
              </w:rPr>
            </w:pPr>
            <w:r w:rsidRPr="003337BD">
              <w:rPr>
                <w:rFonts w:ascii="Times New Roman" w:hAnsi="Times New Roman" w:cs="Times New Roman"/>
                <w:sz w:val="24"/>
                <w:szCs w:val="24"/>
              </w:rPr>
              <w:t>Содержание автомобильных дорог и инженерных соор</w:t>
            </w:r>
            <w:r w:rsidRPr="003337BD">
              <w:rPr>
                <w:rFonts w:ascii="Times New Roman" w:hAnsi="Times New Roman" w:cs="Times New Roman"/>
                <w:sz w:val="24"/>
                <w:szCs w:val="24"/>
              </w:rPr>
              <w:t>у</w:t>
            </w:r>
            <w:r w:rsidRPr="003337BD">
              <w:rPr>
                <w:rFonts w:ascii="Times New Roman" w:hAnsi="Times New Roman" w:cs="Times New Roman"/>
                <w:sz w:val="24"/>
                <w:szCs w:val="24"/>
              </w:rPr>
              <w:t>жений на них</w:t>
            </w:r>
          </w:p>
        </w:tc>
        <w:tc>
          <w:tcPr>
            <w:tcW w:w="3146" w:type="dxa"/>
            <w:tcBorders>
              <w:top w:val="single" w:sz="6" w:space="0" w:color="auto"/>
              <w:left w:val="single" w:sz="6" w:space="0" w:color="auto"/>
              <w:bottom w:val="single" w:sz="6" w:space="0" w:color="auto"/>
              <w:right w:val="single" w:sz="6" w:space="0" w:color="auto"/>
            </w:tcBorders>
          </w:tcPr>
          <w:p w:rsidR="00D24C38" w:rsidRPr="00E940B3" w:rsidRDefault="00D24C38" w:rsidP="00E940B3">
            <w:pPr>
              <w:pStyle w:val="ConsPlusNormal"/>
              <w:widowControl/>
              <w:ind w:firstLine="0"/>
              <w:jc w:val="center"/>
              <w:rPr>
                <w:rFonts w:ascii="Times New Roman" w:hAnsi="Times New Roman" w:cs="Times New Roman"/>
                <w:sz w:val="24"/>
                <w:szCs w:val="24"/>
              </w:rPr>
            </w:pPr>
            <w:r w:rsidRPr="00E940B3">
              <w:rPr>
                <w:rFonts w:ascii="Times New Roman" w:hAnsi="Times New Roman" w:cs="Times New Roman"/>
                <w:sz w:val="24"/>
                <w:szCs w:val="24"/>
              </w:rPr>
              <w:t>2835,16</w:t>
            </w:r>
          </w:p>
        </w:tc>
      </w:tr>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AC45DD">
            <w:pPr>
              <w:pStyle w:val="ConsPlusNormal"/>
              <w:widowControl/>
              <w:ind w:firstLine="0"/>
              <w:rPr>
                <w:rFonts w:ascii="Times New Roman" w:hAnsi="Times New Roman" w:cs="Times New Roman"/>
                <w:sz w:val="28"/>
                <w:szCs w:val="28"/>
              </w:rPr>
            </w:pPr>
            <w:r w:rsidRPr="003337BD">
              <w:rPr>
                <w:rFonts w:ascii="Times New Roman" w:hAnsi="Times New Roman" w:cs="Times New Roman"/>
                <w:sz w:val="24"/>
                <w:szCs w:val="24"/>
              </w:rPr>
              <w:t>Благоустройство территории в части озеленения</w:t>
            </w:r>
          </w:p>
        </w:tc>
        <w:tc>
          <w:tcPr>
            <w:tcW w:w="3146" w:type="dxa"/>
            <w:tcBorders>
              <w:top w:val="single" w:sz="6" w:space="0" w:color="auto"/>
              <w:left w:val="single" w:sz="6" w:space="0" w:color="auto"/>
              <w:bottom w:val="single" w:sz="6" w:space="0" w:color="auto"/>
              <w:right w:val="single" w:sz="6" w:space="0" w:color="auto"/>
            </w:tcBorders>
          </w:tcPr>
          <w:p w:rsidR="00D24C38" w:rsidRPr="00E940B3" w:rsidRDefault="00D24C38" w:rsidP="00E940B3">
            <w:pPr>
              <w:pStyle w:val="ConsPlusNormal"/>
              <w:widowControl/>
              <w:ind w:firstLine="0"/>
              <w:jc w:val="center"/>
              <w:rPr>
                <w:rFonts w:ascii="Times New Roman" w:hAnsi="Times New Roman" w:cs="Times New Roman"/>
                <w:sz w:val="24"/>
                <w:szCs w:val="24"/>
              </w:rPr>
            </w:pPr>
            <w:r w:rsidRPr="00E940B3">
              <w:rPr>
                <w:rFonts w:ascii="Times New Roman" w:hAnsi="Times New Roman" w:cs="Times New Roman"/>
                <w:sz w:val="24"/>
                <w:szCs w:val="24"/>
              </w:rPr>
              <w:t>3122,42</w:t>
            </w:r>
          </w:p>
        </w:tc>
      </w:tr>
      <w:tr w:rsidR="00D24C38" w:rsidRPr="00C75E48">
        <w:trPr>
          <w:cantSplit/>
          <w:trHeight w:val="240"/>
        </w:trPr>
        <w:tc>
          <w:tcPr>
            <w:tcW w:w="6210"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Итого</w:t>
            </w:r>
          </w:p>
        </w:tc>
        <w:tc>
          <w:tcPr>
            <w:tcW w:w="3146" w:type="dxa"/>
            <w:tcBorders>
              <w:top w:val="single" w:sz="6" w:space="0" w:color="auto"/>
              <w:left w:val="single" w:sz="6" w:space="0" w:color="auto"/>
              <w:bottom w:val="single" w:sz="6" w:space="0" w:color="auto"/>
              <w:right w:val="single" w:sz="6" w:space="0" w:color="auto"/>
            </w:tcBorders>
          </w:tcPr>
          <w:p w:rsidR="00D24C38" w:rsidRPr="00C75E48" w:rsidRDefault="00D24C38" w:rsidP="00E940B3">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5957,58</w:t>
            </w:r>
          </w:p>
        </w:tc>
      </w:tr>
    </w:tbl>
    <w:p w:rsidR="00D24C38" w:rsidRPr="00C75E48" w:rsidRDefault="00D24C38" w:rsidP="009F22B0">
      <w:pPr>
        <w:pStyle w:val="ConsPlusNormal"/>
        <w:widowControl/>
        <w:ind w:firstLine="540"/>
        <w:jc w:val="both"/>
        <w:rPr>
          <w:rFonts w:ascii="Times New Roman" w:hAnsi="Times New Roman" w:cs="Times New Roman"/>
          <w:sz w:val="28"/>
          <w:szCs w:val="28"/>
        </w:rPr>
      </w:pP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2. Плановый объем (содержание) оказываемых муниципальных услуг (выполня</w:t>
      </w:r>
      <w:r w:rsidRPr="00C75E48">
        <w:rPr>
          <w:rFonts w:ascii="Times New Roman" w:hAnsi="Times New Roman" w:cs="Times New Roman"/>
          <w:sz w:val="28"/>
          <w:szCs w:val="28"/>
        </w:rPr>
        <w:t>е</w:t>
      </w:r>
      <w:r w:rsidRPr="00C75E48">
        <w:rPr>
          <w:rFonts w:ascii="Times New Roman" w:hAnsi="Times New Roman" w:cs="Times New Roman"/>
          <w:sz w:val="28"/>
          <w:szCs w:val="28"/>
        </w:rPr>
        <w:t>мых работ) в натуральных показателях:</w:t>
      </w:r>
    </w:p>
    <w:p w:rsidR="00D24C38" w:rsidRPr="00C41BCF" w:rsidRDefault="00D24C38" w:rsidP="009F22B0">
      <w:pPr>
        <w:pStyle w:val="ConsPlusNormal"/>
        <w:widowControl/>
        <w:ind w:firstLine="540"/>
        <w:jc w:val="both"/>
        <w:rPr>
          <w:rFonts w:ascii="Times New Roman" w:hAnsi="Times New Roman" w:cs="Times New Roman"/>
          <w:sz w:val="16"/>
          <w:szCs w:val="16"/>
        </w:rPr>
      </w:pPr>
    </w:p>
    <w:p w:rsidR="00D24C38" w:rsidRDefault="00D24C38" w:rsidP="009F22B0">
      <w:pPr>
        <w:pStyle w:val="ConsPlusNormal"/>
        <w:widowControl/>
        <w:ind w:firstLine="540"/>
        <w:jc w:val="both"/>
        <w:rPr>
          <w:rFonts w:ascii="Times New Roman" w:hAnsi="Times New Roman" w:cs="Times New Roman"/>
          <w:sz w:val="24"/>
          <w:szCs w:val="24"/>
        </w:rPr>
      </w:pPr>
      <w:r w:rsidRPr="00E940B3">
        <w:rPr>
          <w:rFonts w:ascii="Times New Roman" w:hAnsi="Times New Roman" w:cs="Times New Roman"/>
          <w:sz w:val="24"/>
          <w:szCs w:val="24"/>
        </w:rPr>
        <w:t>2.1</w:t>
      </w:r>
      <w:r>
        <w:rPr>
          <w:rFonts w:ascii="Times New Roman" w:hAnsi="Times New Roman" w:cs="Times New Roman"/>
          <w:sz w:val="28"/>
          <w:szCs w:val="28"/>
        </w:rPr>
        <w:t xml:space="preserve"> </w:t>
      </w:r>
      <w:r w:rsidRPr="003337BD">
        <w:rPr>
          <w:rFonts w:ascii="Times New Roman" w:hAnsi="Times New Roman" w:cs="Times New Roman"/>
          <w:sz w:val="24"/>
          <w:szCs w:val="24"/>
        </w:rPr>
        <w:t>Содержание автомобильных дорог и инженерных сооружений на них</w:t>
      </w:r>
    </w:p>
    <w:p w:rsidR="00D24C38" w:rsidRPr="00C41BCF" w:rsidRDefault="00D24C38" w:rsidP="009F22B0">
      <w:pPr>
        <w:pStyle w:val="ConsPlusNormal"/>
        <w:widowControl/>
        <w:ind w:firstLine="540"/>
        <w:jc w:val="both"/>
        <w:rPr>
          <w:rFonts w:ascii="Times New Roman" w:hAnsi="Times New Roman" w:cs="Times New Roman"/>
          <w:sz w:val="16"/>
          <w:szCs w:val="16"/>
        </w:rPr>
      </w:pPr>
    </w:p>
    <w:bookmarkStart w:id="0" w:name="_MON_1443511827"/>
    <w:bookmarkStart w:id="1" w:name="_MON_1442051176"/>
    <w:bookmarkEnd w:id="0"/>
    <w:bookmarkEnd w:id="1"/>
    <w:p w:rsidR="00D24C38" w:rsidRPr="00C75E48" w:rsidRDefault="00D24C38" w:rsidP="000858A6">
      <w:pPr>
        <w:pStyle w:val="ConsPlusNormal"/>
        <w:widowControl/>
        <w:ind w:firstLine="0"/>
        <w:jc w:val="both"/>
        <w:rPr>
          <w:rFonts w:ascii="Times New Roman" w:hAnsi="Times New Roman" w:cs="Times New Roman"/>
          <w:sz w:val="28"/>
          <w:szCs w:val="28"/>
        </w:rPr>
      </w:pPr>
      <w:r w:rsidRPr="00625B7B">
        <w:rPr>
          <w:rFonts w:ascii="Times New Roman" w:hAnsi="Times New Roman" w:cs="Times New Roman"/>
        </w:rPr>
        <w:object w:dxaOrig="14238" w:dyaOrig="9070">
          <v:shape id="_x0000_i1026" type="#_x0000_t75" style="width:512.25pt;height:330.75pt" o:ole="">
            <v:imagedata r:id="rId8" o:title=""/>
          </v:shape>
          <o:OLEObject Type="Embed" ProgID="Excel.Sheet.12" ShapeID="_x0000_i1026" DrawAspect="Content" ObjectID="_1443949811" r:id="rId9"/>
        </w:object>
      </w:r>
    </w:p>
    <w:p w:rsidR="00D24C38" w:rsidRDefault="00D24C38" w:rsidP="00E940B3">
      <w:pPr>
        <w:pStyle w:val="ConsPlusNormal"/>
        <w:widowControl/>
        <w:ind w:firstLine="540"/>
        <w:jc w:val="both"/>
        <w:rPr>
          <w:rFonts w:ascii="Times New Roman" w:hAnsi="Times New Roman" w:cs="Times New Roman"/>
          <w:sz w:val="24"/>
          <w:szCs w:val="24"/>
        </w:rPr>
      </w:pPr>
    </w:p>
    <w:p w:rsidR="00D24C38" w:rsidRPr="00625B7B" w:rsidRDefault="00D24C38" w:rsidP="00E940B3">
      <w:pPr>
        <w:pStyle w:val="ConsPlusNormal"/>
        <w:widowControl/>
        <w:ind w:firstLine="540"/>
        <w:jc w:val="both"/>
        <w:rPr>
          <w:sz w:val="22"/>
          <w:szCs w:val="22"/>
        </w:rPr>
      </w:pPr>
      <w:r w:rsidRPr="00625B7B">
        <w:rPr>
          <w:sz w:val="22"/>
          <w:szCs w:val="22"/>
        </w:rPr>
        <w:t>2.2 Благоустройство территории в части озеленения</w:t>
      </w:r>
    </w:p>
    <w:tbl>
      <w:tblPr>
        <w:tblpPr w:leftFromText="180" w:rightFromText="180" w:vertAnchor="text" w:horzAnchor="margin" w:tblpX="70" w:tblpY="120"/>
        <w:tblW w:w="10252" w:type="dxa"/>
        <w:tblLayout w:type="fixed"/>
        <w:tblCellMar>
          <w:left w:w="70" w:type="dxa"/>
          <w:right w:w="70" w:type="dxa"/>
        </w:tblCellMar>
        <w:tblLook w:val="0000"/>
      </w:tblPr>
      <w:tblGrid>
        <w:gridCol w:w="7016"/>
        <w:gridCol w:w="1095"/>
        <w:gridCol w:w="2141"/>
      </w:tblGrid>
      <w:tr w:rsidR="00D24C38" w:rsidRPr="00625B7B" w:rsidTr="00A60B7B">
        <w:trPr>
          <w:cantSplit/>
          <w:trHeight w:val="456"/>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autoSpaceDE w:val="0"/>
              <w:autoSpaceDN w:val="0"/>
              <w:adjustRightInd w:val="0"/>
              <w:ind w:left="540"/>
              <w:jc w:val="center"/>
              <w:rPr>
                <w:rFonts w:ascii="Arial" w:hAnsi="Arial" w:cs="Arial"/>
              </w:rPr>
            </w:pPr>
            <w:r w:rsidRPr="00625B7B">
              <w:rPr>
                <w:rFonts w:ascii="Arial" w:hAnsi="Arial" w:cs="Arial"/>
              </w:rPr>
              <w:t xml:space="preserve">Наименование оказываемых   </w:t>
            </w:r>
            <w:r w:rsidRPr="00625B7B">
              <w:rPr>
                <w:rFonts w:ascii="Arial" w:hAnsi="Arial" w:cs="Arial"/>
              </w:rPr>
              <w:br/>
              <w:t xml:space="preserve">муниципальных услуг     </w:t>
            </w:r>
            <w:r w:rsidRPr="00625B7B">
              <w:rPr>
                <w:rFonts w:ascii="Arial" w:hAnsi="Arial" w:cs="Arial"/>
              </w:rPr>
              <w:br/>
              <w:t>(выполняемых работ)</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autoSpaceDE w:val="0"/>
              <w:autoSpaceDN w:val="0"/>
              <w:adjustRightInd w:val="0"/>
              <w:ind w:left="-57"/>
              <w:jc w:val="center"/>
              <w:rPr>
                <w:rFonts w:ascii="Arial" w:hAnsi="Arial" w:cs="Arial"/>
              </w:rPr>
            </w:pPr>
            <w:r w:rsidRPr="00625B7B">
              <w:rPr>
                <w:rFonts w:ascii="Arial" w:hAnsi="Arial" w:cs="Arial"/>
              </w:rPr>
              <w:t>Единица измерения</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autoSpaceDE w:val="0"/>
              <w:autoSpaceDN w:val="0"/>
              <w:adjustRightInd w:val="0"/>
              <w:jc w:val="center"/>
              <w:rPr>
                <w:rFonts w:ascii="Arial" w:hAnsi="Arial" w:cs="Arial"/>
              </w:rPr>
            </w:pPr>
            <w:r w:rsidRPr="00625B7B">
              <w:rPr>
                <w:rFonts w:ascii="Arial" w:hAnsi="Arial" w:cs="Arial"/>
              </w:rPr>
              <w:t xml:space="preserve">Объем оказываемых     </w:t>
            </w:r>
            <w:r w:rsidRPr="00625B7B">
              <w:rPr>
                <w:rFonts w:ascii="Arial" w:hAnsi="Arial" w:cs="Arial"/>
              </w:rPr>
              <w:br/>
              <w:t>муниципальных у</w:t>
            </w:r>
            <w:r w:rsidRPr="00625B7B">
              <w:rPr>
                <w:rFonts w:ascii="Arial" w:hAnsi="Arial" w:cs="Arial"/>
              </w:rPr>
              <w:t>с</w:t>
            </w:r>
            <w:r w:rsidRPr="00625B7B">
              <w:rPr>
                <w:rFonts w:ascii="Arial" w:hAnsi="Arial" w:cs="Arial"/>
              </w:rPr>
              <w:t xml:space="preserve">луг    </w:t>
            </w:r>
            <w:r w:rsidRPr="00625B7B">
              <w:rPr>
                <w:rFonts w:ascii="Arial" w:hAnsi="Arial" w:cs="Arial"/>
              </w:rPr>
              <w:br/>
              <w:t>(выполняемых р</w:t>
            </w:r>
            <w:r w:rsidRPr="00625B7B">
              <w:rPr>
                <w:rFonts w:ascii="Arial" w:hAnsi="Arial" w:cs="Arial"/>
              </w:rPr>
              <w:t>а</w:t>
            </w:r>
            <w:r w:rsidRPr="00625B7B">
              <w:rPr>
                <w:rFonts w:ascii="Arial" w:hAnsi="Arial" w:cs="Arial"/>
              </w:rPr>
              <w:t>бот)</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Выкашивание газонов газонокосилкой</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40" w:firstLine="31680"/>
              <w:jc w:val="center"/>
            </w:pPr>
            <w:r w:rsidRPr="00625B7B">
              <w:t>100м2</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3500</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Уход за цветниками из многолетников</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100м2</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60</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Укрытие на зиму теплолюбивых кустарников и роз</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10шт</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84,3</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Полив цветов из шланга поливомоечной машины</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м3</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180</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Обрезка кустов роз в возрасте 4 лет: среднерослых</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ind w:left="-57"/>
              <w:jc w:val="center"/>
            </w:pPr>
            <w:r w:rsidRPr="00625B7B">
              <w:t>1000шт.</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0,843</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Приготовление раствора для побелки вручную с подноской воды</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т</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8</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Ручная побелка деревьев в возрасте 6-8 лет</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1000шт.</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0,725</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Очистка тротуаров вручную</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1000м2</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300</w:t>
            </w:r>
          </w:p>
        </w:tc>
      </w:tr>
      <w:tr w:rsidR="00D24C38" w:rsidRPr="00625B7B" w:rsidTr="00A60B7B">
        <w:trPr>
          <w:cantSplit/>
          <w:trHeight w:val="228"/>
        </w:trPr>
        <w:tc>
          <w:tcPr>
            <w:tcW w:w="7016"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both"/>
            </w:pPr>
            <w:r w:rsidRPr="00625B7B">
              <w:t>Очистка тротуаров от снега вручную</w:t>
            </w:r>
          </w:p>
        </w:tc>
        <w:tc>
          <w:tcPr>
            <w:tcW w:w="1095" w:type="dxa"/>
            <w:tcBorders>
              <w:top w:val="single" w:sz="6" w:space="0" w:color="auto"/>
              <w:left w:val="single" w:sz="6" w:space="0" w:color="auto"/>
              <w:bottom w:val="single" w:sz="6" w:space="0" w:color="auto"/>
              <w:right w:val="single" w:sz="6" w:space="0" w:color="auto"/>
            </w:tcBorders>
          </w:tcPr>
          <w:p w:rsidR="00D24C38" w:rsidRPr="00625B7B" w:rsidRDefault="00D24C38" w:rsidP="00D24C38">
            <w:pPr>
              <w:ind w:left="-57" w:firstLineChars="25" w:firstLine="31680"/>
              <w:jc w:val="center"/>
            </w:pPr>
            <w:r w:rsidRPr="00625B7B">
              <w:t>100м2</w:t>
            </w:r>
          </w:p>
        </w:tc>
        <w:tc>
          <w:tcPr>
            <w:tcW w:w="2141" w:type="dxa"/>
            <w:tcBorders>
              <w:top w:val="single" w:sz="6" w:space="0" w:color="auto"/>
              <w:left w:val="single" w:sz="6" w:space="0" w:color="auto"/>
              <w:bottom w:val="single" w:sz="6" w:space="0" w:color="auto"/>
              <w:right w:val="single" w:sz="6" w:space="0" w:color="auto"/>
            </w:tcBorders>
          </w:tcPr>
          <w:p w:rsidR="00D24C38" w:rsidRPr="00625B7B" w:rsidRDefault="00D24C38" w:rsidP="00A60B7B">
            <w:pPr>
              <w:jc w:val="center"/>
            </w:pPr>
            <w:r w:rsidRPr="00625B7B">
              <w:t>300</w:t>
            </w:r>
          </w:p>
        </w:tc>
      </w:tr>
    </w:tbl>
    <w:p w:rsidR="00D24C38" w:rsidRPr="00452F21" w:rsidRDefault="00D24C38" w:rsidP="00474C65">
      <w:pPr>
        <w:pStyle w:val="ConsPlusNormal"/>
        <w:widowControl/>
        <w:ind w:firstLine="0"/>
        <w:jc w:val="both"/>
        <w:rPr>
          <w:rFonts w:ascii="Times New Roman" w:hAnsi="Times New Roman" w:cs="Times New Roman"/>
          <w:sz w:val="16"/>
          <w:szCs w:val="16"/>
        </w:rPr>
      </w:pPr>
    </w:p>
    <w:p w:rsidR="00D24C38" w:rsidRPr="00452F21" w:rsidRDefault="00D24C38" w:rsidP="00474C65">
      <w:pPr>
        <w:pStyle w:val="ConsPlusNormal"/>
        <w:widowControl/>
        <w:ind w:firstLine="0"/>
        <w:jc w:val="both"/>
        <w:rPr>
          <w:rFonts w:ascii="Times New Roman" w:hAnsi="Times New Roman" w:cs="Times New Roman"/>
          <w:sz w:val="16"/>
          <w:szCs w:val="16"/>
        </w:rPr>
      </w:pPr>
    </w:p>
    <w:p w:rsidR="00D24C3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3. Плановый объем (содержание) оказываемых муниципальных услуг (выполня</w:t>
      </w:r>
      <w:r w:rsidRPr="00C75E48">
        <w:rPr>
          <w:rFonts w:ascii="Times New Roman" w:hAnsi="Times New Roman" w:cs="Times New Roman"/>
          <w:sz w:val="28"/>
          <w:szCs w:val="28"/>
        </w:rPr>
        <w:t>е</w:t>
      </w:r>
      <w:r w:rsidRPr="00C75E48">
        <w:rPr>
          <w:rFonts w:ascii="Times New Roman" w:hAnsi="Times New Roman" w:cs="Times New Roman"/>
          <w:sz w:val="28"/>
          <w:szCs w:val="28"/>
        </w:rPr>
        <w:t>мых работ) в стоимостных показателях:</w:t>
      </w:r>
    </w:p>
    <w:p w:rsidR="00D24C38" w:rsidRPr="00A60B7B" w:rsidRDefault="00D24C38" w:rsidP="00A60B7B">
      <w:pPr>
        <w:pStyle w:val="ConsPlusNormal"/>
        <w:widowControl/>
        <w:ind w:firstLine="540"/>
        <w:jc w:val="both"/>
        <w:rPr>
          <w:rFonts w:ascii="Times New Roman" w:hAnsi="Times New Roman" w:cs="Times New Roman"/>
          <w:sz w:val="12"/>
          <w:szCs w:val="12"/>
        </w:rPr>
      </w:pPr>
    </w:p>
    <w:p w:rsidR="00D24C38" w:rsidRDefault="00D24C38" w:rsidP="00A60B7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E940B3">
        <w:rPr>
          <w:rFonts w:ascii="Times New Roman" w:hAnsi="Times New Roman" w:cs="Times New Roman"/>
          <w:sz w:val="24"/>
          <w:szCs w:val="24"/>
        </w:rPr>
        <w:t>.1</w:t>
      </w:r>
      <w:r>
        <w:rPr>
          <w:rFonts w:ascii="Times New Roman" w:hAnsi="Times New Roman" w:cs="Times New Roman"/>
          <w:sz w:val="28"/>
          <w:szCs w:val="28"/>
        </w:rPr>
        <w:t xml:space="preserve"> </w:t>
      </w:r>
      <w:r w:rsidRPr="003337BD">
        <w:rPr>
          <w:rFonts w:ascii="Times New Roman" w:hAnsi="Times New Roman" w:cs="Times New Roman"/>
          <w:sz w:val="24"/>
          <w:szCs w:val="24"/>
        </w:rPr>
        <w:t>Содержание автомобильных дорог и инженерных сооружений на них</w:t>
      </w:r>
    </w:p>
    <w:p w:rsidR="00D24C38" w:rsidRPr="00C41BCF" w:rsidRDefault="00D24C38" w:rsidP="00A60B7B">
      <w:pPr>
        <w:pStyle w:val="ConsPlusNormal"/>
        <w:widowControl/>
        <w:ind w:firstLine="540"/>
        <w:jc w:val="both"/>
        <w:rPr>
          <w:rFonts w:ascii="Times New Roman" w:hAnsi="Times New Roman" w:cs="Times New Roman"/>
          <w:sz w:val="16"/>
          <w:szCs w:val="16"/>
        </w:rPr>
      </w:pPr>
    </w:p>
    <w:bookmarkStart w:id="2" w:name="_MON_1443514368"/>
    <w:bookmarkStart w:id="3" w:name="_MON_1443517117"/>
    <w:bookmarkStart w:id="4" w:name="_MON_1443517707"/>
    <w:bookmarkStart w:id="5" w:name="_MON_1443517769"/>
    <w:bookmarkStart w:id="6" w:name="_MON_1443517846"/>
    <w:bookmarkStart w:id="7" w:name="_MON_1443518336"/>
    <w:bookmarkStart w:id="8" w:name="_MON_1443518571"/>
    <w:bookmarkStart w:id="9" w:name="_MON_1442055287"/>
    <w:bookmarkEnd w:id="2"/>
    <w:bookmarkEnd w:id="3"/>
    <w:bookmarkEnd w:id="4"/>
    <w:bookmarkEnd w:id="5"/>
    <w:bookmarkEnd w:id="6"/>
    <w:bookmarkEnd w:id="7"/>
    <w:bookmarkEnd w:id="8"/>
    <w:bookmarkEnd w:id="9"/>
    <w:p w:rsidR="00D24C38" w:rsidRDefault="00D24C38" w:rsidP="00F60081">
      <w:pPr>
        <w:pStyle w:val="ConsPlusNormal"/>
        <w:widowControl/>
        <w:ind w:firstLine="0"/>
        <w:jc w:val="both"/>
        <w:rPr>
          <w:rFonts w:ascii="Times New Roman" w:hAnsi="Times New Roman" w:cs="Times New Roman"/>
          <w:sz w:val="28"/>
          <w:szCs w:val="28"/>
        </w:rPr>
      </w:pPr>
      <w:r w:rsidRPr="00625B7B">
        <w:rPr>
          <w:rFonts w:ascii="Times New Roman" w:hAnsi="Times New Roman" w:cs="Times New Roman"/>
        </w:rPr>
        <w:object w:dxaOrig="15034" w:dyaOrig="11551">
          <v:shape id="_x0000_i1027" type="#_x0000_t75" style="width:519pt;height:491.25pt" o:ole="">
            <v:imagedata r:id="rId10" o:title=""/>
          </v:shape>
          <o:OLEObject Type="Embed" ProgID="Excel.Sheet.12" ShapeID="_x0000_i1027" DrawAspect="Content" ObjectID="_1443949812" r:id="rId11"/>
        </w:object>
      </w:r>
    </w:p>
    <w:p w:rsidR="00D24C38" w:rsidRDefault="00D24C38" w:rsidP="009F22B0">
      <w:pPr>
        <w:pStyle w:val="ConsPlusNormal"/>
        <w:widowControl/>
        <w:ind w:firstLine="540"/>
        <w:jc w:val="both"/>
        <w:rPr>
          <w:rFonts w:ascii="Times New Roman" w:hAnsi="Times New Roman" w:cs="Times New Roman"/>
          <w:sz w:val="28"/>
          <w:szCs w:val="28"/>
        </w:rPr>
      </w:pPr>
    </w:p>
    <w:p w:rsidR="00D24C38" w:rsidRDefault="00D24C38" w:rsidP="00A60B7B">
      <w:pPr>
        <w:pStyle w:val="ConsPlusNormal"/>
        <w:widowControl/>
        <w:ind w:firstLine="540"/>
        <w:jc w:val="both"/>
        <w:rPr>
          <w:rFonts w:ascii="Times New Roman" w:hAnsi="Times New Roman" w:cs="Times New Roman"/>
          <w:sz w:val="24"/>
          <w:szCs w:val="24"/>
        </w:rPr>
      </w:pPr>
    </w:p>
    <w:p w:rsidR="00D24C38" w:rsidRDefault="00D24C38" w:rsidP="00A60B7B">
      <w:pPr>
        <w:pStyle w:val="ConsPlusNormal"/>
        <w:widowControl/>
        <w:ind w:firstLine="540"/>
        <w:jc w:val="both"/>
        <w:rPr>
          <w:rFonts w:ascii="Times New Roman" w:hAnsi="Times New Roman" w:cs="Times New Roman"/>
          <w:sz w:val="28"/>
          <w:szCs w:val="28"/>
        </w:rPr>
      </w:pPr>
      <w:r>
        <w:rPr>
          <w:rFonts w:ascii="Times New Roman" w:hAnsi="Times New Roman" w:cs="Times New Roman"/>
          <w:sz w:val="24"/>
          <w:szCs w:val="24"/>
        </w:rPr>
        <w:t>3</w:t>
      </w:r>
      <w:r w:rsidRPr="00E940B3">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8"/>
          <w:szCs w:val="28"/>
        </w:rPr>
        <w:t xml:space="preserve"> </w:t>
      </w:r>
      <w:r w:rsidRPr="003337BD">
        <w:rPr>
          <w:rFonts w:ascii="Times New Roman" w:hAnsi="Times New Roman" w:cs="Times New Roman"/>
          <w:sz w:val="24"/>
          <w:szCs w:val="24"/>
        </w:rPr>
        <w:t>Благоустройство территории в части озеленения</w:t>
      </w:r>
    </w:p>
    <w:p w:rsidR="00D24C38" w:rsidRPr="00BE2B31" w:rsidRDefault="00D24C38" w:rsidP="009F22B0">
      <w:pPr>
        <w:pStyle w:val="ConsPlusNormal"/>
        <w:widowControl/>
        <w:ind w:firstLine="540"/>
        <w:jc w:val="both"/>
        <w:rPr>
          <w:rFonts w:ascii="Times New Roman" w:hAnsi="Times New Roman" w:cs="Times New Roman"/>
          <w:sz w:val="12"/>
          <w:szCs w:val="12"/>
        </w:rPr>
      </w:pPr>
    </w:p>
    <w:tbl>
      <w:tblPr>
        <w:tblW w:w="10265" w:type="dxa"/>
        <w:tblInd w:w="70" w:type="dxa"/>
        <w:tblLayout w:type="fixed"/>
        <w:tblCellMar>
          <w:left w:w="70" w:type="dxa"/>
          <w:right w:w="70" w:type="dxa"/>
        </w:tblCellMar>
        <w:tblLook w:val="0000"/>
      </w:tblPr>
      <w:tblGrid>
        <w:gridCol w:w="4678"/>
        <w:gridCol w:w="1138"/>
        <w:gridCol w:w="2332"/>
        <w:gridCol w:w="2117"/>
      </w:tblGrid>
      <w:tr w:rsidR="00D24C38" w:rsidRPr="009C245C" w:rsidTr="00513F97">
        <w:trPr>
          <w:cantSplit/>
          <w:trHeight w:val="1273"/>
        </w:trPr>
        <w:tc>
          <w:tcPr>
            <w:tcW w:w="4678" w:type="dxa"/>
            <w:tcBorders>
              <w:top w:val="single" w:sz="6" w:space="0" w:color="auto"/>
              <w:left w:val="single" w:sz="6" w:space="0" w:color="auto"/>
              <w:bottom w:val="single" w:sz="6" w:space="0" w:color="auto"/>
              <w:right w:val="single" w:sz="6" w:space="0" w:color="auto"/>
            </w:tcBorders>
            <w:vAlign w:val="center"/>
          </w:tcPr>
          <w:p w:rsidR="00D24C38" w:rsidRDefault="00D24C38" w:rsidP="00155B2D">
            <w:pPr>
              <w:autoSpaceDE w:val="0"/>
              <w:autoSpaceDN w:val="0"/>
              <w:adjustRightInd w:val="0"/>
              <w:ind w:firstLine="540"/>
              <w:jc w:val="center"/>
            </w:pPr>
            <w:r>
              <w:t xml:space="preserve">Наименование оказываемых </w:t>
            </w:r>
          </w:p>
          <w:p w:rsidR="00D24C38" w:rsidRDefault="00D24C38" w:rsidP="00155B2D">
            <w:pPr>
              <w:autoSpaceDE w:val="0"/>
              <w:autoSpaceDN w:val="0"/>
              <w:adjustRightInd w:val="0"/>
              <w:ind w:firstLine="540"/>
              <w:jc w:val="center"/>
            </w:pPr>
            <w:r w:rsidRPr="009C245C">
              <w:t>муниципальных услуг</w:t>
            </w:r>
          </w:p>
          <w:p w:rsidR="00D24C38" w:rsidRPr="009C245C" w:rsidRDefault="00D24C38" w:rsidP="00155B2D">
            <w:pPr>
              <w:autoSpaceDE w:val="0"/>
              <w:autoSpaceDN w:val="0"/>
              <w:adjustRightInd w:val="0"/>
              <w:ind w:firstLine="540"/>
              <w:jc w:val="center"/>
            </w:pPr>
            <w:r w:rsidRPr="009C245C">
              <w:t>(выполняемых работ)</w:t>
            </w:r>
          </w:p>
        </w:tc>
        <w:tc>
          <w:tcPr>
            <w:tcW w:w="1138" w:type="dxa"/>
            <w:tcBorders>
              <w:top w:val="single" w:sz="6" w:space="0" w:color="auto"/>
              <w:left w:val="single" w:sz="6" w:space="0" w:color="auto"/>
              <w:bottom w:val="single" w:sz="6" w:space="0" w:color="auto"/>
              <w:right w:val="single" w:sz="6" w:space="0" w:color="auto"/>
            </w:tcBorders>
            <w:vAlign w:val="center"/>
          </w:tcPr>
          <w:p w:rsidR="00D24C38" w:rsidRPr="009C245C" w:rsidRDefault="00D24C38" w:rsidP="00155B2D">
            <w:pPr>
              <w:autoSpaceDE w:val="0"/>
              <w:autoSpaceDN w:val="0"/>
              <w:adjustRightInd w:val="0"/>
              <w:ind w:right="72"/>
              <w:jc w:val="center"/>
            </w:pPr>
            <w:r w:rsidRPr="009C245C">
              <w:t>Единица измерения</w:t>
            </w:r>
          </w:p>
        </w:tc>
        <w:tc>
          <w:tcPr>
            <w:tcW w:w="2332" w:type="dxa"/>
            <w:tcBorders>
              <w:top w:val="single" w:sz="6" w:space="0" w:color="auto"/>
              <w:left w:val="single" w:sz="6" w:space="0" w:color="auto"/>
              <w:bottom w:val="single" w:sz="6" w:space="0" w:color="auto"/>
              <w:right w:val="single" w:sz="6" w:space="0" w:color="auto"/>
            </w:tcBorders>
            <w:vAlign w:val="center"/>
          </w:tcPr>
          <w:p w:rsidR="00D24C38" w:rsidRPr="009C245C" w:rsidRDefault="00D24C38" w:rsidP="00BE2B31">
            <w:pPr>
              <w:autoSpaceDE w:val="0"/>
              <w:autoSpaceDN w:val="0"/>
              <w:adjustRightInd w:val="0"/>
              <w:jc w:val="center"/>
            </w:pPr>
            <w:r w:rsidRPr="009C245C">
              <w:t xml:space="preserve">Норматив </w:t>
            </w:r>
            <w:r>
              <w:t>ф</w:t>
            </w:r>
            <w:r w:rsidRPr="009C245C">
              <w:t>инансовых</w:t>
            </w:r>
            <w:r>
              <w:t xml:space="preserve"> </w:t>
            </w:r>
            <w:r w:rsidRPr="009C245C">
              <w:t>затрат на единицу оказ</w:t>
            </w:r>
            <w:r w:rsidRPr="009C245C">
              <w:t>ы</w:t>
            </w:r>
            <w:r w:rsidRPr="009C245C">
              <w:t>ваемой</w:t>
            </w:r>
            <w:r>
              <w:t xml:space="preserve"> </w:t>
            </w:r>
            <w:r w:rsidRPr="009C245C">
              <w:t>муниципальной услуги</w:t>
            </w:r>
            <w:r>
              <w:t xml:space="preserve"> </w:t>
            </w:r>
            <w:r w:rsidRPr="009C245C">
              <w:t>(выполняемой работы</w:t>
            </w:r>
            <w:r w:rsidRPr="00151FA7">
              <w:t>) (руб.)</w:t>
            </w:r>
          </w:p>
        </w:tc>
        <w:tc>
          <w:tcPr>
            <w:tcW w:w="2117" w:type="dxa"/>
            <w:tcBorders>
              <w:top w:val="single" w:sz="6" w:space="0" w:color="auto"/>
              <w:left w:val="single" w:sz="6" w:space="0" w:color="auto"/>
              <w:bottom w:val="single" w:sz="6" w:space="0" w:color="auto"/>
              <w:right w:val="single" w:sz="6" w:space="0" w:color="auto"/>
            </w:tcBorders>
            <w:vAlign w:val="center"/>
          </w:tcPr>
          <w:p w:rsidR="00D24C38" w:rsidRDefault="00D24C38" w:rsidP="00155B2D">
            <w:pPr>
              <w:tabs>
                <w:tab w:val="left" w:pos="3710"/>
              </w:tabs>
              <w:autoSpaceDE w:val="0"/>
              <w:autoSpaceDN w:val="0"/>
              <w:adjustRightInd w:val="0"/>
              <w:jc w:val="center"/>
            </w:pPr>
            <w:r>
              <w:t>Общий объем оказ</w:t>
            </w:r>
            <w:r>
              <w:t>ы</w:t>
            </w:r>
            <w:r>
              <w:t xml:space="preserve">ваемых </w:t>
            </w:r>
            <w:r w:rsidRPr="009C245C">
              <w:t>муниципал</w:t>
            </w:r>
            <w:r w:rsidRPr="009C245C">
              <w:t>ь</w:t>
            </w:r>
            <w:r w:rsidRPr="009C245C">
              <w:t>ных услуг</w:t>
            </w:r>
            <w:r>
              <w:t xml:space="preserve"> </w:t>
            </w:r>
            <w:r w:rsidRPr="009C245C">
              <w:t>(выполня</w:t>
            </w:r>
            <w:r w:rsidRPr="009C245C">
              <w:t>е</w:t>
            </w:r>
            <w:r w:rsidRPr="009C245C">
              <w:t>мых работ)</w:t>
            </w:r>
          </w:p>
          <w:p w:rsidR="00D24C38" w:rsidRPr="009C245C" w:rsidRDefault="00D24C38" w:rsidP="00155B2D">
            <w:pPr>
              <w:tabs>
                <w:tab w:val="left" w:pos="3710"/>
              </w:tabs>
              <w:autoSpaceDE w:val="0"/>
              <w:autoSpaceDN w:val="0"/>
              <w:adjustRightInd w:val="0"/>
              <w:ind w:firstLine="540"/>
              <w:jc w:val="center"/>
            </w:pPr>
            <w:r w:rsidRPr="00151FA7">
              <w:t>(руб.)</w:t>
            </w:r>
          </w:p>
        </w:tc>
      </w:tr>
      <w:tr w:rsidR="00D24C38" w:rsidRPr="00625B7B" w:rsidTr="00251C0B">
        <w:trPr>
          <w:cantSplit/>
          <w:trHeight w:val="262"/>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Выкашивание газонов газонокосилкой</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100м2</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248,84</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870940,00</w:t>
            </w:r>
          </w:p>
        </w:tc>
      </w:tr>
      <w:tr w:rsidR="00D24C38" w:rsidRPr="00625B7B" w:rsidTr="00251C0B">
        <w:trPr>
          <w:cantSplit/>
          <w:trHeight w:val="163"/>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Уход за цветниками из многолетников</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100м2</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18208,39</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1092503,40</w:t>
            </w:r>
          </w:p>
        </w:tc>
      </w:tr>
      <w:tr w:rsidR="00D24C38" w:rsidRPr="00625B7B" w:rsidTr="00251C0B">
        <w:trPr>
          <w:cantSplit/>
          <w:trHeight w:val="270"/>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Укрытие на зиму теплолюбивых кустарников и роз</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10шт</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526,53</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44386,48</w:t>
            </w:r>
          </w:p>
        </w:tc>
      </w:tr>
      <w:tr w:rsidR="00D24C38" w:rsidRPr="00625B7B" w:rsidTr="00251C0B">
        <w:trPr>
          <w:cantSplit/>
          <w:trHeight w:val="171"/>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Полив цветов из шланга поливомоечной машины</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м3</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275,6</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49608,00</w:t>
            </w:r>
          </w:p>
        </w:tc>
      </w:tr>
      <w:tr w:rsidR="00D24C38" w:rsidRPr="00625B7B" w:rsidTr="00251C0B">
        <w:trPr>
          <w:cantSplit/>
          <w:trHeight w:val="292"/>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Обрезка кустов роз в возрасте 4 лет: среднерослых</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1000шт.</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4798,85</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4045,43</w:t>
            </w:r>
          </w:p>
        </w:tc>
      </w:tr>
      <w:tr w:rsidR="00D24C38" w:rsidRPr="00625B7B" w:rsidTr="009B0140">
        <w:trPr>
          <w:cantSplit/>
          <w:trHeight w:val="489"/>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Приготовление раствора для побелки вручную с подноской воды</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т</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648,31</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5186,48</w:t>
            </w:r>
          </w:p>
        </w:tc>
      </w:tr>
      <w:tr w:rsidR="00D24C38" w:rsidRPr="00625B7B" w:rsidTr="00251C0B">
        <w:trPr>
          <w:cantSplit/>
          <w:trHeight w:val="187"/>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Ручная побелка деревьев в возрасте 6-8 лет</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1000шт.</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4383,24</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3177,85</w:t>
            </w:r>
          </w:p>
        </w:tc>
      </w:tr>
      <w:tr w:rsidR="00D24C38" w:rsidRPr="00625B7B" w:rsidTr="00251C0B">
        <w:trPr>
          <w:cantSplit/>
          <w:trHeight w:val="308"/>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Очистка тротуаров вручную</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1000м2</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3038,21</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911463,00</w:t>
            </w:r>
          </w:p>
        </w:tc>
      </w:tr>
      <w:tr w:rsidR="00D24C38" w:rsidRPr="00625B7B" w:rsidTr="00251C0B">
        <w:trPr>
          <w:cantSplit/>
          <w:trHeight w:val="167"/>
        </w:trPr>
        <w:tc>
          <w:tcPr>
            <w:tcW w:w="4678" w:type="dxa"/>
            <w:tcBorders>
              <w:top w:val="single" w:sz="6" w:space="0" w:color="auto"/>
              <w:left w:val="single" w:sz="6" w:space="0" w:color="auto"/>
              <w:bottom w:val="single" w:sz="6" w:space="0" w:color="auto"/>
              <w:right w:val="single" w:sz="6" w:space="0" w:color="auto"/>
            </w:tcBorders>
          </w:tcPr>
          <w:p w:rsidR="00D24C38" w:rsidRPr="00625B7B" w:rsidRDefault="00D24C38" w:rsidP="00251C0B">
            <w:r w:rsidRPr="00625B7B">
              <w:t>Очистка тротуаров от снега вручную</w:t>
            </w:r>
          </w:p>
        </w:tc>
        <w:tc>
          <w:tcPr>
            <w:tcW w:w="1138" w:type="dxa"/>
            <w:tcBorders>
              <w:top w:val="single" w:sz="6" w:space="0" w:color="auto"/>
              <w:left w:val="single" w:sz="6" w:space="0" w:color="auto"/>
              <w:bottom w:val="single" w:sz="6" w:space="0" w:color="auto"/>
              <w:right w:val="single" w:sz="6" w:space="0" w:color="auto"/>
            </w:tcBorders>
          </w:tcPr>
          <w:p w:rsidR="00D24C38" w:rsidRPr="00625B7B" w:rsidRDefault="00D24C38" w:rsidP="009B0140">
            <w:pPr>
              <w:ind w:right="72"/>
              <w:jc w:val="center"/>
            </w:pPr>
            <w:r w:rsidRPr="00625B7B">
              <w:t>100м2</w:t>
            </w:r>
          </w:p>
        </w:tc>
        <w:tc>
          <w:tcPr>
            <w:tcW w:w="2332"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821"/>
              <w:jc w:val="center"/>
              <w:rPr>
                <w:color w:val="000000"/>
              </w:rPr>
            </w:pPr>
            <w:r w:rsidRPr="00625B7B">
              <w:rPr>
                <w:color w:val="000000"/>
              </w:rPr>
              <w:t>470,37</w:t>
            </w:r>
          </w:p>
        </w:tc>
        <w:tc>
          <w:tcPr>
            <w:tcW w:w="2117" w:type="dxa"/>
            <w:tcBorders>
              <w:top w:val="single" w:sz="6" w:space="0" w:color="auto"/>
              <w:left w:val="single" w:sz="6" w:space="0" w:color="auto"/>
              <w:bottom w:val="single" w:sz="6" w:space="0" w:color="auto"/>
              <w:right w:val="single" w:sz="6" w:space="0" w:color="auto"/>
            </w:tcBorders>
            <w:vAlign w:val="bottom"/>
          </w:tcPr>
          <w:p w:rsidR="00D24C38" w:rsidRPr="00625B7B" w:rsidRDefault="00D24C38" w:rsidP="009B0140">
            <w:pPr>
              <w:ind w:right="355"/>
              <w:jc w:val="center"/>
              <w:rPr>
                <w:color w:val="000000"/>
              </w:rPr>
            </w:pPr>
            <w:r w:rsidRPr="00625B7B">
              <w:rPr>
                <w:color w:val="000000"/>
              </w:rPr>
              <w:t>141111,00</w:t>
            </w:r>
          </w:p>
        </w:tc>
      </w:tr>
    </w:tbl>
    <w:p w:rsidR="00D24C38" w:rsidRPr="00C75E48" w:rsidRDefault="00D24C38" w:rsidP="009B0140">
      <w:pPr>
        <w:pStyle w:val="ConsPlusNormal"/>
        <w:widowControl/>
        <w:ind w:firstLine="540"/>
        <w:jc w:val="center"/>
        <w:rPr>
          <w:rFonts w:ascii="Times New Roman" w:hAnsi="Times New Roman" w:cs="Times New Roman"/>
          <w:sz w:val="28"/>
          <w:szCs w:val="28"/>
        </w:rPr>
      </w:pP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4. Требования к качеству муниципальной услуги:</w:t>
      </w:r>
    </w:p>
    <w:p w:rsidR="00D24C38" w:rsidRPr="005501D1" w:rsidRDefault="00D24C38" w:rsidP="009F22B0">
      <w:pPr>
        <w:pStyle w:val="ConsPlusNormal"/>
        <w:widowControl/>
        <w:ind w:firstLine="540"/>
        <w:jc w:val="both"/>
        <w:rPr>
          <w:rFonts w:ascii="Times New Roman" w:hAnsi="Times New Roman" w:cs="Times New Roman"/>
          <w:sz w:val="16"/>
          <w:szCs w:val="16"/>
        </w:rPr>
      </w:pPr>
    </w:p>
    <w:tbl>
      <w:tblPr>
        <w:tblW w:w="10349" w:type="dxa"/>
        <w:tblInd w:w="70" w:type="dxa"/>
        <w:tblLayout w:type="fixed"/>
        <w:tblCellMar>
          <w:left w:w="70" w:type="dxa"/>
          <w:right w:w="70" w:type="dxa"/>
        </w:tblCellMar>
        <w:tblLook w:val="0000"/>
      </w:tblPr>
      <w:tblGrid>
        <w:gridCol w:w="1560"/>
        <w:gridCol w:w="1985"/>
        <w:gridCol w:w="1984"/>
        <w:gridCol w:w="1559"/>
        <w:gridCol w:w="1701"/>
        <w:gridCol w:w="1560"/>
      </w:tblGrid>
      <w:tr w:rsidR="00D24C38" w:rsidRPr="00DD78AE" w:rsidTr="00513F97">
        <w:trPr>
          <w:cantSplit/>
          <w:trHeight w:val="1200"/>
        </w:trPr>
        <w:tc>
          <w:tcPr>
            <w:tcW w:w="1560"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Услуга</w:t>
            </w:r>
          </w:p>
        </w:tc>
        <w:tc>
          <w:tcPr>
            <w:tcW w:w="1985"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Требования к</w:t>
            </w:r>
            <w:r w:rsidRPr="00DD78AE">
              <w:br/>
              <w:t>квалификации</w:t>
            </w:r>
            <w:r w:rsidRPr="00DD78AE">
              <w:br/>
              <w:t xml:space="preserve">(опыту работы)   </w:t>
            </w:r>
            <w:r w:rsidRPr="00DD78AE">
              <w:br/>
              <w:t>специалиста,</w:t>
            </w:r>
            <w:r w:rsidRPr="00DD78AE">
              <w:br/>
              <w:t>оказывающего</w:t>
            </w:r>
            <w:r w:rsidRPr="00DD78AE">
              <w:br/>
              <w:t>услугу</w:t>
            </w:r>
          </w:p>
        </w:tc>
        <w:tc>
          <w:tcPr>
            <w:tcW w:w="1984"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 xml:space="preserve">Требования   </w:t>
            </w:r>
            <w:r w:rsidRPr="00DD78AE">
              <w:br/>
              <w:t>к используемым</w:t>
            </w:r>
            <w:r>
              <w:t xml:space="preserve"> </w:t>
            </w:r>
            <w:r w:rsidRPr="00DD78AE">
              <w:t>в процессе оказания услуги</w:t>
            </w:r>
            <w:r>
              <w:t xml:space="preserve"> </w:t>
            </w:r>
            <w:r w:rsidRPr="00DD78AE">
              <w:t>материал</w:t>
            </w:r>
            <w:r w:rsidRPr="00DD78AE">
              <w:t>ь</w:t>
            </w:r>
            <w:r w:rsidRPr="00DD78AE">
              <w:t xml:space="preserve">ным  </w:t>
            </w:r>
            <w:r w:rsidRPr="00DD78AE">
              <w:br/>
              <w:t>ресурсам</w:t>
            </w:r>
            <w:r>
              <w:t xml:space="preserve"> </w:t>
            </w:r>
            <w:r w:rsidRPr="00DD78AE">
              <w:t>соответс</w:t>
            </w:r>
            <w:r w:rsidRPr="00DD78AE">
              <w:t>т</w:t>
            </w:r>
            <w:r w:rsidRPr="00DD78AE">
              <w:t>вующей</w:t>
            </w:r>
            <w:r w:rsidRPr="00DD78AE">
              <w:br/>
              <w:t>номенклатуры</w:t>
            </w:r>
            <w:r>
              <w:t xml:space="preserve"> </w:t>
            </w:r>
            <w:r w:rsidRPr="00DD78AE">
              <w:t>и объема</w:t>
            </w:r>
          </w:p>
        </w:tc>
        <w:tc>
          <w:tcPr>
            <w:tcW w:w="1559"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 xml:space="preserve">Требования </w:t>
            </w:r>
            <w:r w:rsidRPr="00DD78AE">
              <w:br/>
              <w:t xml:space="preserve">к порядку, </w:t>
            </w:r>
            <w:r w:rsidRPr="00DD78AE">
              <w:br/>
              <w:t xml:space="preserve">процедурам </w:t>
            </w:r>
            <w:r w:rsidRPr="00DD78AE">
              <w:br/>
              <w:t>(регламенту)</w:t>
            </w:r>
            <w:r w:rsidRPr="00DD78AE">
              <w:br/>
              <w:t xml:space="preserve">оказания  </w:t>
            </w:r>
            <w:r w:rsidRPr="00DD78AE">
              <w:br/>
              <w:t>услуги</w:t>
            </w:r>
          </w:p>
        </w:tc>
        <w:tc>
          <w:tcPr>
            <w:tcW w:w="1701"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Требования к</w:t>
            </w:r>
            <w:r w:rsidRPr="00DD78AE">
              <w:br/>
              <w:t>оборудованию</w:t>
            </w:r>
            <w:r w:rsidRPr="00DD78AE">
              <w:br/>
              <w:t xml:space="preserve">и инструментам, необходимым для   </w:t>
            </w:r>
            <w:r w:rsidRPr="00DD78AE">
              <w:br/>
              <w:t>оказания услуги</w:t>
            </w:r>
          </w:p>
        </w:tc>
        <w:tc>
          <w:tcPr>
            <w:tcW w:w="1560" w:type="dxa"/>
            <w:tcBorders>
              <w:top w:val="single" w:sz="6" w:space="0" w:color="auto"/>
              <w:left w:val="single" w:sz="6" w:space="0" w:color="auto"/>
              <w:bottom w:val="single" w:sz="6" w:space="0" w:color="auto"/>
              <w:right w:val="single" w:sz="6" w:space="0" w:color="auto"/>
            </w:tcBorders>
            <w:vAlign w:val="center"/>
          </w:tcPr>
          <w:p w:rsidR="00D24C38" w:rsidRPr="00DD78AE" w:rsidRDefault="00D24C38" w:rsidP="00155B2D">
            <w:pPr>
              <w:autoSpaceDE w:val="0"/>
              <w:autoSpaceDN w:val="0"/>
              <w:adjustRightInd w:val="0"/>
              <w:jc w:val="center"/>
            </w:pPr>
            <w:r w:rsidRPr="00DD78AE">
              <w:t>Требования</w:t>
            </w:r>
            <w:r>
              <w:t xml:space="preserve"> </w:t>
            </w:r>
            <w:r w:rsidRPr="00DD78AE">
              <w:t>к зданиям и с</w:t>
            </w:r>
            <w:r w:rsidRPr="00DD78AE">
              <w:t>о</w:t>
            </w:r>
            <w:r w:rsidRPr="00DD78AE">
              <w:t xml:space="preserve">оружениям, необходимым </w:t>
            </w:r>
            <w:r w:rsidRPr="00DD78AE">
              <w:br/>
              <w:t>для оказания услуги, и их</w:t>
            </w:r>
            <w:r>
              <w:t xml:space="preserve"> </w:t>
            </w:r>
            <w:r w:rsidRPr="00DD78AE">
              <w:t>содержанию</w:t>
            </w:r>
          </w:p>
        </w:tc>
      </w:tr>
      <w:tr w:rsidR="00D24C38" w:rsidRPr="00DD78AE" w:rsidTr="00513F97">
        <w:trPr>
          <w:cantSplit/>
          <w:trHeight w:val="240"/>
        </w:trPr>
        <w:tc>
          <w:tcPr>
            <w:tcW w:w="1560" w:type="dxa"/>
            <w:tcBorders>
              <w:top w:val="single" w:sz="6" w:space="0" w:color="auto"/>
              <w:left w:val="single" w:sz="6" w:space="0" w:color="auto"/>
              <w:bottom w:val="single" w:sz="6" w:space="0" w:color="auto"/>
              <w:right w:val="single" w:sz="6" w:space="0" w:color="auto"/>
            </w:tcBorders>
          </w:tcPr>
          <w:p w:rsidR="00D24C38" w:rsidRPr="00A9371A" w:rsidRDefault="00D24C38" w:rsidP="00155B2D">
            <w:pPr>
              <w:autoSpaceDE w:val="0"/>
              <w:autoSpaceDN w:val="0"/>
              <w:adjustRightInd w:val="0"/>
              <w:jc w:val="both"/>
              <w:rPr>
                <w:sz w:val="22"/>
                <w:szCs w:val="22"/>
              </w:rPr>
            </w:pPr>
            <w:r w:rsidRPr="00A9371A">
              <w:rPr>
                <w:sz w:val="22"/>
                <w:szCs w:val="22"/>
              </w:rPr>
              <w:t>Содержание автомобил</w:t>
            </w:r>
            <w:r w:rsidRPr="00A9371A">
              <w:rPr>
                <w:sz w:val="22"/>
                <w:szCs w:val="22"/>
              </w:rPr>
              <w:t>ь</w:t>
            </w:r>
            <w:r w:rsidRPr="00A9371A">
              <w:rPr>
                <w:sz w:val="22"/>
                <w:szCs w:val="22"/>
              </w:rPr>
              <w:t>ных дорог и инженерных сооружений на них</w:t>
            </w:r>
          </w:p>
        </w:tc>
        <w:tc>
          <w:tcPr>
            <w:tcW w:w="1985" w:type="dxa"/>
            <w:tcBorders>
              <w:top w:val="single" w:sz="6" w:space="0" w:color="auto"/>
              <w:left w:val="single" w:sz="6" w:space="0" w:color="auto"/>
              <w:bottom w:val="single" w:sz="6" w:space="0" w:color="auto"/>
              <w:right w:val="single" w:sz="6" w:space="0" w:color="auto"/>
            </w:tcBorders>
          </w:tcPr>
          <w:p w:rsidR="00D24C38" w:rsidRPr="00DD78AE" w:rsidRDefault="00D24C38" w:rsidP="00155B2D">
            <w:pPr>
              <w:autoSpaceDE w:val="0"/>
              <w:autoSpaceDN w:val="0"/>
              <w:adjustRightInd w:val="0"/>
            </w:pPr>
            <w:r>
              <w:t>Укомплектованность по штатному расп</w:t>
            </w:r>
            <w:r>
              <w:t>и</w:t>
            </w:r>
            <w:r>
              <w:t>санию специалист</w:t>
            </w:r>
            <w:r>
              <w:t>а</w:t>
            </w:r>
            <w:r>
              <w:t>ми в соответствии с квалификационными характеристиками должностей рабо</w:t>
            </w:r>
            <w:r>
              <w:t>т</w:t>
            </w:r>
            <w:r>
              <w:t>ников</w:t>
            </w:r>
          </w:p>
        </w:tc>
        <w:tc>
          <w:tcPr>
            <w:tcW w:w="1984" w:type="dxa"/>
            <w:tcBorders>
              <w:top w:val="single" w:sz="6" w:space="0" w:color="auto"/>
              <w:left w:val="single" w:sz="6" w:space="0" w:color="auto"/>
              <w:bottom w:val="single" w:sz="6" w:space="0" w:color="auto"/>
              <w:right w:val="single" w:sz="6" w:space="0" w:color="auto"/>
            </w:tcBorders>
          </w:tcPr>
          <w:p w:rsidR="00D24C38" w:rsidRPr="00DD78AE" w:rsidRDefault="00D24C38" w:rsidP="00155B2D">
            <w:pPr>
              <w:autoSpaceDE w:val="0"/>
              <w:autoSpaceDN w:val="0"/>
              <w:adjustRightInd w:val="0"/>
            </w:pPr>
            <w:r>
              <w:t>Наличие произво</w:t>
            </w:r>
            <w:r>
              <w:t>д</w:t>
            </w:r>
            <w:r>
              <w:t>ственного оборуд</w:t>
            </w:r>
            <w:r>
              <w:t>о</w:t>
            </w:r>
            <w:r>
              <w:t>вания и инвентаря для оказания услуги</w:t>
            </w:r>
          </w:p>
        </w:tc>
        <w:tc>
          <w:tcPr>
            <w:tcW w:w="1559" w:type="dxa"/>
            <w:tcBorders>
              <w:top w:val="single" w:sz="6" w:space="0" w:color="auto"/>
              <w:left w:val="single" w:sz="6" w:space="0" w:color="auto"/>
              <w:bottom w:val="single" w:sz="6" w:space="0" w:color="auto"/>
              <w:right w:val="single" w:sz="6" w:space="0" w:color="auto"/>
            </w:tcBorders>
          </w:tcPr>
          <w:p w:rsidR="00D24C38" w:rsidRPr="00DD78AE" w:rsidRDefault="00D24C38" w:rsidP="00155B2D">
            <w:pPr>
              <w:autoSpaceDE w:val="0"/>
              <w:autoSpaceDN w:val="0"/>
              <w:adjustRightInd w:val="0"/>
            </w:pPr>
            <w:r>
              <w:t>Наличие ра</w:t>
            </w:r>
            <w:r>
              <w:t>с</w:t>
            </w:r>
            <w:r>
              <w:t>ходных мат</w:t>
            </w:r>
            <w:r>
              <w:t>е</w:t>
            </w:r>
            <w:r>
              <w:t>риалов для бе</w:t>
            </w:r>
            <w:r>
              <w:t>с</w:t>
            </w:r>
            <w:r>
              <w:t>перебойной работы и с</w:t>
            </w:r>
            <w:r>
              <w:t>о</w:t>
            </w:r>
            <w:r>
              <w:t>блюдение тр</w:t>
            </w:r>
            <w:r>
              <w:t>е</w:t>
            </w:r>
            <w:r>
              <w:t>бований к их качеству</w:t>
            </w:r>
          </w:p>
        </w:tc>
        <w:tc>
          <w:tcPr>
            <w:tcW w:w="1701" w:type="dxa"/>
            <w:tcBorders>
              <w:top w:val="single" w:sz="6" w:space="0" w:color="auto"/>
              <w:left w:val="single" w:sz="6" w:space="0" w:color="auto"/>
              <w:bottom w:val="single" w:sz="6" w:space="0" w:color="auto"/>
              <w:right w:val="single" w:sz="6" w:space="0" w:color="auto"/>
            </w:tcBorders>
          </w:tcPr>
          <w:p w:rsidR="00D24C38" w:rsidRPr="00DD78AE" w:rsidRDefault="00D24C38" w:rsidP="00155B2D">
            <w:pPr>
              <w:autoSpaceDE w:val="0"/>
              <w:autoSpaceDN w:val="0"/>
              <w:adjustRightInd w:val="0"/>
            </w:pPr>
            <w:r>
              <w:t>Соблюдение нормативных правовых актов, регламентиру</w:t>
            </w:r>
            <w:r>
              <w:t>ю</w:t>
            </w:r>
            <w:r>
              <w:t>щих процедуру оказания услуги</w:t>
            </w:r>
          </w:p>
        </w:tc>
        <w:tc>
          <w:tcPr>
            <w:tcW w:w="1560" w:type="dxa"/>
            <w:tcBorders>
              <w:top w:val="single" w:sz="6" w:space="0" w:color="auto"/>
              <w:left w:val="single" w:sz="6" w:space="0" w:color="auto"/>
              <w:bottom w:val="single" w:sz="6" w:space="0" w:color="auto"/>
              <w:right w:val="single" w:sz="6" w:space="0" w:color="auto"/>
            </w:tcBorders>
          </w:tcPr>
          <w:p w:rsidR="00D24C38" w:rsidRPr="00DD78AE" w:rsidRDefault="00D24C38" w:rsidP="00155B2D">
            <w:pPr>
              <w:autoSpaceDE w:val="0"/>
              <w:autoSpaceDN w:val="0"/>
              <w:adjustRightInd w:val="0"/>
            </w:pPr>
            <w:r>
              <w:t>Соответствие требованиям пожарной без</w:t>
            </w:r>
            <w:r>
              <w:t>о</w:t>
            </w:r>
            <w:r>
              <w:t>пасности, соо</w:t>
            </w:r>
            <w:r>
              <w:t>т</w:t>
            </w:r>
            <w:r>
              <w:t>ветствие треб</w:t>
            </w:r>
            <w:r>
              <w:t>о</w:t>
            </w:r>
            <w:r>
              <w:t>ваниям экол</w:t>
            </w:r>
            <w:r>
              <w:t>о</w:t>
            </w:r>
            <w:r>
              <w:t>гической без</w:t>
            </w:r>
            <w:r>
              <w:t>о</w:t>
            </w:r>
            <w:r>
              <w:t>пасности</w:t>
            </w:r>
          </w:p>
        </w:tc>
      </w:tr>
      <w:tr w:rsidR="00D24C38" w:rsidRPr="00DD78AE" w:rsidTr="00A9371A">
        <w:trPr>
          <w:cantSplit/>
          <w:trHeight w:val="240"/>
        </w:trPr>
        <w:tc>
          <w:tcPr>
            <w:tcW w:w="1560" w:type="dxa"/>
            <w:tcBorders>
              <w:top w:val="single" w:sz="6" w:space="0" w:color="auto"/>
              <w:left w:val="single" w:sz="6" w:space="0" w:color="auto"/>
              <w:bottom w:val="single" w:sz="6" w:space="0" w:color="auto"/>
              <w:right w:val="single" w:sz="6" w:space="0" w:color="auto"/>
            </w:tcBorders>
          </w:tcPr>
          <w:p w:rsidR="00D24C38" w:rsidRPr="00A9371A" w:rsidRDefault="00D24C38" w:rsidP="00403687">
            <w:pPr>
              <w:autoSpaceDE w:val="0"/>
              <w:autoSpaceDN w:val="0"/>
              <w:adjustRightInd w:val="0"/>
              <w:jc w:val="both"/>
              <w:rPr>
                <w:sz w:val="22"/>
                <w:szCs w:val="22"/>
              </w:rPr>
            </w:pPr>
            <w:r w:rsidRPr="00A9371A">
              <w:rPr>
                <w:sz w:val="22"/>
                <w:szCs w:val="22"/>
              </w:rPr>
              <w:t>Благоустро</w:t>
            </w:r>
            <w:r w:rsidRPr="00A9371A">
              <w:rPr>
                <w:sz w:val="22"/>
                <w:szCs w:val="22"/>
              </w:rPr>
              <w:t>й</w:t>
            </w:r>
            <w:r w:rsidRPr="00A9371A">
              <w:rPr>
                <w:sz w:val="22"/>
                <w:szCs w:val="22"/>
              </w:rPr>
              <w:t>ство террит</w:t>
            </w:r>
            <w:r w:rsidRPr="00A9371A">
              <w:rPr>
                <w:sz w:val="22"/>
                <w:szCs w:val="22"/>
              </w:rPr>
              <w:t>о</w:t>
            </w:r>
            <w:r w:rsidRPr="00A9371A">
              <w:rPr>
                <w:sz w:val="22"/>
                <w:szCs w:val="22"/>
              </w:rPr>
              <w:t>рии в части озеленения</w:t>
            </w:r>
          </w:p>
        </w:tc>
        <w:tc>
          <w:tcPr>
            <w:tcW w:w="1985" w:type="dxa"/>
            <w:tcBorders>
              <w:top w:val="single" w:sz="6" w:space="0" w:color="auto"/>
              <w:left w:val="single" w:sz="6" w:space="0" w:color="auto"/>
              <w:bottom w:val="single" w:sz="6" w:space="0" w:color="auto"/>
              <w:right w:val="single" w:sz="6" w:space="0" w:color="auto"/>
            </w:tcBorders>
          </w:tcPr>
          <w:p w:rsidR="00D24C38" w:rsidRPr="00DD78AE" w:rsidRDefault="00D24C38" w:rsidP="00403687">
            <w:pPr>
              <w:autoSpaceDE w:val="0"/>
              <w:autoSpaceDN w:val="0"/>
              <w:adjustRightInd w:val="0"/>
            </w:pPr>
            <w:r>
              <w:t>Укомплектованность по штатному расп</w:t>
            </w:r>
            <w:r>
              <w:t>и</w:t>
            </w:r>
            <w:r>
              <w:t>санию специалист</w:t>
            </w:r>
            <w:r>
              <w:t>а</w:t>
            </w:r>
            <w:r>
              <w:t>ми в соответствии с квалификационными характеристиками должностей рабо</w:t>
            </w:r>
            <w:r>
              <w:t>т</w:t>
            </w:r>
            <w:r>
              <w:t>ников</w:t>
            </w:r>
          </w:p>
        </w:tc>
        <w:tc>
          <w:tcPr>
            <w:tcW w:w="1984" w:type="dxa"/>
            <w:tcBorders>
              <w:top w:val="single" w:sz="6" w:space="0" w:color="auto"/>
              <w:left w:val="single" w:sz="6" w:space="0" w:color="auto"/>
              <w:bottom w:val="single" w:sz="6" w:space="0" w:color="auto"/>
              <w:right w:val="single" w:sz="6" w:space="0" w:color="auto"/>
            </w:tcBorders>
          </w:tcPr>
          <w:p w:rsidR="00D24C38" w:rsidRPr="00DD78AE" w:rsidRDefault="00D24C38" w:rsidP="00403687">
            <w:pPr>
              <w:autoSpaceDE w:val="0"/>
              <w:autoSpaceDN w:val="0"/>
              <w:adjustRightInd w:val="0"/>
            </w:pPr>
            <w:r>
              <w:t>Наличие произво</w:t>
            </w:r>
            <w:r>
              <w:t>д</w:t>
            </w:r>
            <w:r>
              <w:t>ственного оборуд</w:t>
            </w:r>
            <w:r>
              <w:t>о</w:t>
            </w:r>
            <w:r>
              <w:t>вания и инвентаря для оказания услуги</w:t>
            </w:r>
          </w:p>
        </w:tc>
        <w:tc>
          <w:tcPr>
            <w:tcW w:w="1559" w:type="dxa"/>
            <w:tcBorders>
              <w:top w:val="single" w:sz="6" w:space="0" w:color="auto"/>
              <w:left w:val="single" w:sz="6" w:space="0" w:color="auto"/>
              <w:bottom w:val="single" w:sz="6" w:space="0" w:color="auto"/>
              <w:right w:val="single" w:sz="6" w:space="0" w:color="auto"/>
            </w:tcBorders>
          </w:tcPr>
          <w:p w:rsidR="00D24C38" w:rsidRPr="00DD78AE" w:rsidRDefault="00D24C38" w:rsidP="00403687">
            <w:pPr>
              <w:autoSpaceDE w:val="0"/>
              <w:autoSpaceDN w:val="0"/>
              <w:adjustRightInd w:val="0"/>
            </w:pPr>
            <w:r>
              <w:t>Наличие ра</w:t>
            </w:r>
            <w:r>
              <w:t>с</w:t>
            </w:r>
            <w:r>
              <w:t>ходных мат</w:t>
            </w:r>
            <w:r>
              <w:t>е</w:t>
            </w:r>
            <w:r>
              <w:t>риалов для бе</w:t>
            </w:r>
            <w:r>
              <w:t>с</w:t>
            </w:r>
            <w:r>
              <w:t>перебойной работы и с</w:t>
            </w:r>
            <w:r>
              <w:t>о</w:t>
            </w:r>
            <w:r>
              <w:t>блюдение тр</w:t>
            </w:r>
            <w:r>
              <w:t>е</w:t>
            </w:r>
            <w:r>
              <w:t>бований к их качеству</w:t>
            </w:r>
          </w:p>
        </w:tc>
        <w:tc>
          <w:tcPr>
            <w:tcW w:w="1701" w:type="dxa"/>
            <w:tcBorders>
              <w:top w:val="single" w:sz="6" w:space="0" w:color="auto"/>
              <w:left w:val="single" w:sz="6" w:space="0" w:color="auto"/>
              <w:bottom w:val="single" w:sz="6" w:space="0" w:color="auto"/>
              <w:right w:val="single" w:sz="6" w:space="0" w:color="auto"/>
            </w:tcBorders>
          </w:tcPr>
          <w:p w:rsidR="00D24C38" w:rsidRPr="00DD78AE" w:rsidRDefault="00D24C38" w:rsidP="00403687">
            <w:pPr>
              <w:autoSpaceDE w:val="0"/>
              <w:autoSpaceDN w:val="0"/>
              <w:adjustRightInd w:val="0"/>
            </w:pPr>
            <w:r>
              <w:t>Соблюдение нормативных правовых актов, регламентиру</w:t>
            </w:r>
            <w:r>
              <w:t>ю</w:t>
            </w:r>
            <w:r>
              <w:t>щих процедуру оказания услуги</w:t>
            </w:r>
          </w:p>
        </w:tc>
        <w:tc>
          <w:tcPr>
            <w:tcW w:w="1560" w:type="dxa"/>
            <w:tcBorders>
              <w:top w:val="single" w:sz="6" w:space="0" w:color="auto"/>
              <w:left w:val="single" w:sz="6" w:space="0" w:color="auto"/>
              <w:bottom w:val="single" w:sz="6" w:space="0" w:color="auto"/>
              <w:right w:val="single" w:sz="6" w:space="0" w:color="auto"/>
            </w:tcBorders>
          </w:tcPr>
          <w:p w:rsidR="00D24C38" w:rsidRPr="00DD78AE" w:rsidRDefault="00D24C38" w:rsidP="00403687">
            <w:pPr>
              <w:autoSpaceDE w:val="0"/>
              <w:autoSpaceDN w:val="0"/>
              <w:adjustRightInd w:val="0"/>
            </w:pPr>
            <w:r>
              <w:t>Соответствие требованиям пожарной без</w:t>
            </w:r>
            <w:r>
              <w:t>о</w:t>
            </w:r>
            <w:r>
              <w:t>пасности, соо</w:t>
            </w:r>
            <w:r>
              <w:t>т</w:t>
            </w:r>
            <w:r>
              <w:t>ветствие треб</w:t>
            </w:r>
            <w:r>
              <w:t>о</w:t>
            </w:r>
            <w:r>
              <w:t>ваниям экол</w:t>
            </w:r>
            <w:r>
              <w:t>о</w:t>
            </w:r>
            <w:r>
              <w:t>гической без</w:t>
            </w:r>
            <w:r>
              <w:t>о</w:t>
            </w:r>
            <w:r>
              <w:t>пасности</w:t>
            </w:r>
          </w:p>
        </w:tc>
      </w:tr>
    </w:tbl>
    <w:p w:rsidR="00D24C38" w:rsidRPr="00C75E48" w:rsidRDefault="00D24C38" w:rsidP="009F22B0">
      <w:pPr>
        <w:pStyle w:val="ConsPlusNormal"/>
        <w:widowControl/>
        <w:ind w:firstLine="540"/>
        <w:jc w:val="both"/>
        <w:rPr>
          <w:rFonts w:ascii="Times New Roman" w:hAnsi="Times New Roman" w:cs="Times New Roman"/>
          <w:sz w:val="28"/>
          <w:szCs w:val="28"/>
        </w:rPr>
      </w:pP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5. Основания для изменения объема, приостановления и прекращения исполнения муницип</w:t>
      </w:r>
      <w:r>
        <w:rPr>
          <w:rFonts w:ascii="Times New Roman" w:hAnsi="Times New Roman" w:cs="Times New Roman"/>
          <w:sz w:val="28"/>
          <w:szCs w:val="28"/>
        </w:rPr>
        <w:t>ального задания</w:t>
      </w:r>
      <w:r w:rsidRPr="00C75E48">
        <w:rPr>
          <w:rFonts w:ascii="Times New Roman" w:hAnsi="Times New Roman" w:cs="Times New Roman"/>
          <w:sz w:val="28"/>
          <w:szCs w:val="28"/>
        </w:rPr>
        <w:t>:</w:t>
      </w: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1) изменение нормативной правовой базы;</w:t>
      </w: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2) изменение объема лимитов бюджетных ассигнований;</w:t>
      </w:r>
    </w:p>
    <w:p w:rsidR="00D24C38" w:rsidRPr="00C75E48" w:rsidRDefault="00D24C38" w:rsidP="009F22B0">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3) сокращение спроса на услугу (работу);</w:t>
      </w:r>
    </w:p>
    <w:p w:rsidR="00D24C38" w:rsidRPr="00C75E48" w:rsidRDefault="00D24C38" w:rsidP="002862D3">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4) нарушение условий вы</w:t>
      </w:r>
      <w:r>
        <w:rPr>
          <w:rFonts w:ascii="Times New Roman" w:hAnsi="Times New Roman" w:cs="Times New Roman"/>
          <w:sz w:val="28"/>
          <w:szCs w:val="28"/>
        </w:rPr>
        <w:t>полнения муниципального задания.</w:t>
      </w:r>
    </w:p>
    <w:p w:rsidR="00D24C38" w:rsidRPr="005501D1" w:rsidRDefault="00D24C38" w:rsidP="009F22B0">
      <w:pPr>
        <w:pStyle w:val="ConsPlusNormal"/>
        <w:widowControl/>
        <w:ind w:firstLine="540"/>
        <w:jc w:val="both"/>
        <w:rPr>
          <w:rFonts w:ascii="Times New Roman" w:hAnsi="Times New Roman" w:cs="Times New Roman"/>
          <w:sz w:val="18"/>
          <w:szCs w:val="18"/>
        </w:rPr>
      </w:pPr>
    </w:p>
    <w:p w:rsidR="00D24C38" w:rsidRDefault="00D24C38" w:rsidP="009F22B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w:t>
      </w:r>
      <w:r w:rsidRPr="00C75E48">
        <w:rPr>
          <w:rFonts w:ascii="Times New Roman" w:hAnsi="Times New Roman" w:cs="Times New Roman"/>
          <w:sz w:val="28"/>
          <w:szCs w:val="28"/>
        </w:rPr>
        <w:t>. Порядок контроля исполнения муниципального задания</w:t>
      </w:r>
    </w:p>
    <w:p w:rsidR="00D24C38" w:rsidRPr="00513F97" w:rsidRDefault="00D24C38" w:rsidP="009F22B0">
      <w:pPr>
        <w:pStyle w:val="ConsPlusNormal"/>
        <w:widowControl/>
        <w:ind w:firstLine="540"/>
        <w:jc w:val="both"/>
        <w:rPr>
          <w:rFonts w:ascii="Times New Roman" w:hAnsi="Times New Roman" w:cs="Times New Roman"/>
          <w:sz w:val="12"/>
          <w:szCs w:val="12"/>
        </w:rPr>
      </w:pPr>
    </w:p>
    <w:tbl>
      <w:tblPr>
        <w:tblW w:w="10488" w:type="dxa"/>
        <w:tblInd w:w="70" w:type="dxa"/>
        <w:tblLayout w:type="fixed"/>
        <w:tblCellMar>
          <w:left w:w="70" w:type="dxa"/>
          <w:right w:w="70" w:type="dxa"/>
        </w:tblCellMar>
        <w:tblLook w:val="0000"/>
      </w:tblPr>
      <w:tblGrid>
        <w:gridCol w:w="4962"/>
        <w:gridCol w:w="1841"/>
        <w:gridCol w:w="3685"/>
      </w:tblGrid>
      <w:tr w:rsidR="00D24C38" w:rsidRPr="003337BD" w:rsidTr="00513F97">
        <w:trPr>
          <w:cantSplit/>
          <w:trHeight w:val="480"/>
        </w:trPr>
        <w:tc>
          <w:tcPr>
            <w:tcW w:w="4962"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Формы контроля</w:t>
            </w:r>
          </w:p>
        </w:tc>
        <w:tc>
          <w:tcPr>
            <w:tcW w:w="1841"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Периодичность</w:t>
            </w:r>
          </w:p>
        </w:tc>
        <w:tc>
          <w:tcPr>
            <w:tcW w:w="3685"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Орган, осуществляющий</w:t>
            </w:r>
            <w:r>
              <w:rPr>
                <w:rFonts w:ascii="Times New Roman" w:hAnsi="Times New Roman" w:cs="Times New Roman"/>
                <w:sz w:val="24"/>
                <w:szCs w:val="24"/>
              </w:rPr>
              <w:t xml:space="preserve">         </w:t>
            </w:r>
            <w:r w:rsidRPr="003337BD">
              <w:rPr>
                <w:rFonts w:ascii="Times New Roman" w:hAnsi="Times New Roman" w:cs="Times New Roman"/>
                <w:sz w:val="24"/>
                <w:szCs w:val="24"/>
              </w:rPr>
              <w:t xml:space="preserve"> контроль за     </w:t>
            </w:r>
            <w:r w:rsidRPr="003337BD">
              <w:rPr>
                <w:rFonts w:ascii="Times New Roman" w:hAnsi="Times New Roman" w:cs="Times New Roman"/>
                <w:sz w:val="24"/>
                <w:szCs w:val="24"/>
              </w:rPr>
              <w:br/>
              <w:t>оказанием услуги</w:t>
            </w:r>
          </w:p>
        </w:tc>
      </w:tr>
      <w:tr w:rsidR="00D24C38" w:rsidRPr="003337BD" w:rsidTr="00513F97">
        <w:trPr>
          <w:cantSplit/>
          <w:trHeight w:val="240"/>
        </w:trPr>
        <w:tc>
          <w:tcPr>
            <w:tcW w:w="4962"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ind w:left="430"/>
              <w:jc w:val="both"/>
              <w:rPr>
                <w:rFonts w:ascii="Times New Roman" w:hAnsi="Times New Roman" w:cs="Times New Roman"/>
                <w:sz w:val="24"/>
                <w:szCs w:val="24"/>
              </w:rPr>
            </w:pPr>
            <w:r w:rsidRPr="003337BD">
              <w:rPr>
                <w:rFonts w:ascii="Times New Roman" w:hAnsi="Times New Roman" w:cs="Times New Roman"/>
                <w:sz w:val="24"/>
                <w:szCs w:val="24"/>
              </w:rPr>
              <w:t xml:space="preserve">1.Внутренний </w:t>
            </w: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Оперативный контроль (по выявленным фактам и жалобам, касающимся качества пр</w:t>
            </w:r>
            <w:r w:rsidRPr="003337BD">
              <w:rPr>
                <w:rFonts w:ascii="Times New Roman" w:hAnsi="Times New Roman" w:cs="Times New Roman"/>
                <w:sz w:val="24"/>
                <w:szCs w:val="24"/>
              </w:rPr>
              <w:t>е</w:t>
            </w:r>
            <w:r w:rsidRPr="003337BD">
              <w:rPr>
                <w:rFonts w:ascii="Times New Roman" w:hAnsi="Times New Roman" w:cs="Times New Roman"/>
                <w:sz w:val="24"/>
                <w:szCs w:val="24"/>
              </w:rPr>
              <w:t>доставления услуг);</w:t>
            </w: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 Контроль мероприятий (анализ и оценка проведенного мероприятия); </w:t>
            </w:r>
          </w:p>
          <w:p w:rsidR="00D24C38"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 Итоговый контроль (анализ деятельности учреждения по результатам года).     </w:t>
            </w:r>
          </w:p>
          <w:p w:rsidR="00D24C38" w:rsidRPr="003337BD" w:rsidRDefault="00D24C38" w:rsidP="00155B2D">
            <w:pPr>
              <w:pStyle w:val="ConsPlusCell"/>
              <w:jc w:val="both"/>
              <w:rPr>
                <w:rFonts w:ascii="Times New Roman" w:hAnsi="Times New Roman" w:cs="Times New Roman"/>
                <w:sz w:val="24"/>
                <w:szCs w:val="24"/>
              </w:rPr>
            </w:pPr>
          </w:p>
        </w:tc>
        <w:tc>
          <w:tcPr>
            <w:tcW w:w="1841"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both"/>
              <w:rPr>
                <w:rFonts w:ascii="Times New Roman" w:hAnsi="Times New Roman" w:cs="Times New Roman"/>
                <w:sz w:val="24"/>
                <w:szCs w:val="24"/>
              </w:rPr>
            </w:pPr>
          </w:p>
          <w:p w:rsidR="00D24C38"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Ежегодно, </w:t>
            </w: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внепланово (по поступлению жалоб на кач</w:t>
            </w:r>
            <w:r w:rsidRPr="003337BD">
              <w:rPr>
                <w:rFonts w:ascii="Times New Roman" w:hAnsi="Times New Roman" w:cs="Times New Roman"/>
                <w:sz w:val="24"/>
                <w:szCs w:val="24"/>
              </w:rPr>
              <w:t>е</w:t>
            </w:r>
            <w:r w:rsidRPr="003337BD">
              <w:rPr>
                <w:rFonts w:ascii="Times New Roman" w:hAnsi="Times New Roman" w:cs="Times New Roman"/>
                <w:sz w:val="24"/>
                <w:szCs w:val="24"/>
              </w:rPr>
              <w:t>ство услуг)</w:t>
            </w:r>
          </w:p>
        </w:tc>
        <w:tc>
          <w:tcPr>
            <w:tcW w:w="3685"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both"/>
              <w:rPr>
                <w:rFonts w:ascii="Times New Roman" w:hAnsi="Times New Roman" w:cs="Times New Roman"/>
                <w:sz w:val="24"/>
                <w:szCs w:val="24"/>
              </w:rPr>
            </w:pP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Руководитель муниципального бюджетного учреждения </w:t>
            </w:r>
            <w:r>
              <w:rPr>
                <w:rFonts w:ascii="Times New Roman" w:hAnsi="Times New Roman" w:cs="Times New Roman"/>
                <w:sz w:val="24"/>
                <w:szCs w:val="24"/>
              </w:rPr>
              <w:t>«Ж</w:t>
            </w:r>
            <w:r>
              <w:rPr>
                <w:rFonts w:ascii="Times New Roman" w:hAnsi="Times New Roman" w:cs="Times New Roman"/>
                <w:sz w:val="24"/>
                <w:szCs w:val="24"/>
              </w:rPr>
              <w:t>и</w:t>
            </w:r>
            <w:r>
              <w:rPr>
                <w:rFonts w:ascii="Times New Roman" w:hAnsi="Times New Roman" w:cs="Times New Roman"/>
                <w:sz w:val="24"/>
                <w:szCs w:val="24"/>
              </w:rPr>
              <w:t>лищно-коммунальное хозяйство»</w:t>
            </w:r>
          </w:p>
        </w:tc>
      </w:tr>
      <w:tr w:rsidR="00D24C38" w:rsidRPr="003337BD" w:rsidTr="005501D1">
        <w:trPr>
          <w:cantSplit/>
          <w:trHeight w:val="1611"/>
        </w:trPr>
        <w:tc>
          <w:tcPr>
            <w:tcW w:w="4962"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ind w:left="430"/>
              <w:rPr>
                <w:rFonts w:ascii="Times New Roman" w:hAnsi="Times New Roman" w:cs="Times New Roman"/>
                <w:sz w:val="24"/>
                <w:szCs w:val="24"/>
              </w:rPr>
            </w:pPr>
            <w:r w:rsidRPr="003337BD">
              <w:rPr>
                <w:rFonts w:ascii="Times New Roman" w:hAnsi="Times New Roman" w:cs="Times New Roman"/>
                <w:sz w:val="24"/>
                <w:szCs w:val="24"/>
              </w:rPr>
              <w:t>2.Внешний</w:t>
            </w:r>
          </w:p>
          <w:p w:rsidR="00D24C38" w:rsidRPr="003337BD" w:rsidRDefault="00D24C38" w:rsidP="00155B2D">
            <w:pPr>
              <w:pStyle w:val="ConsPlusCell"/>
              <w:rPr>
                <w:rFonts w:ascii="Times New Roman" w:hAnsi="Times New Roman" w:cs="Times New Roman"/>
                <w:sz w:val="24"/>
                <w:szCs w:val="24"/>
              </w:rPr>
            </w:pPr>
            <w:r w:rsidRPr="003337BD">
              <w:rPr>
                <w:rFonts w:ascii="Times New Roman" w:hAnsi="Times New Roman" w:cs="Times New Roman"/>
                <w:sz w:val="24"/>
                <w:szCs w:val="24"/>
              </w:rPr>
              <w:t>- Проведение мониторинга основных показ</w:t>
            </w:r>
            <w:r w:rsidRPr="003337BD">
              <w:rPr>
                <w:rFonts w:ascii="Times New Roman" w:hAnsi="Times New Roman" w:cs="Times New Roman"/>
                <w:sz w:val="24"/>
                <w:szCs w:val="24"/>
              </w:rPr>
              <w:t>а</w:t>
            </w:r>
            <w:r w:rsidRPr="003337BD">
              <w:rPr>
                <w:rFonts w:ascii="Times New Roman" w:hAnsi="Times New Roman" w:cs="Times New Roman"/>
                <w:sz w:val="24"/>
                <w:szCs w:val="24"/>
              </w:rPr>
              <w:t>телей работы за определенный период;</w:t>
            </w:r>
          </w:p>
          <w:p w:rsidR="00D24C38" w:rsidRPr="003337BD" w:rsidRDefault="00D24C38" w:rsidP="00155B2D">
            <w:pPr>
              <w:pStyle w:val="ConsPlusCell"/>
              <w:rPr>
                <w:rFonts w:ascii="Times New Roman" w:hAnsi="Times New Roman" w:cs="Times New Roman"/>
                <w:sz w:val="24"/>
                <w:szCs w:val="24"/>
              </w:rPr>
            </w:pPr>
            <w:r w:rsidRPr="003337BD">
              <w:rPr>
                <w:rFonts w:ascii="Times New Roman" w:hAnsi="Times New Roman" w:cs="Times New Roman"/>
                <w:sz w:val="24"/>
                <w:szCs w:val="24"/>
              </w:rPr>
              <w:t>- Анализ обращений и жалоб граждан в учр</w:t>
            </w:r>
            <w:r w:rsidRPr="003337BD">
              <w:rPr>
                <w:rFonts w:ascii="Times New Roman" w:hAnsi="Times New Roman" w:cs="Times New Roman"/>
                <w:sz w:val="24"/>
                <w:szCs w:val="24"/>
              </w:rPr>
              <w:t>е</w:t>
            </w:r>
            <w:r w:rsidRPr="003337BD">
              <w:rPr>
                <w:rFonts w:ascii="Times New Roman" w:hAnsi="Times New Roman" w:cs="Times New Roman"/>
                <w:sz w:val="24"/>
                <w:szCs w:val="24"/>
              </w:rPr>
              <w:t xml:space="preserve">ждение.      </w:t>
            </w:r>
          </w:p>
        </w:tc>
        <w:tc>
          <w:tcPr>
            <w:tcW w:w="1841"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both"/>
              <w:rPr>
                <w:rFonts w:ascii="Times New Roman" w:hAnsi="Times New Roman" w:cs="Times New Roman"/>
                <w:sz w:val="24"/>
                <w:szCs w:val="24"/>
              </w:rPr>
            </w:pP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Ежегодно</w:t>
            </w:r>
            <w:r>
              <w:rPr>
                <w:rFonts w:ascii="Times New Roman" w:hAnsi="Times New Roman" w:cs="Times New Roman"/>
                <w:sz w:val="24"/>
                <w:szCs w:val="24"/>
              </w:rPr>
              <w:t>,</w:t>
            </w:r>
          </w:p>
          <w:p w:rsidR="00D24C38" w:rsidRPr="003337BD" w:rsidRDefault="00D24C38" w:rsidP="00155B2D">
            <w:pPr>
              <w:pStyle w:val="ConsPlusCell"/>
              <w:jc w:val="both"/>
              <w:rPr>
                <w:rFonts w:ascii="Times New Roman" w:hAnsi="Times New Roman" w:cs="Times New Roman"/>
                <w:sz w:val="24"/>
                <w:szCs w:val="24"/>
              </w:rPr>
            </w:pPr>
            <w:r>
              <w:rPr>
                <w:rFonts w:ascii="Times New Roman" w:hAnsi="Times New Roman" w:cs="Times New Roman"/>
                <w:sz w:val="24"/>
                <w:szCs w:val="24"/>
              </w:rPr>
              <w:t>в</w:t>
            </w:r>
            <w:r w:rsidRPr="003337BD">
              <w:rPr>
                <w:rFonts w:ascii="Times New Roman" w:hAnsi="Times New Roman" w:cs="Times New Roman"/>
                <w:sz w:val="24"/>
                <w:szCs w:val="24"/>
              </w:rPr>
              <w:t>непланово (по поступлению жалоб на кач</w:t>
            </w:r>
            <w:r w:rsidRPr="003337BD">
              <w:rPr>
                <w:rFonts w:ascii="Times New Roman" w:hAnsi="Times New Roman" w:cs="Times New Roman"/>
                <w:sz w:val="24"/>
                <w:szCs w:val="24"/>
              </w:rPr>
              <w:t>е</w:t>
            </w:r>
            <w:r w:rsidRPr="003337BD">
              <w:rPr>
                <w:rFonts w:ascii="Times New Roman" w:hAnsi="Times New Roman" w:cs="Times New Roman"/>
                <w:sz w:val="24"/>
                <w:szCs w:val="24"/>
              </w:rPr>
              <w:t>ство услуг)</w:t>
            </w:r>
          </w:p>
        </w:tc>
        <w:tc>
          <w:tcPr>
            <w:tcW w:w="3685"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both"/>
              <w:rPr>
                <w:rFonts w:ascii="Times New Roman" w:hAnsi="Times New Roman" w:cs="Times New Roman"/>
                <w:sz w:val="24"/>
                <w:szCs w:val="24"/>
              </w:rPr>
            </w:pPr>
          </w:p>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Администрация </w:t>
            </w:r>
            <w:r>
              <w:rPr>
                <w:rFonts w:ascii="Times New Roman" w:hAnsi="Times New Roman" w:cs="Times New Roman"/>
                <w:sz w:val="24"/>
                <w:szCs w:val="24"/>
              </w:rPr>
              <w:t>Каменоломне</w:t>
            </w:r>
            <w:r>
              <w:rPr>
                <w:rFonts w:ascii="Times New Roman" w:hAnsi="Times New Roman" w:cs="Times New Roman"/>
                <w:sz w:val="24"/>
                <w:szCs w:val="24"/>
              </w:rPr>
              <w:t>н</w:t>
            </w:r>
            <w:r>
              <w:rPr>
                <w:rFonts w:ascii="Times New Roman" w:hAnsi="Times New Roman" w:cs="Times New Roman"/>
                <w:sz w:val="24"/>
                <w:szCs w:val="24"/>
              </w:rPr>
              <w:t>ского городского поселения</w:t>
            </w:r>
            <w:r w:rsidRPr="003337BD">
              <w:rPr>
                <w:rFonts w:ascii="Times New Roman" w:hAnsi="Times New Roman" w:cs="Times New Roman"/>
                <w:sz w:val="24"/>
                <w:szCs w:val="24"/>
              </w:rPr>
              <w:t xml:space="preserve">  </w:t>
            </w:r>
          </w:p>
        </w:tc>
      </w:tr>
    </w:tbl>
    <w:p w:rsidR="00D24C38" w:rsidRDefault="00D24C38" w:rsidP="009F22B0">
      <w:pPr>
        <w:pStyle w:val="ConsPlusNormal"/>
        <w:widowControl/>
        <w:ind w:firstLine="540"/>
        <w:jc w:val="both"/>
        <w:rPr>
          <w:rFonts w:ascii="Times New Roman" w:hAnsi="Times New Roman" w:cs="Times New Roman"/>
          <w:sz w:val="28"/>
          <w:szCs w:val="28"/>
        </w:rPr>
      </w:pPr>
    </w:p>
    <w:p w:rsidR="00D24C38" w:rsidRDefault="00D24C38" w:rsidP="009F22B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w:t>
      </w:r>
      <w:r w:rsidRPr="00C75E48">
        <w:rPr>
          <w:rFonts w:ascii="Times New Roman" w:hAnsi="Times New Roman" w:cs="Times New Roman"/>
          <w:sz w:val="28"/>
          <w:szCs w:val="28"/>
        </w:rPr>
        <w:t>. Условия и порядок досрочного прекращения исполнения муниципального зад</w:t>
      </w:r>
      <w:r w:rsidRPr="00C75E48">
        <w:rPr>
          <w:rFonts w:ascii="Times New Roman" w:hAnsi="Times New Roman" w:cs="Times New Roman"/>
          <w:sz w:val="28"/>
          <w:szCs w:val="28"/>
        </w:rPr>
        <w:t>а</w:t>
      </w:r>
      <w:r w:rsidRPr="00C75E48">
        <w:rPr>
          <w:rFonts w:ascii="Times New Roman" w:hAnsi="Times New Roman" w:cs="Times New Roman"/>
          <w:sz w:val="28"/>
          <w:szCs w:val="28"/>
        </w:rPr>
        <w:t>ния:</w:t>
      </w:r>
    </w:p>
    <w:p w:rsidR="00D24C38" w:rsidRDefault="00D24C38" w:rsidP="009F22B0">
      <w:pPr>
        <w:pStyle w:val="ConsPlusNormal"/>
        <w:widowControl/>
        <w:ind w:firstLine="540"/>
        <w:jc w:val="both"/>
        <w:rPr>
          <w:rFonts w:ascii="Times New Roman" w:hAnsi="Times New Roman" w:cs="Times New Roman"/>
          <w:sz w:val="12"/>
          <w:szCs w:val="12"/>
        </w:rPr>
      </w:pPr>
    </w:p>
    <w:tbl>
      <w:tblPr>
        <w:tblW w:w="10490" w:type="dxa"/>
        <w:tblInd w:w="70" w:type="dxa"/>
        <w:tblLayout w:type="fixed"/>
        <w:tblCellMar>
          <w:left w:w="70" w:type="dxa"/>
          <w:right w:w="70" w:type="dxa"/>
        </w:tblCellMar>
        <w:tblLook w:val="0000"/>
      </w:tblPr>
      <w:tblGrid>
        <w:gridCol w:w="4140"/>
        <w:gridCol w:w="6350"/>
      </w:tblGrid>
      <w:tr w:rsidR="00D24C38" w:rsidRPr="003337BD" w:rsidTr="005501D1">
        <w:trPr>
          <w:cantSplit/>
          <w:trHeight w:val="719"/>
        </w:trPr>
        <w:tc>
          <w:tcPr>
            <w:tcW w:w="4140"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 xml:space="preserve">Основание     </w:t>
            </w:r>
            <w:r w:rsidRPr="003337BD">
              <w:rPr>
                <w:rFonts w:ascii="Times New Roman" w:hAnsi="Times New Roman" w:cs="Times New Roman"/>
                <w:sz w:val="24"/>
                <w:szCs w:val="24"/>
              </w:rPr>
              <w:br/>
              <w:t>для прекращения</w:t>
            </w:r>
          </w:p>
          <w:p w:rsidR="00D24C38" w:rsidRPr="003337BD" w:rsidRDefault="00D24C38" w:rsidP="00155B2D">
            <w:pPr>
              <w:pStyle w:val="ConsPlusCell"/>
              <w:jc w:val="center"/>
              <w:rPr>
                <w:rFonts w:ascii="Times New Roman" w:hAnsi="Times New Roman" w:cs="Times New Roman"/>
                <w:sz w:val="24"/>
                <w:szCs w:val="24"/>
              </w:rPr>
            </w:pPr>
          </w:p>
        </w:tc>
        <w:tc>
          <w:tcPr>
            <w:tcW w:w="6350"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 xml:space="preserve">Пункт, часть, статья и реквизиты           </w:t>
            </w:r>
            <w:r w:rsidRPr="003337BD">
              <w:rPr>
                <w:rFonts w:ascii="Times New Roman" w:hAnsi="Times New Roman" w:cs="Times New Roman"/>
                <w:sz w:val="24"/>
                <w:szCs w:val="24"/>
              </w:rPr>
              <w:br/>
              <w:t>нормативного правового акта</w:t>
            </w:r>
          </w:p>
        </w:tc>
      </w:tr>
      <w:tr w:rsidR="00D24C38" w:rsidRPr="003337BD" w:rsidTr="00513F97">
        <w:trPr>
          <w:cantSplit/>
          <w:trHeight w:val="240"/>
        </w:trPr>
        <w:tc>
          <w:tcPr>
            <w:tcW w:w="4140"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1.Ликвидация или реорганизация м</w:t>
            </w:r>
            <w:r w:rsidRPr="003337BD">
              <w:rPr>
                <w:rFonts w:ascii="Times New Roman" w:hAnsi="Times New Roman" w:cs="Times New Roman"/>
                <w:sz w:val="24"/>
                <w:szCs w:val="24"/>
              </w:rPr>
              <w:t>у</w:t>
            </w:r>
            <w:r w:rsidRPr="003337BD">
              <w:rPr>
                <w:rFonts w:ascii="Times New Roman" w:hAnsi="Times New Roman" w:cs="Times New Roman"/>
                <w:sz w:val="24"/>
                <w:szCs w:val="24"/>
              </w:rPr>
              <w:t>ниципального учреждения</w:t>
            </w:r>
          </w:p>
          <w:p w:rsidR="00D24C38" w:rsidRPr="003337BD" w:rsidRDefault="00D24C38" w:rsidP="00155B2D">
            <w:pPr>
              <w:pStyle w:val="ConsPlusCell"/>
              <w:jc w:val="both"/>
              <w:rPr>
                <w:rFonts w:ascii="Times New Roman" w:hAnsi="Times New Roman" w:cs="Times New Roman"/>
                <w:sz w:val="24"/>
                <w:szCs w:val="24"/>
              </w:rPr>
            </w:pPr>
          </w:p>
        </w:tc>
        <w:tc>
          <w:tcPr>
            <w:tcW w:w="6350"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 xml:space="preserve">Глава </w:t>
            </w:r>
            <w:r>
              <w:rPr>
                <w:rFonts w:ascii="Times New Roman" w:hAnsi="Times New Roman" w:cs="Times New Roman"/>
                <w:sz w:val="24"/>
                <w:szCs w:val="24"/>
              </w:rPr>
              <w:t>7</w:t>
            </w:r>
            <w:r w:rsidRPr="003337BD">
              <w:rPr>
                <w:rFonts w:ascii="Times New Roman" w:hAnsi="Times New Roman" w:cs="Times New Roman"/>
                <w:sz w:val="24"/>
                <w:szCs w:val="24"/>
              </w:rPr>
              <w:t xml:space="preserve"> Устава муниципального бюджетного учреждения </w:t>
            </w:r>
            <w:r>
              <w:rPr>
                <w:rFonts w:ascii="Times New Roman" w:hAnsi="Times New Roman" w:cs="Times New Roman"/>
                <w:sz w:val="24"/>
                <w:szCs w:val="24"/>
              </w:rPr>
              <w:t>«Жилищно-коммунальное хозяйство»</w:t>
            </w:r>
          </w:p>
        </w:tc>
      </w:tr>
      <w:tr w:rsidR="00D24C38" w:rsidRPr="003337BD" w:rsidTr="00513F97">
        <w:trPr>
          <w:cantSplit/>
          <w:trHeight w:val="240"/>
        </w:trPr>
        <w:tc>
          <w:tcPr>
            <w:tcW w:w="4140"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both"/>
              <w:rPr>
                <w:rFonts w:ascii="Times New Roman" w:hAnsi="Times New Roman" w:cs="Times New Roman"/>
                <w:sz w:val="24"/>
                <w:szCs w:val="24"/>
              </w:rPr>
            </w:pPr>
            <w:r w:rsidRPr="003337BD">
              <w:rPr>
                <w:rFonts w:ascii="Times New Roman" w:hAnsi="Times New Roman" w:cs="Times New Roman"/>
                <w:sz w:val="24"/>
                <w:szCs w:val="24"/>
              </w:rPr>
              <w:t>2. Исключение муниципальной услуги из ведомственного Перечня муниц</w:t>
            </w:r>
            <w:r w:rsidRPr="003337BD">
              <w:rPr>
                <w:rFonts w:ascii="Times New Roman" w:hAnsi="Times New Roman" w:cs="Times New Roman"/>
                <w:sz w:val="24"/>
                <w:szCs w:val="24"/>
              </w:rPr>
              <w:t>и</w:t>
            </w:r>
            <w:r w:rsidRPr="003337BD">
              <w:rPr>
                <w:rFonts w:ascii="Times New Roman" w:hAnsi="Times New Roman" w:cs="Times New Roman"/>
                <w:sz w:val="24"/>
                <w:szCs w:val="24"/>
              </w:rPr>
              <w:t xml:space="preserve">пальных услуг               </w:t>
            </w:r>
          </w:p>
        </w:tc>
        <w:tc>
          <w:tcPr>
            <w:tcW w:w="6350" w:type="dxa"/>
            <w:tcBorders>
              <w:top w:val="single" w:sz="6" w:space="0" w:color="auto"/>
              <w:left w:val="single" w:sz="6" w:space="0" w:color="auto"/>
              <w:bottom w:val="single" w:sz="6" w:space="0" w:color="auto"/>
              <w:right w:val="single" w:sz="6" w:space="0" w:color="auto"/>
            </w:tcBorders>
          </w:tcPr>
          <w:p w:rsidR="00D24C38" w:rsidRPr="00491378" w:rsidRDefault="00D24C38" w:rsidP="005501D1">
            <w:pPr>
              <w:pStyle w:val="ConsPlusNormal"/>
              <w:widowControl/>
              <w:ind w:firstLine="43"/>
              <w:jc w:val="both"/>
              <w:rPr>
                <w:rFonts w:ascii="Times New Roman" w:hAnsi="Times New Roman" w:cs="Times New Roman"/>
                <w:sz w:val="24"/>
                <w:szCs w:val="24"/>
              </w:rPr>
            </w:pPr>
            <w:r w:rsidRPr="00491378">
              <w:rPr>
                <w:rFonts w:ascii="Times New Roman" w:hAnsi="Times New Roman" w:cs="Times New Roman"/>
                <w:sz w:val="24"/>
                <w:szCs w:val="24"/>
              </w:rPr>
              <w:t>1) изменение нормативной правовой базы;</w:t>
            </w:r>
          </w:p>
          <w:p w:rsidR="00D24C38" w:rsidRPr="00491378" w:rsidRDefault="00D24C38" w:rsidP="005501D1">
            <w:pPr>
              <w:pStyle w:val="ConsPlusNormal"/>
              <w:widowControl/>
              <w:ind w:firstLine="43"/>
              <w:jc w:val="both"/>
              <w:rPr>
                <w:rFonts w:ascii="Times New Roman" w:hAnsi="Times New Roman" w:cs="Times New Roman"/>
                <w:sz w:val="24"/>
                <w:szCs w:val="24"/>
              </w:rPr>
            </w:pPr>
            <w:r w:rsidRPr="00491378">
              <w:rPr>
                <w:rFonts w:ascii="Times New Roman" w:hAnsi="Times New Roman" w:cs="Times New Roman"/>
                <w:sz w:val="24"/>
                <w:szCs w:val="24"/>
              </w:rPr>
              <w:t>2) изменение объема лимитов бюджетных ассигнований;</w:t>
            </w:r>
          </w:p>
          <w:p w:rsidR="00D24C38" w:rsidRPr="00491378" w:rsidRDefault="00D24C38" w:rsidP="005501D1">
            <w:pPr>
              <w:pStyle w:val="ConsPlusNormal"/>
              <w:widowControl/>
              <w:ind w:firstLine="43"/>
              <w:jc w:val="both"/>
              <w:rPr>
                <w:rFonts w:ascii="Times New Roman" w:hAnsi="Times New Roman" w:cs="Times New Roman"/>
                <w:sz w:val="24"/>
                <w:szCs w:val="24"/>
              </w:rPr>
            </w:pPr>
            <w:r w:rsidRPr="00491378">
              <w:rPr>
                <w:rFonts w:ascii="Times New Roman" w:hAnsi="Times New Roman" w:cs="Times New Roman"/>
                <w:sz w:val="24"/>
                <w:szCs w:val="24"/>
              </w:rPr>
              <w:t>3) сокращение спроса на услугу (работу);</w:t>
            </w:r>
          </w:p>
          <w:p w:rsidR="00D24C38" w:rsidRPr="003337BD" w:rsidRDefault="00D24C38" w:rsidP="005501D1">
            <w:pPr>
              <w:pStyle w:val="ConsPlusCell"/>
              <w:ind w:firstLine="43"/>
              <w:jc w:val="both"/>
              <w:rPr>
                <w:rFonts w:ascii="Times New Roman" w:hAnsi="Times New Roman" w:cs="Times New Roman"/>
                <w:sz w:val="24"/>
                <w:szCs w:val="24"/>
              </w:rPr>
            </w:pPr>
            <w:r w:rsidRPr="00491378">
              <w:rPr>
                <w:rFonts w:ascii="Times New Roman" w:hAnsi="Times New Roman" w:cs="Times New Roman"/>
                <w:sz w:val="24"/>
                <w:szCs w:val="24"/>
              </w:rPr>
              <w:t>4) нарушение условий выполнения муниципального зад</w:t>
            </w:r>
            <w:r w:rsidRPr="00491378">
              <w:rPr>
                <w:rFonts w:ascii="Times New Roman" w:hAnsi="Times New Roman" w:cs="Times New Roman"/>
                <w:sz w:val="24"/>
                <w:szCs w:val="24"/>
              </w:rPr>
              <w:t>а</w:t>
            </w:r>
            <w:r w:rsidRPr="00491378">
              <w:rPr>
                <w:rFonts w:ascii="Times New Roman" w:hAnsi="Times New Roman" w:cs="Times New Roman"/>
                <w:sz w:val="24"/>
                <w:szCs w:val="24"/>
              </w:rPr>
              <w:t>ния</w:t>
            </w:r>
          </w:p>
        </w:tc>
      </w:tr>
    </w:tbl>
    <w:p w:rsidR="00D24C38" w:rsidRDefault="00D24C38" w:rsidP="009F22B0">
      <w:pPr>
        <w:pStyle w:val="ConsPlusNormal"/>
        <w:widowControl/>
        <w:ind w:firstLine="540"/>
        <w:jc w:val="both"/>
        <w:rPr>
          <w:rFonts w:ascii="Times New Roman" w:hAnsi="Times New Roman" w:cs="Times New Roman"/>
          <w:sz w:val="12"/>
          <w:szCs w:val="12"/>
        </w:rPr>
      </w:pPr>
    </w:p>
    <w:p w:rsidR="00D24C38" w:rsidRPr="005501D1" w:rsidRDefault="00D24C38" w:rsidP="009F22B0">
      <w:pPr>
        <w:pStyle w:val="ConsPlusNormal"/>
        <w:widowControl/>
        <w:ind w:firstLine="540"/>
        <w:jc w:val="both"/>
        <w:rPr>
          <w:rFonts w:ascii="Times New Roman" w:hAnsi="Times New Roman" w:cs="Times New Roman"/>
          <w:sz w:val="16"/>
          <w:szCs w:val="16"/>
        </w:rPr>
      </w:pPr>
    </w:p>
    <w:p w:rsidR="00D24C38" w:rsidRPr="00C75E48" w:rsidRDefault="00D24C38" w:rsidP="009F22B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w:t>
      </w:r>
      <w:r w:rsidRPr="00C75E48">
        <w:rPr>
          <w:rFonts w:ascii="Times New Roman" w:hAnsi="Times New Roman" w:cs="Times New Roman"/>
          <w:sz w:val="28"/>
          <w:szCs w:val="28"/>
        </w:rPr>
        <w:t>. Определение категорий физических и (или) юридических лиц, являющихся п</w:t>
      </w:r>
      <w:r w:rsidRPr="00C75E48">
        <w:rPr>
          <w:rFonts w:ascii="Times New Roman" w:hAnsi="Times New Roman" w:cs="Times New Roman"/>
          <w:sz w:val="28"/>
          <w:szCs w:val="28"/>
        </w:rPr>
        <w:t>о</w:t>
      </w:r>
      <w:r w:rsidRPr="00C75E48">
        <w:rPr>
          <w:rFonts w:ascii="Times New Roman" w:hAnsi="Times New Roman" w:cs="Times New Roman"/>
          <w:sz w:val="28"/>
          <w:szCs w:val="28"/>
        </w:rPr>
        <w:t>требителями соответствующих услуг:</w:t>
      </w:r>
      <w:r w:rsidRPr="002862D3">
        <w:rPr>
          <w:rFonts w:ascii="Times New Roman" w:hAnsi="Times New Roman" w:cs="Times New Roman"/>
          <w:sz w:val="28"/>
          <w:szCs w:val="28"/>
        </w:rPr>
        <w:t xml:space="preserve"> </w:t>
      </w:r>
      <w:r>
        <w:rPr>
          <w:rFonts w:ascii="Times New Roman" w:hAnsi="Times New Roman" w:cs="Times New Roman"/>
          <w:sz w:val="28"/>
          <w:szCs w:val="28"/>
        </w:rPr>
        <w:t>жители р.п.Каменоломни.</w:t>
      </w:r>
    </w:p>
    <w:p w:rsidR="00D24C38" w:rsidRPr="005501D1" w:rsidRDefault="00D24C38" w:rsidP="009F22B0">
      <w:pPr>
        <w:pStyle w:val="ConsPlusNormal"/>
        <w:widowControl/>
        <w:ind w:firstLine="540"/>
        <w:jc w:val="both"/>
        <w:rPr>
          <w:rFonts w:ascii="Times New Roman" w:hAnsi="Times New Roman" w:cs="Times New Roman"/>
          <w:sz w:val="16"/>
          <w:szCs w:val="16"/>
        </w:rPr>
      </w:pPr>
    </w:p>
    <w:p w:rsidR="00D24C38" w:rsidRDefault="00D24C38" w:rsidP="002862D3">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9.</w:t>
      </w:r>
      <w:r w:rsidRPr="00C75E48">
        <w:rPr>
          <w:rFonts w:ascii="Times New Roman" w:hAnsi="Times New Roman" w:cs="Times New Roman"/>
          <w:sz w:val="28"/>
          <w:szCs w:val="28"/>
        </w:rPr>
        <w:t xml:space="preserve"> Порядок оказания соответствующих услуг (возможно указание ссылки на у</w:t>
      </w:r>
      <w:r w:rsidRPr="00C75E48">
        <w:rPr>
          <w:rFonts w:ascii="Times New Roman" w:hAnsi="Times New Roman" w:cs="Times New Roman"/>
          <w:sz w:val="28"/>
          <w:szCs w:val="28"/>
        </w:rPr>
        <w:t>т</w:t>
      </w:r>
      <w:r w:rsidRPr="00C75E48">
        <w:rPr>
          <w:rFonts w:ascii="Times New Roman" w:hAnsi="Times New Roman" w:cs="Times New Roman"/>
          <w:sz w:val="28"/>
          <w:szCs w:val="28"/>
        </w:rPr>
        <w:t>вержденный порядок):</w:t>
      </w:r>
      <w:r w:rsidRPr="002862D3">
        <w:rPr>
          <w:rFonts w:ascii="Times New Roman" w:hAnsi="Times New Roman" w:cs="Times New Roman"/>
          <w:sz w:val="28"/>
          <w:szCs w:val="28"/>
        </w:rPr>
        <w:t xml:space="preserve"> </w:t>
      </w:r>
    </w:p>
    <w:p w:rsidR="00D24C38" w:rsidRDefault="00D24C38" w:rsidP="002862D3">
      <w:pPr>
        <w:pStyle w:val="ConsPlusNormal"/>
        <w:widowControl/>
        <w:ind w:firstLine="540"/>
        <w:rPr>
          <w:rFonts w:ascii="Times New Roman" w:hAnsi="Times New Roman" w:cs="Times New Roman"/>
          <w:sz w:val="28"/>
          <w:szCs w:val="28"/>
        </w:rPr>
      </w:pPr>
    </w:p>
    <w:tbl>
      <w:tblPr>
        <w:tblW w:w="10490" w:type="dxa"/>
        <w:tblInd w:w="70" w:type="dxa"/>
        <w:tblLayout w:type="fixed"/>
        <w:tblCellMar>
          <w:left w:w="70" w:type="dxa"/>
          <w:right w:w="70" w:type="dxa"/>
        </w:tblCellMar>
        <w:tblLook w:val="0000"/>
      </w:tblPr>
      <w:tblGrid>
        <w:gridCol w:w="2835"/>
        <w:gridCol w:w="7655"/>
      </w:tblGrid>
      <w:tr w:rsidR="00D24C38" w:rsidRPr="003337BD" w:rsidTr="00513F97">
        <w:trPr>
          <w:cantSplit/>
          <w:trHeight w:val="360"/>
        </w:trPr>
        <w:tc>
          <w:tcPr>
            <w:tcW w:w="2835"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jc w:val="center"/>
              <w:rPr>
                <w:rFonts w:ascii="Times New Roman" w:hAnsi="Times New Roman" w:cs="Times New Roman"/>
                <w:sz w:val="24"/>
                <w:szCs w:val="24"/>
              </w:rPr>
            </w:pPr>
            <w:r w:rsidRPr="003337BD">
              <w:rPr>
                <w:rFonts w:ascii="Times New Roman" w:hAnsi="Times New Roman" w:cs="Times New Roman"/>
                <w:sz w:val="24"/>
                <w:szCs w:val="24"/>
              </w:rPr>
              <w:t>Показатели / требования</w:t>
            </w:r>
          </w:p>
        </w:tc>
        <w:tc>
          <w:tcPr>
            <w:tcW w:w="7655" w:type="dxa"/>
            <w:tcBorders>
              <w:top w:val="single" w:sz="6" w:space="0" w:color="auto"/>
              <w:left w:val="single" w:sz="6" w:space="0" w:color="auto"/>
              <w:bottom w:val="single" w:sz="6" w:space="0" w:color="auto"/>
              <w:right w:val="single" w:sz="6" w:space="0" w:color="auto"/>
            </w:tcBorders>
          </w:tcPr>
          <w:p w:rsidR="00D24C38" w:rsidRDefault="00D24C38" w:rsidP="00155B2D">
            <w:pPr>
              <w:pStyle w:val="ConsPlusCell"/>
              <w:rPr>
                <w:rFonts w:ascii="Times New Roman" w:hAnsi="Times New Roman" w:cs="Times New Roman"/>
                <w:sz w:val="24"/>
                <w:szCs w:val="24"/>
              </w:rPr>
            </w:pPr>
            <w:r w:rsidRPr="003337BD">
              <w:rPr>
                <w:rFonts w:ascii="Times New Roman" w:hAnsi="Times New Roman" w:cs="Times New Roman"/>
                <w:sz w:val="24"/>
                <w:szCs w:val="24"/>
              </w:rPr>
              <w:t xml:space="preserve">Реквизиты нормативного правового акта, устанавливающего требования к порядку оказания муниципальной услуги </w:t>
            </w:r>
          </w:p>
          <w:p w:rsidR="00D24C38" w:rsidRPr="003337BD" w:rsidRDefault="00D24C38" w:rsidP="00155B2D">
            <w:pPr>
              <w:pStyle w:val="ConsPlusCell"/>
              <w:rPr>
                <w:rFonts w:ascii="Times New Roman" w:hAnsi="Times New Roman" w:cs="Times New Roman"/>
                <w:sz w:val="24"/>
                <w:szCs w:val="24"/>
              </w:rPr>
            </w:pPr>
          </w:p>
        </w:tc>
      </w:tr>
      <w:tr w:rsidR="00D24C38" w:rsidRPr="003337BD" w:rsidTr="00513F97">
        <w:trPr>
          <w:cantSplit/>
          <w:trHeight w:val="240"/>
        </w:trPr>
        <w:tc>
          <w:tcPr>
            <w:tcW w:w="2835"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rPr>
                <w:rFonts w:ascii="Times New Roman" w:hAnsi="Times New Roman" w:cs="Times New Roman"/>
                <w:sz w:val="24"/>
                <w:szCs w:val="24"/>
              </w:rPr>
            </w:pPr>
            <w:r w:rsidRPr="003337BD">
              <w:rPr>
                <w:rFonts w:ascii="Times New Roman" w:hAnsi="Times New Roman" w:cs="Times New Roman"/>
                <w:sz w:val="24"/>
                <w:szCs w:val="24"/>
              </w:rPr>
              <w:t>Стандарт качества мун</w:t>
            </w:r>
            <w:r w:rsidRPr="003337BD">
              <w:rPr>
                <w:rFonts w:ascii="Times New Roman" w:hAnsi="Times New Roman" w:cs="Times New Roman"/>
                <w:sz w:val="24"/>
                <w:szCs w:val="24"/>
              </w:rPr>
              <w:t>и</w:t>
            </w:r>
            <w:r w:rsidRPr="003337BD">
              <w:rPr>
                <w:rFonts w:ascii="Times New Roman" w:hAnsi="Times New Roman" w:cs="Times New Roman"/>
                <w:sz w:val="24"/>
                <w:szCs w:val="24"/>
              </w:rPr>
              <w:t>ципальной услуги (иной документ)</w:t>
            </w:r>
          </w:p>
        </w:tc>
        <w:tc>
          <w:tcPr>
            <w:tcW w:w="7655" w:type="dxa"/>
            <w:tcBorders>
              <w:top w:val="single" w:sz="6" w:space="0" w:color="auto"/>
              <w:left w:val="single" w:sz="6" w:space="0" w:color="auto"/>
              <w:bottom w:val="single" w:sz="6" w:space="0" w:color="auto"/>
              <w:right w:val="single" w:sz="6" w:space="0" w:color="auto"/>
            </w:tcBorders>
          </w:tcPr>
          <w:p w:rsidR="00D24C38" w:rsidRPr="003337BD" w:rsidRDefault="00D24C38" w:rsidP="00155B2D">
            <w:pPr>
              <w:pStyle w:val="ConsPlusCell"/>
              <w:rPr>
                <w:rFonts w:ascii="Times New Roman" w:hAnsi="Times New Roman" w:cs="Times New Roman"/>
                <w:sz w:val="24"/>
                <w:szCs w:val="24"/>
              </w:rPr>
            </w:pPr>
            <w:r w:rsidRPr="003337BD">
              <w:rPr>
                <w:rFonts w:ascii="Times New Roman" w:hAnsi="Times New Roman" w:cs="Times New Roman"/>
                <w:sz w:val="24"/>
                <w:szCs w:val="24"/>
              </w:rPr>
              <w:t>Постановление администрации Каменоломненс</w:t>
            </w:r>
            <w:r>
              <w:rPr>
                <w:rFonts w:ascii="Times New Roman" w:hAnsi="Times New Roman" w:cs="Times New Roman"/>
                <w:sz w:val="24"/>
                <w:szCs w:val="24"/>
              </w:rPr>
              <w:t>кого городского посел</w:t>
            </w:r>
            <w:r>
              <w:rPr>
                <w:rFonts w:ascii="Times New Roman" w:hAnsi="Times New Roman" w:cs="Times New Roman"/>
                <w:sz w:val="24"/>
                <w:szCs w:val="24"/>
              </w:rPr>
              <w:t>е</w:t>
            </w:r>
            <w:r>
              <w:rPr>
                <w:rFonts w:ascii="Times New Roman" w:hAnsi="Times New Roman" w:cs="Times New Roman"/>
                <w:sz w:val="24"/>
                <w:szCs w:val="24"/>
              </w:rPr>
              <w:t>ния  171</w:t>
            </w:r>
            <w:r w:rsidRPr="003337BD">
              <w:rPr>
                <w:rFonts w:ascii="Times New Roman" w:hAnsi="Times New Roman" w:cs="Times New Roman"/>
                <w:sz w:val="24"/>
                <w:szCs w:val="24"/>
              </w:rPr>
              <w:t xml:space="preserve"> от </w:t>
            </w:r>
            <w:r>
              <w:rPr>
                <w:rFonts w:ascii="Times New Roman" w:hAnsi="Times New Roman" w:cs="Times New Roman"/>
                <w:sz w:val="24"/>
                <w:szCs w:val="24"/>
              </w:rPr>
              <w:t xml:space="preserve">20.06.2013 г </w:t>
            </w:r>
            <w:r w:rsidRPr="004A66E4">
              <w:rPr>
                <w:rFonts w:ascii="Times New Roman" w:hAnsi="Times New Roman" w:cs="Times New Roman"/>
                <w:sz w:val="24"/>
                <w:szCs w:val="24"/>
              </w:rPr>
              <w:t>«Об утверждении  Положения о стандартах к</w:t>
            </w:r>
            <w:r w:rsidRPr="004A66E4">
              <w:rPr>
                <w:rFonts w:ascii="Times New Roman" w:hAnsi="Times New Roman" w:cs="Times New Roman"/>
                <w:sz w:val="24"/>
                <w:szCs w:val="24"/>
              </w:rPr>
              <w:t>а</w:t>
            </w:r>
            <w:r w:rsidRPr="004A66E4">
              <w:rPr>
                <w:rFonts w:ascii="Times New Roman" w:hAnsi="Times New Roman" w:cs="Times New Roman"/>
                <w:sz w:val="24"/>
                <w:szCs w:val="24"/>
              </w:rPr>
              <w:t>чества оказания муниципальных услуг в муниципальном образовании «Каменоломненское городское поселение»</w:t>
            </w:r>
          </w:p>
        </w:tc>
      </w:tr>
      <w:tr w:rsidR="00D24C38" w:rsidRPr="003337BD" w:rsidTr="00513F97">
        <w:trPr>
          <w:cantSplit/>
          <w:trHeight w:val="240"/>
        </w:trPr>
        <w:tc>
          <w:tcPr>
            <w:tcW w:w="2835" w:type="dxa"/>
            <w:tcBorders>
              <w:top w:val="single" w:sz="6" w:space="0" w:color="auto"/>
              <w:left w:val="single" w:sz="6" w:space="0" w:color="auto"/>
              <w:bottom w:val="single" w:sz="6" w:space="0" w:color="auto"/>
              <w:right w:val="single" w:sz="6" w:space="0" w:color="auto"/>
            </w:tcBorders>
          </w:tcPr>
          <w:p w:rsidR="00D24C38" w:rsidRPr="00491378" w:rsidRDefault="00D24C38" w:rsidP="00155B2D">
            <w:pPr>
              <w:pStyle w:val="ConsPlusCell"/>
              <w:rPr>
                <w:rFonts w:ascii="Times New Roman" w:hAnsi="Times New Roman" w:cs="Times New Roman"/>
                <w:sz w:val="24"/>
                <w:szCs w:val="24"/>
              </w:rPr>
            </w:pPr>
            <w:r w:rsidRPr="00491378">
              <w:rPr>
                <w:rFonts w:ascii="Times New Roman" w:hAnsi="Times New Roman" w:cs="Times New Roman"/>
                <w:sz w:val="24"/>
                <w:szCs w:val="24"/>
              </w:rPr>
              <w:t>Основные процедуры оказания</w:t>
            </w:r>
            <w:r w:rsidRPr="00491378">
              <w:rPr>
                <w:rFonts w:ascii="Times New Roman" w:hAnsi="Times New Roman" w:cs="Times New Roman"/>
                <w:sz w:val="24"/>
                <w:szCs w:val="24"/>
              </w:rPr>
              <w:br/>
              <w:t xml:space="preserve">муниципальной услуги    </w:t>
            </w:r>
          </w:p>
        </w:tc>
        <w:tc>
          <w:tcPr>
            <w:tcW w:w="7655" w:type="dxa"/>
            <w:tcBorders>
              <w:top w:val="single" w:sz="6" w:space="0" w:color="auto"/>
              <w:left w:val="single" w:sz="6" w:space="0" w:color="auto"/>
              <w:bottom w:val="single" w:sz="6" w:space="0" w:color="auto"/>
              <w:right w:val="single" w:sz="6" w:space="0" w:color="auto"/>
            </w:tcBorders>
          </w:tcPr>
          <w:p w:rsidR="00D24C38" w:rsidRPr="00513F97" w:rsidRDefault="00D24C38" w:rsidP="00155B2D">
            <w:pPr>
              <w:autoSpaceDE w:val="0"/>
              <w:rPr>
                <w:sz w:val="24"/>
                <w:szCs w:val="24"/>
              </w:rPr>
            </w:pPr>
            <w:r w:rsidRPr="00513F97">
              <w:rPr>
                <w:sz w:val="24"/>
                <w:szCs w:val="24"/>
              </w:rPr>
              <w:t>Приложение 2 к постановлению Администрации</w:t>
            </w:r>
          </w:p>
          <w:p w:rsidR="00D24C38" w:rsidRPr="00513F97" w:rsidRDefault="00D24C38" w:rsidP="00155B2D">
            <w:pPr>
              <w:autoSpaceDE w:val="0"/>
              <w:rPr>
                <w:sz w:val="24"/>
                <w:szCs w:val="24"/>
              </w:rPr>
            </w:pPr>
            <w:r w:rsidRPr="00513F97">
              <w:rPr>
                <w:sz w:val="24"/>
                <w:szCs w:val="24"/>
              </w:rPr>
              <w:t>Каменоломненского городского</w:t>
            </w:r>
          </w:p>
          <w:p w:rsidR="00D24C38" w:rsidRPr="00513F97" w:rsidRDefault="00D24C38" w:rsidP="00155B2D">
            <w:pPr>
              <w:pStyle w:val="ConsPlusCell"/>
              <w:rPr>
                <w:rFonts w:ascii="Times New Roman" w:hAnsi="Times New Roman" w:cs="Times New Roman"/>
                <w:sz w:val="24"/>
                <w:szCs w:val="24"/>
              </w:rPr>
            </w:pPr>
            <w:r w:rsidRPr="00513F97">
              <w:rPr>
                <w:rFonts w:ascii="Times New Roman" w:hAnsi="Times New Roman" w:cs="Times New Roman"/>
                <w:sz w:val="24"/>
                <w:szCs w:val="24"/>
              </w:rPr>
              <w:t xml:space="preserve">поселения от 18.01.2012 N 8 </w:t>
            </w:r>
          </w:p>
        </w:tc>
      </w:tr>
    </w:tbl>
    <w:p w:rsidR="00D24C38" w:rsidRPr="00C75E48" w:rsidRDefault="00D24C38" w:rsidP="0061691D">
      <w:pPr>
        <w:pStyle w:val="ConsPlusNormal"/>
        <w:widowControl/>
        <w:ind w:firstLine="540"/>
        <w:jc w:val="both"/>
        <w:rPr>
          <w:rFonts w:ascii="Times New Roman" w:hAnsi="Times New Roman" w:cs="Times New Roman"/>
          <w:sz w:val="28"/>
          <w:szCs w:val="28"/>
        </w:rPr>
      </w:pPr>
    </w:p>
    <w:p w:rsidR="00D24C38" w:rsidRDefault="00D24C38" w:rsidP="00DF3D9B"/>
    <w:p w:rsidR="00D24C38" w:rsidRDefault="00D24C38" w:rsidP="00155B2D">
      <w:pPr>
        <w:ind w:left="1134"/>
        <w:rPr>
          <w:b/>
          <w:sz w:val="28"/>
          <w:szCs w:val="28"/>
        </w:rPr>
      </w:pPr>
      <w:r w:rsidRPr="00432369">
        <w:rPr>
          <w:b/>
          <w:sz w:val="28"/>
          <w:szCs w:val="28"/>
        </w:rPr>
        <w:t>Глава</w:t>
      </w:r>
      <w:r>
        <w:rPr>
          <w:b/>
          <w:sz w:val="28"/>
          <w:szCs w:val="28"/>
        </w:rPr>
        <w:t xml:space="preserve"> К</w:t>
      </w:r>
      <w:r w:rsidRPr="00432369">
        <w:rPr>
          <w:b/>
          <w:sz w:val="28"/>
          <w:szCs w:val="28"/>
        </w:rPr>
        <w:t>аменоломненского</w:t>
      </w:r>
    </w:p>
    <w:p w:rsidR="00D24C38" w:rsidRPr="00432369" w:rsidRDefault="00D24C38" w:rsidP="00155B2D">
      <w:pPr>
        <w:ind w:left="1134"/>
        <w:rPr>
          <w:b/>
          <w:sz w:val="28"/>
          <w:szCs w:val="28"/>
        </w:rPr>
      </w:pPr>
      <w:r>
        <w:rPr>
          <w:b/>
          <w:sz w:val="28"/>
          <w:szCs w:val="28"/>
        </w:rPr>
        <w:t>г</w:t>
      </w:r>
      <w:r w:rsidRPr="00432369">
        <w:rPr>
          <w:b/>
          <w:sz w:val="28"/>
          <w:szCs w:val="28"/>
        </w:rPr>
        <w:t>ородского</w:t>
      </w:r>
      <w:r>
        <w:rPr>
          <w:b/>
          <w:sz w:val="28"/>
          <w:szCs w:val="28"/>
        </w:rPr>
        <w:t xml:space="preserve">    </w:t>
      </w:r>
      <w:r w:rsidRPr="00432369">
        <w:rPr>
          <w:b/>
          <w:sz w:val="28"/>
          <w:szCs w:val="28"/>
        </w:rPr>
        <w:t>поселения</w:t>
      </w:r>
      <w:r w:rsidRPr="00432369">
        <w:rPr>
          <w:b/>
          <w:sz w:val="28"/>
          <w:szCs w:val="28"/>
        </w:rPr>
        <w:tab/>
      </w:r>
      <w:r>
        <w:rPr>
          <w:b/>
          <w:sz w:val="28"/>
          <w:szCs w:val="28"/>
        </w:rPr>
        <w:t xml:space="preserve">  </w:t>
      </w:r>
      <w:r w:rsidRPr="00432369">
        <w:rPr>
          <w:b/>
          <w:sz w:val="28"/>
          <w:szCs w:val="28"/>
        </w:rPr>
        <w:tab/>
      </w:r>
      <w:r>
        <w:rPr>
          <w:b/>
          <w:sz w:val="28"/>
          <w:szCs w:val="28"/>
        </w:rPr>
        <w:t xml:space="preserve">                             </w:t>
      </w:r>
      <w:r w:rsidRPr="00432369">
        <w:rPr>
          <w:b/>
          <w:sz w:val="28"/>
          <w:szCs w:val="28"/>
        </w:rPr>
        <w:tab/>
        <w:t xml:space="preserve"> В.П. Каколевский</w:t>
      </w:r>
    </w:p>
    <w:p w:rsidR="00D24C38" w:rsidRDefault="00D24C38" w:rsidP="00D467B5">
      <w:pPr>
        <w:autoSpaceDE w:val="0"/>
        <w:autoSpaceDN w:val="0"/>
        <w:adjustRightInd w:val="0"/>
        <w:jc w:val="right"/>
        <w:outlineLvl w:val="1"/>
        <w:rPr>
          <w:sz w:val="28"/>
          <w:szCs w:val="28"/>
        </w:rPr>
      </w:pPr>
    </w:p>
    <w:p w:rsidR="00D24C38" w:rsidRDefault="00D24C38" w:rsidP="00D467B5">
      <w:pPr>
        <w:autoSpaceDE w:val="0"/>
        <w:autoSpaceDN w:val="0"/>
        <w:adjustRightInd w:val="0"/>
        <w:jc w:val="right"/>
        <w:outlineLvl w:val="1"/>
        <w:rPr>
          <w:sz w:val="28"/>
          <w:szCs w:val="28"/>
        </w:rPr>
      </w:pPr>
    </w:p>
    <w:p w:rsidR="00D24C38" w:rsidRDefault="00D24C38" w:rsidP="00251C0B">
      <w:pPr>
        <w:autoSpaceDE w:val="0"/>
        <w:autoSpaceDN w:val="0"/>
        <w:adjustRightInd w:val="0"/>
        <w:outlineLvl w:val="1"/>
        <w:rPr>
          <w:sz w:val="28"/>
          <w:szCs w:val="28"/>
        </w:rPr>
      </w:pPr>
    </w:p>
    <w:p w:rsidR="00D24C38" w:rsidRDefault="00D24C38" w:rsidP="00D467B5">
      <w:pPr>
        <w:autoSpaceDE w:val="0"/>
        <w:autoSpaceDN w:val="0"/>
        <w:adjustRightInd w:val="0"/>
        <w:jc w:val="right"/>
        <w:outlineLvl w:val="1"/>
        <w:rPr>
          <w:sz w:val="28"/>
          <w:szCs w:val="28"/>
        </w:rPr>
      </w:pPr>
    </w:p>
    <w:p w:rsidR="00D24C38" w:rsidRDefault="00D24C38" w:rsidP="00D467B5">
      <w:pPr>
        <w:autoSpaceDE w:val="0"/>
        <w:autoSpaceDN w:val="0"/>
        <w:adjustRightInd w:val="0"/>
        <w:jc w:val="right"/>
        <w:outlineLvl w:val="1"/>
        <w:rPr>
          <w:sz w:val="28"/>
          <w:szCs w:val="28"/>
        </w:rPr>
      </w:pPr>
    </w:p>
    <w:p w:rsidR="00D24C38" w:rsidRDefault="00D24C38" w:rsidP="00D467B5">
      <w:pPr>
        <w:autoSpaceDE w:val="0"/>
        <w:autoSpaceDN w:val="0"/>
        <w:adjustRightInd w:val="0"/>
        <w:jc w:val="right"/>
        <w:outlineLvl w:val="1"/>
        <w:rPr>
          <w:sz w:val="28"/>
          <w:szCs w:val="28"/>
        </w:rPr>
      </w:pPr>
    </w:p>
    <w:p w:rsidR="00D24C38" w:rsidRPr="009A1C67" w:rsidRDefault="00D24C38" w:rsidP="009A1C67">
      <w:pPr>
        <w:autoSpaceDE w:val="0"/>
        <w:autoSpaceDN w:val="0"/>
        <w:adjustRightInd w:val="0"/>
        <w:jc w:val="right"/>
        <w:outlineLvl w:val="1"/>
        <w:rPr>
          <w:sz w:val="24"/>
          <w:szCs w:val="24"/>
        </w:rPr>
      </w:pPr>
      <w:r w:rsidRPr="009A1C67">
        <w:rPr>
          <w:sz w:val="24"/>
          <w:szCs w:val="24"/>
        </w:rPr>
        <w:t>Приложение № 2</w:t>
      </w:r>
    </w:p>
    <w:p w:rsidR="00D24C38" w:rsidRPr="009A1C67" w:rsidRDefault="00D24C38" w:rsidP="009A1C67">
      <w:pPr>
        <w:autoSpaceDE w:val="0"/>
        <w:autoSpaceDN w:val="0"/>
        <w:adjustRightInd w:val="0"/>
        <w:ind w:left="3545" w:firstLine="709"/>
        <w:jc w:val="right"/>
        <w:rPr>
          <w:sz w:val="24"/>
          <w:szCs w:val="24"/>
        </w:rPr>
      </w:pPr>
      <w:r>
        <w:rPr>
          <w:sz w:val="24"/>
          <w:szCs w:val="24"/>
        </w:rPr>
        <w:t xml:space="preserve">  </w:t>
      </w:r>
      <w:r w:rsidRPr="009A1C67">
        <w:rPr>
          <w:sz w:val="24"/>
          <w:szCs w:val="24"/>
        </w:rPr>
        <w:t>к постановлению</w:t>
      </w:r>
    </w:p>
    <w:p w:rsidR="00D24C38" w:rsidRPr="00D467B5" w:rsidRDefault="00D24C38" w:rsidP="009A1C67">
      <w:pPr>
        <w:autoSpaceDE w:val="0"/>
        <w:autoSpaceDN w:val="0"/>
        <w:adjustRightInd w:val="0"/>
        <w:jc w:val="right"/>
        <w:outlineLvl w:val="1"/>
        <w:rPr>
          <w:b/>
          <w:sz w:val="28"/>
          <w:szCs w:val="28"/>
        </w:rPr>
      </w:pPr>
      <w:r w:rsidRPr="009A1C67">
        <w:rPr>
          <w:sz w:val="24"/>
          <w:szCs w:val="24"/>
        </w:rPr>
        <w:t>от 26.09.2013 № 341</w:t>
      </w:r>
    </w:p>
    <w:p w:rsidR="00D24C38" w:rsidRDefault="00D24C38" w:rsidP="00D467B5">
      <w:pPr>
        <w:autoSpaceDE w:val="0"/>
        <w:autoSpaceDN w:val="0"/>
        <w:adjustRightInd w:val="0"/>
        <w:jc w:val="center"/>
        <w:outlineLvl w:val="1"/>
        <w:rPr>
          <w:b/>
          <w:sz w:val="28"/>
          <w:szCs w:val="28"/>
        </w:rPr>
      </w:pPr>
    </w:p>
    <w:p w:rsidR="00D24C38" w:rsidRPr="002862D3" w:rsidRDefault="00D24C38" w:rsidP="007A0A57">
      <w:pPr>
        <w:pStyle w:val="ConsPlusNormal"/>
        <w:widowControl/>
        <w:ind w:firstLine="0"/>
        <w:jc w:val="center"/>
        <w:outlineLvl w:val="1"/>
        <w:rPr>
          <w:rFonts w:ascii="Times New Roman" w:hAnsi="Times New Roman" w:cs="Times New Roman"/>
          <w:sz w:val="28"/>
          <w:szCs w:val="28"/>
        </w:rPr>
      </w:pPr>
      <w:r w:rsidRPr="002862D3">
        <w:rPr>
          <w:rFonts w:ascii="Times New Roman" w:hAnsi="Times New Roman" w:cs="Times New Roman"/>
          <w:sz w:val="28"/>
          <w:szCs w:val="28"/>
        </w:rPr>
        <w:t>Расчет финансового обеспечения исполнения</w:t>
      </w:r>
    </w:p>
    <w:p w:rsidR="00D24C38" w:rsidRPr="002862D3" w:rsidRDefault="00D24C38" w:rsidP="007A0A57">
      <w:pPr>
        <w:pStyle w:val="ConsPlusNormal"/>
        <w:widowControl/>
        <w:ind w:firstLine="0"/>
        <w:jc w:val="center"/>
        <w:rPr>
          <w:rFonts w:ascii="Times New Roman" w:hAnsi="Times New Roman" w:cs="Times New Roman"/>
          <w:sz w:val="28"/>
          <w:szCs w:val="28"/>
        </w:rPr>
      </w:pPr>
      <w:r w:rsidRPr="002862D3">
        <w:rPr>
          <w:rFonts w:ascii="Times New Roman" w:hAnsi="Times New Roman" w:cs="Times New Roman"/>
          <w:sz w:val="28"/>
          <w:szCs w:val="28"/>
        </w:rPr>
        <w:t>муниципального задания на 2013 год</w:t>
      </w:r>
    </w:p>
    <w:p w:rsidR="00D24C38" w:rsidRPr="002862D3" w:rsidRDefault="00D24C38" w:rsidP="009F22B0">
      <w:pPr>
        <w:pStyle w:val="ConsPlusNormal"/>
        <w:widowControl/>
        <w:ind w:firstLine="0"/>
        <w:jc w:val="center"/>
        <w:rPr>
          <w:rFonts w:ascii="Times New Roman" w:hAnsi="Times New Roman" w:cs="Times New Roman"/>
          <w:sz w:val="28"/>
          <w:szCs w:val="28"/>
        </w:rPr>
      </w:pPr>
    </w:p>
    <w:p w:rsidR="00D24C38" w:rsidRDefault="00D24C38" w:rsidP="009F22B0">
      <w:pPr>
        <w:jc w:val="center"/>
      </w:pPr>
    </w:p>
    <w:p w:rsidR="00D24C38" w:rsidRPr="007A0A57" w:rsidRDefault="00D24C38" w:rsidP="009F22B0">
      <w:pPr>
        <w:ind w:firstLine="708"/>
        <w:jc w:val="both"/>
        <w:rPr>
          <w:sz w:val="28"/>
          <w:szCs w:val="28"/>
        </w:rPr>
      </w:pPr>
      <w:r w:rsidRPr="007A0A57">
        <w:rPr>
          <w:sz w:val="28"/>
          <w:szCs w:val="28"/>
        </w:rPr>
        <w:t>Финансовое обеспечение муниципального задания определяется исходя из сумм, заложенных в сметной документации:</w:t>
      </w:r>
    </w:p>
    <w:p w:rsidR="00D24C38" w:rsidRPr="007A0A57" w:rsidRDefault="00D24C38" w:rsidP="000646CA">
      <w:pPr>
        <w:jc w:val="both"/>
        <w:rPr>
          <w:b/>
          <w:sz w:val="28"/>
          <w:szCs w:val="28"/>
        </w:rPr>
      </w:pPr>
      <w:r w:rsidRPr="007A0A57">
        <w:rPr>
          <w:sz w:val="28"/>
          <w:szCs w:val="28"/>
        </w:rPr>
        <w:t>1. Выполнение комплекса мероприятий по содержанию муниципальных автомобил</w:t>
      </w:r>
      <w:r w:rsidRPr="007A0A57">
        <w:rPr>
          <w:sz w:val="28"/>
          <w:szCs w:val="28"/>
        </w:rPr>
        <w:t>ь</w:t>
      </w:r>
      <w:r w:rsidRPr="007A0A57">
        <w:rPr>
          <w:sz w:val="28"/>
          <w:szCs w:val="28"/>
        </w:rPr>
        <w:t xml:space="preserve">ных дорог р.п.Каменоломни </w:t>
      </w:r>
      <w:r>
        <w:rPr>
          <w:sz w:val="28"/>
          <w:szCs w:val="28"/>
        </w:rPr>
        <w:t>– 2835,16 тыс.руб.</w:t>
      </w:r>
    </w:p>
    <w:p w:rsidR="00D24C38" w:rsidRPr="007A0A57" w:rsidRDefault="00D24C38" w:rsidP="007A0A57">
      <w:pPr>
        <w:pStyle w:val="ConsPlusNormal"/>
        <w:widowControl/>
        <w:ind w:firstLine="0"/>
        <w:jc w:val="both"/>
        <w:rPr>
          <w:rFonts w:ascii="Times New Roman" w:hAnsi="Times New Roman" w:cs="Times New Roman"/>
          <w:sz w:val="28"/>
          <w:szCs w:val="28"/>
        </w:rPr>
      </w:pPr>
      <w:r w:rsidRPr="007A0A57">
        <w:rPr>
          <w:rFonts w:ascii="Times New Roman" w:hAnsi="Times New Roman" w:cs="Times New Roman"/>
          <w:sz w:val="28"/>
          <w:szCs w:val="28"/>
        </w:rPr>
        <w:t>2. Выполение комплекса мероприятий по благоустройству территории в части озелен</w:t>
      </w:r>
      <w:r w:rsidRPr="007A0A57">
        <w:rPr>
          <w:rFonts w:ascii="Times New Roman" w:hAnsi="Times New Roman" w:cs="Times New Roman"/>
          <w:sz w:val="28"/>
          <w:szCs w:val="28"/>
        </w:rPr>
        <w:t>е</w:t>
      </w:r>
      <w:r w:rsidRPr="007A0A57">
        <w:rPr>
          <w:rFonts w:ascii="Times New Roman" w:hAnsi="Times New Roman" w:cs="Times New Roman"/>
          <w:sz w:val="28"/>
          <w:szCs w:val="28"/>
        </w:rPr>
        <w:t>ния</w:t>
      </w:r>
      <w:r>
        <w:rPr>
          <w:rFonts w:ascii="Times New Roman" w:hAnsi="Times New Roman" w:cs="Times New Roman"/>
          <w:sz w:val="28"/>
          <w:szCs w:val="28"/>
        </w:rPr>
        <w:t xml:space="preserve"> – 3122,42 тыс.руб.</w:t>
      </w:r>
    </w:p>
    <w:p w:rsidR="00D24C38" w:rsidRDefault="00D24C38" w:rsidP="00D6686D">
      <w:pPr>
        <w:rPr>
          <w:sz w:val="28"/>
          <w:szCs w:val="28"/>
        </w:rPr>
      </w:pPr>
    </w:p>
    <w:p w:rsidR="00D24C38" w:rsidRPr="006D0164" w:rsidRDefault="00D24C38" w:rsidP="009F22B0">
      <w:pPr>
        <w:ind w:left="360"/>
        <w:rPr>
          <w:sz w:val="28"/>
          <w:szCs w:val="28"/>
        </w:rPr>
      </w:pPr>
      <w:r w:rsidRPr="006D0164">
        <w:rPr>
          <w:sz w:val="28"/>
          <w:szCs w:val="28"/>
        </w:rPr>
        <w:t>Всего расходов по муниципальному заданию</w:t>
      </w:r>
      <w:r w:rsidRPr="006D0164">
        <w:rPr>
          <w:sz w:val="28"/>
          <w:szCs w:val="28"/>
        </w:rPr>
        <w:tab/>
        <w:t xml:space="preserve"> - </w:t>
      </w:r>
      <w:r>
        <w:rPr>
          <w:sz w:val="28"/>
          <w:szCs w:val="28"/>
        </w:rPr>
        <w:t>5957,58 тыс. руб.</w:t>
      </w:r>
      <w:r w:rsidRPr="006D0164">
        <w:rPr>
          <w:sz w:val="28"/>
          <w:szCs w:val="28"/>
        </w:rPr>
        <w:t xml:space="preserve"> </w:t>
      </w:r>
    </w:p>
    <w:p w:rsidR="00D24C38" w:rsidRDefault="00D24C38" w:rsidP="009F22B0">
      <w:pPr>
        <w:ind w:left="720" w:hanging="720"/>
      </w:pPr>
    </w:p>
    <w:p w:rsidR="00D24C38" w:rsidRPr="00D051DC" w:rsidRDefault="00D24C38" w:rsidP="007A0A57">
      <w:pPr>
        <w:ind w:left="720" w:hanging="720"/>
        <w:rPr>
          <w:sz w:val="28"/>
          <w:szCs w:val="28"/>
        </w:rPr>
      </w:pPr>
      <w:r>
        <w:tab/>
      </w:r>
      <w:r w:rsidRPr="00D051DC">
        <w:rPr>
          <w:sz w:val="28"/>
          <w:szCs w:val="28"/>
        </w:rPr>
        <w:t xml:space="preserve"> </w:t>
      </w:r>
      <w:r>
        <w:rPr>
          <w:sz w:val="28"/>
          <w:szCs w:val="28"/>
        </w:rPr>
        <w:tab/>
      </w:r>
    </w:p>
    <w:p w:rsidR="00D24C38" w:rsidRDefault="00D24C38" w:rsidP="009F22B0">
      <w:pPr>
        <w:ind w:firstLine="708"/>
        <w:jc w:val="both"/>
        <w:rPr>
          <w:sz w:val="28"/>
          <w:szCs w:val="28"/>
        </w:rPr>
      </w:pPr>
      <w:r w:rsidRPr="004E5066">
        <w:rPr>
          <w:sz w:val="28"/>
          <w:szCs w:val="28"/>
        </w:rPr>
        <w:t>Данные денежные средства предусмотрены на выплату заработной платы сп</w:t>
      </w:r>
      <w:r w:rsidRPr="004E5066">
        <w:rPr>
          <w:sz w:val="28"/>
          <w:szCs w:val="28"/>
        </w:rPr>
        <w:t>е</w:t>
      </w:r>
      <w:r w:rsidRPr="004E5066">
        <w:rPr>
          <w:sz w:val="28"/>
          <w:szCs w:val="28"/>
        </w:rPr>
        <w:t>циалистам учреждения</w:t>
      </w:r>
      <w:r>
        <w:rPr>
          <w:sz w:val="28"/>
          <w:szCs w:val="28"/>
        </w:rPr>
        <w:t>, оплату коммунальных услуг, услуг по содержанию имущества, на приобретение материальных запасов, на оплату прочих услуг, оплату налогов и сб</w:t>
      </w:r>
      <w:r>
        <w:rPr>
          <w:sz w:val="28"/>
          <w:szCs w:val="28"/>
        </w:rPr>
        <w:t>о</w:t>
      </w:r>
      <w:r>
        <w:rPr>
          <w:sz w:val="28"/>
          <w:szCs w:val="28"/>
        </w:rPr>
        <w:t>ров.</w:t>
      </w:r>
      <w:r w:rsidRPr="004E5066">
        <w:rPr>
          <w:sz w:val="28"/>
          <w:szCs w:val="28"/>
        </w:rPr>
        <w:t xml:space="preserve"> </w:t>
      </w:r>
    </w:p>
    <w:p w:rsidR="00D24C38" w:rsidRPr="00C018DD" w:rsidRDefault="00D24C38" w:rsidP="009F22B0">
      <w:pPr>
        <w:rPr>
          <w:b/>
          <w:sz w:val="28"/>
          <w:szCs w:val="28"/>
        </w:rPr>
      </w:pPr>
      <w:r>
        <w:tab/>
      </w:r>
    </w:p>
    <w:p w:rsidR="00D24C38" w:rsidRDefault="00D24C38" w:rsidP="00AC2183"/>
    <w:p w:rsidR="00D24C38" w:rsidRDefault="00D24C38" w:rsidP="00AC2183">
      <w:pPr>
        <w:ind w:left="360"/>
        <w:rPr>
          <w:sz w:val="28"/>
          <w:szCs w:val="28"/>
        </w:rPr>
      </w:pPr>
      <w:r w:rsidRPr="004E5066">
        <w:rPr>
          <w:sz w:val="28"/>
          <w:szCs w:val="28"/>
        </w:rPr>
        <w:t xml:space="preserve"> </w:t>
      </w:r>
    </w:p>
    <w:p w:rsidR="00D24C38" w:rsidRPr="004E5066" w:rsidRDefault="00D24C38" w:rsidP="00AC2183">
      <w:pPr>
        <w:ind w:left="360"/>
        <w:rPr>
          <w:sz w:val="28"/>
          <w:szCs w:val="28"/>
        </w:rPr>
      </w:pPr>
    </w:p>
    <w:p w:rsidR="00D24C38" w:rsidRDefault="00D24C38" w:rsidP="00D467B5">
      <w:pPr>
        <w:ind w:left="360"/>
        <w:rPr>
          <w:sz w:val="28"/>
          <w:szCs w:val="28"/>
        </w:rPr>
      </w:pPr>
    </w:p>
    <w:p w:rsidR="00D24C38" w:rsidRDefault="00D24C38" w:rsidP="00D467B5">
      <w:pPr>
        <w:ind w:left="360"/>
        <w:rPr>
          <w:sz w:val="28"/>
          <w:szCs w:val="28"/>
        </w:rPr>
      </w:pPr>
    </w:p>
    <w:p w:rsidR="00D24C38" w:rsidRDefault="00D24C38" w:rsidP="007A0A57">
      <w:pPr>
        <w:rPr>
          <w:b/>
          <w:sz w:val="28"/>
          <w:szCs w:val="28"/>
        </w:rPr>
      </w:pPr>
      <w:r w:rsidRPr="00432369">
        <w:rPr>
          <w:b/>
          <w:sz w:val="28"/>
          <w:szCs w:val="28"/>
        </w:rPr>
        <w:t>Глава</w:t>
      </w:r>
      <w:r>
        <w:rPr>
          <w:b/>
          <w:sz w:val="28"/>
          <w:szCs w:val="28"/>
        </w:rPr>
        <w:t xml:space="preserve"> К</w:t>
      </w:r>
      <w:r w:rsidRPr="00432369">
        <w:rPr>
          <w:b/>
          <w:sz w:val="28"/>
          <w:szCs w:val="28"/>
        </w:rPr>
        <w:t>аменоломненского</w:t>
      </w:r>
    </w:p>
    <w:p w:rsidR="00D24C38" w:rsidRPr="00432369" w:rsidRDefault="00D24C38" w:rsidP="007A0A57">
      <w:pPr>
        <w:rPr>
          <w:b/>
          <w:sz w:val="28"/>
          <w:szCs w:val="28"/>
        </w:rPr>
      </w:pPr>
      <w:r>
        <w:rPr>
          <w:b/>
          <w:sz w:val="28"/>
          <w:szCs w:val="28"/>
        </w:rPr>
        <w:t>г</w:t>
      </w:r>
      <w:r w:rsidRPr="00432369">
        <w:rPr>
          <w:b/>
          <w:sz w:val="28"/>
          <w:szCs w:val="28"/>
        </w:rPr>
        <w:t>ородского</w:t>
      </w:r>
      <w:r>
        <w:rPr>
          <w:b/>
          <w:sz w:val="28"/>
          <w:szCs w:val="28"/>
        </w:rPr>
        <w:t xml:space="preserve">  </w:t>
      </w:r>
      <w:r w:rsidRPr="00432369">
        <w:rPr>
          <w:b/>
          <w:sz w:val="28"/>
          <w:szCs w:val="28"/>
        </w:rPr>
        <w:t>поселения</w:t>
      </w:r>
      <w:r w:rsidRPr="00432369">
        <w:rPr>
          <w:b/>
          <w:sz w:val="28"/>
          <w:szCs w:val="28"/>
        </w:rPr>
        <w:tab/>
      </w:r>
      <w:r w:rsidRPr="00432369">
        <w:rPr>
          <w:b/>
          <w:sz w:val="28"/>
          <w:szCs w:val="28"/>
        </w:rPr>
        <w:tab/>
      </w:r>
      <w:r w:rsidRPr="00432369">
        <w:rPr>
          <w:b/>
          <w:sz w:val="28"/>
          <w:szCs w:val="28"/>
        </w:rPr>
        <w:tab/>
      </w:r>
      <w:r>
        <w:rPr>
          <w:b/>
          <w:sz w:val="28"/>
          <w:szCs w:val="28"/>
        </w:rPr>
        <w:t xml:space="preserve">           </w:t>
      </w:r>
      <w:r w:rsidRPr="00432369">
        <w:rPr>
          <w:b/>
          <w:sz w:val="28"/>
          <w:szCs w:val="28"/>
        </w:rPr>
        <w:tab/>
        <w:t xml:space="preserve"> В.П. Каколевский</w:t>
      </w:r>
    </w:p>
    <w:p w:rsidR="00D24C38" w:rsidRPr="00D467B5" w:rsidRDefault="00D24C38" w:rsidP="00D467B5">
      <w:pPr>
        <w:ind w:left="36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pPr>
    </w:p>
    <w:p w:rsidR="00D24C38" w:rsidRDefault="00D24C38" w:rsidP="002A4048">
      <w:pPr>
        <w:autoSpaceDE w:val="0"/>
        <w:autoSpaceDN w:val="0"/>
        <w:adjustRightInd w:val="0"/>
        <w:outlineLvl w:val="0"/>
        <w:rPr>
          <w:sz w:val="28"/>
          <w:szCs w:val="28"/>
        </w:rPr>
        <w:sectPr w:rsidR="00D24C38" w:rsidSect="00625B7B">
          <w:headerReference w:type="even" r:id="rId12"/>
          <w:pgSz w:w="11907" w:h="16840" w:code="9"/>
          <w:pgMar w:top="567" w:right="567" w:bottom="360" w:left="794" w:header="0" w:footer="0" w:gutter="0"/>
          <w:cols w:space="60"/>
          <w:noEndnote/>
          <w:docGrid w:linePitch="272"/>
        </w:sectPr>
      </w:pPr>
    </w:p>
    <w:p w:rsidR="00D24C38" w:rsidRPr="00A9371A" w:rsidRDefault="00D24C38" w:rsidP="003D429A">
      <w:pPr>
        <w:autoSpaceDE w:val="0"/>
        <w:autoSpaceDN w:val="0"/>
        <w:adjustRightInd w:val="0"/>
        <w:jc w:val="right"/>
        <w:outlineLvl w:val="1"/>
        <w:rPr>
          <w:sz w:val="24"/>
          <w:szCs w:val="24"/>
        </w:rPr>
      </w:pPr>
      <w:r w:rsidRPr="00A9371A">
        <w:rPr>
          <w:sz w:val="24"/>
          <w:szCs w:val="24"/>
        </w:rPr>
        <w:t>Приложение № 3</w:t>
      </w:r>
    </w:p>
    <w:p w:rsidR="00D24C38" w:rsidRPr="00A9371A" w:rsidRDefault="00D24C38" w:rsidP="007A0A57">
      <w:pPr>
        <w:autoSpaceDE w:val="0"/>
        <w:autoSpaceDN w:val="0"/>
        <w:adjustRightInd w:val="0"/>
        <w:jc w:val="right"/>
        <w:rPr>
          <w:sz w:val="24"/>
          <w:szCs w:val="24"/>
        </w:rPr>
      </w:pPr>
      <w:r w:rsidRPr="00A9371A">
        <w:rPr>
          <w:sz w:val="24"/>
          <w:szCs w:val="24"/>
        </w:rPr>
        <w:t xml:space="preserve">к постановлению </w:t>
      </w:r>
    </w:p>
    <w:p w:rsidR="00D24C38" w:rsidRPr="00A9371A" w:rsidRDefault="00D24C38" w:rsidP="003D429A">
      <w:pPr>
        <w:autoSpaceDE w:val="0"/>
        <w:autoSpaceDN w:val="0"/>
        <w:adjustRightInd w:val="0"/>
        <w:jc w:val="right"/>
        <w:outlineLvl w:val="1"/>
        <w:rPr>
          <w:b/>
          <w:sz w:val="24"/>
          <w:szCs w:val="24"/>
        </w:rPr>
      </w:pPr>
      <w:r w:rsidRPr="00A9371A">
        <w:rPr>
          <w:sz w:val="24"/>
          <w:szCs w:val="24"/>
        </w:rPr>
        <w:t xml:space="preserve">от </w:t>
      </w:r>
      <w:r>
        <w:rPr>
          <w:sz w:val="24"/>
          <w:szCs w:val="24"/>
        </w:rPr>
        <w:t>26.09</w:t>
      </w:r>
      <w:r w:rsidRPr="00A9371A">
        <w:rPr>
          <w:sz w:val="24"/>
          <w:szCs w:val="24"/>
        </w:rPr>
        <w:t xml:space="preserve">.2013 № </w:t>
      </w:r>
      <w:r>
        <w:rPr>
          <w:sz w:val="24"/>
          <w:szCs w:val="24"/>
        </w:rPr>
        <w:t>341</w:t>
      </w:r>
    </w:p>
    <w:p w:rsidR="00D24C38" w:rsidRPr="00E31B49" w:rsidRDefault="00D24C38" w:rsidP="003D429A">
      <w:pPr>
        <w:autoSpaceDE w:val="0"/>
        <w:autoSpaceDN w:val="0"/>
        <w:adjustRightInd w:val="0"/>
        <w:jc w:val="center"/>
        <w:rPr>
          <w:sz w:val="28"/>
          <w:szCs w:val="28"/>
        </w:rPr>
      </w:pPr>
    </w:p>
    <w:p w:rsidR="00D24C38" w:rsidRPr="007D7A02" w:rsidRDefault="00D24C38" w:rsidP="00AD2F4D">
      <w:pPr>
        <w:autoSpaceDE w:val="0"/>
        <w:autoSpaceDN w:val="0"/>
        <w:adjustRightInd w:val="0"/>
        <w:jc w:val="center"/>
        <w:rPr>
          <w:sz w:val="24"/>
          <w:szCs w:val="24"/>
        </w:rPr>
      </w:pPr>
      <w:r w:rsidRPr="007D7A02">
        <w:rPr>
          <w:sz w:val="24"/>
          <w:szCs w:val="24"/>
        </w:rPr>
        <w:t>ОТЧЕТ</w:t>
      </w:r>
    </w:p>
    <w:p w:rsidR="00D24C38" w:rsidRPr="007D7A02" w:rsidRDefault="00D24C38" w:rsidP="00AD2F4D">
      <w:pPr>
        <w:autoSpaceDE w:val="0"/>
        <w:autoSpaceDN w:val="0"/>
        <w:adjustRightInd w:val="0"/>
        <w:jc w:val="center"/>
        <w:rPr>
          <w:sz w:val="24"/>
          <w:szCs w:val="24"/>
        </w:rPr>
      </w:pPr>
      <w:r w:rsidRPr="007D7A02">
        <w:rPr>
          <w:sz w:val="24"/>
          <w:szCs w:val="24"/>
        </w:rPr>
        <w:t>О ВЫПОЛНЕНИИ МУНИЦИПАЛЬНОГО ЗАДАНИЯ НА ОКАЗАНИЕ</w:t>
      </w:r>
    </w:p>
    <w:p w:rsidR="00D24C38" w:rsidRPr="007D7A02" w:rsidRDefault="00D24C38" w:rsidP="00AD2F4D">
      <w:pPr>
        <w:autoSpaceDE w:val="0"/>
        <w:autoSpaceDN w:val="0"/>
        <w:adjustRightInd w:val="0"/>
        <w:jc w:val="center"/>
        <w:rPr>
          <w:sz w:val="24"/>
          <w:szCs w:val="24"/>
        </w:rPr>
      </w:pPr>
      <w:r w:rsidRPr="007D7A02">
        <w:rPr>
          <w:sz w:val="24"/>
          <w:szCs w:val="24"/>
        </w:rPr>
        <w:t>МУНИЦИПАЛЬНОЙ УСЛУГИ  __________________________</w:t>
      </w:r>
    </w:p>
    <w:p w:rsidR="00D24C38" w:rsidRPr="007D7A02" w:rsidRDefault="00D24C38" w:rsidP="00AD2F4D">
      <w:pPr>
        <w:autoSpaceDE w:val="0"/>
        <w:autoSpaceDN w:val="0"/>
        <w:adjustRightInd w:val="0"/>
        <w:jc w:val="center"/>
        <w:rPr>
          <w:sz w:val="24"/>
          <w:szCs w:val="24"/>
        </w:rPr>
      </w:pPr>
      <w:r w:rsidRPr="007D7A02">
        <w:rPr>
          <w:sz w:val="24"/>
          <w:szCs w:val="24"/>
        </w:rPr>
        <w:t>(наименование муниципальной услуги)</w:t>
      </w:r>
    </w:p>
    <w:p w:rsidR="00D24C38" w:rsidRPr="007D7A02" w:rsidRDefault="00D24C38" w:rsidP="00AD2F4D">
      <w:pPr>
        <w:autoSpaceDE w:val="0"/>
        <w:autoSpaceDN w:val="0"/>
        <w:adjustRightInd w:val="0"/>
        <w:jc w:val="center"/>
        <w:rPr>
          <w:sz w:val="24"/>
          <w:szCs w:val="24"/>
        </w:rPr>
      </w:pPr>
      <w:r w:rsidRPr="007D7A02">
        <w:rPr>
          <w:sz w:val="24"/>
          <w:szCs w:val="24"/>
        </w:rPr>
        <w:t>____________________________________________________________________</w:t>
      </w:r>
    </w:p>
    <w:p w:rsidR="00D24C38" w:rsidRPr="007D7A02" w:rsidRDefault="00D24C38" w:rsidP="00AD2F4D">
      <w:pPr>
        <w:autoSpaceDE w:val="0"/>
        <w:autoSpaceDN w:val="0"/>
        <w:adjustRightInd w:val="0"/>
        <w:jc w:val="center"/>
        <w:rPr>
          <w:sz w:val="24"/>
          <w:szCs w:val="24"/>
        </w:rPr>
      </w:pPr>
      <w:r w:rsidRPr="007D7A02">
        <w:rPr>
          <w:sz w:val="24"/>
          <w:szCs w:val="24"/>
        </w:rPr>
        <w:t>(наименование учреждения)</w:t>
      </w:r>
    </w:p>
    <w:p w:rsidR="00D24C38" w:rsidRPr="007D7A02" w:rsidRDefault="00D24C38" w:rsidP="00AD2F4D">
      <w:pPr>
        <w:autoSpaceDE w:val="0"/>
        <w:autoSpaceDN w:val="0"/>
        <w:adjustRightInd w:val="0"/>
        <w:jc w:val="center"/>
        <w:rPr>
          <w:sz w:val="24"/>
          <w:szCs w:val="24"/>
        </w:rPr>
      </w:pPr>
      <w:r w:rsidRPr="007D7A02">
        <w:rPr>
          <w:sz w:val="24"/>
          <w:szCs w:val="24"/>
        </w:rPr>
        <w:t xml:space="preserve">ЗА </w:t>
      </w:r>
      <w:r>
        <w:rPr>
          <w:sz w:val="24"/>
          <w:szCs w:val="24"/>
        </w:rPr>
        <w:t xml:space="preserve">  </w:t>
      </w:r>
      <w:r w:rsidRPr="007D7A02">
        <w:rPr>
          <w:sz w:val="24"/>
          <w:szCs w:val="24"/>
        </w:rPr>
        <w:t>201</w:t>
      </w:r>
      <w:r>
        <w:rPr>
          <w:sz w:val="24"/>
          <w:szCs w:val="24"/>
        </w:rPr>
        <w:t>3</w:t>
      </w:r>
      <w:r w:rsidRPr="007D7A02">
        <w:rPr>
          <w:sz w:val="24"/>
          <w:szCs w:val="24"/>
        </w:rPr>
        <w:t xml:space="preserve"> г.</w:t>
      </w:r>
    </w:p>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jc w:val="center"/>
        <w:rPr>
          <w:sz w:val="24"/>
          <w:szCs w:val="24"/>
        </w:rPr>
      </w:pPr>
      <w:r w:rsidRPr="007D7A02">
        <w:rPr>
          <w:sz w:val="24"/>
          <w:szCs w:val="24"/>
        </w:rPr>
        <w:t>1. Сведения о выполнении муниципального задания</w:t>
      </w:r>
    </w:p>
    <w:p w:rsidR="00D24C38" w:rsidRPr="007D7A02" w:rsidRDefault="00D24C38" w:rsidP="00AD2F4D">
      <w:pPr>
        <w:autoSpaceDE w:val="0"/>
        <w:autoSpaceDN w:val="0"/>
        <w:adjustRightInd w:val="0"/>
        <w:jc w:val="center"/>
        <w:rPr>
          <w:sz w:val="24"/>
          <w:szCs w:val="24"/>
        </w:rPr>
      </w:pPr>
      <w:r w:rsidRPr="007D7A02">
        <w:rPr>
          <w:sz w:val="24"/>
          <w:szCs w:val="24"/>
        </w:rPr>
        <w:t>на оказание муниципальных услуг (выполнение работ)</w:t>
      </w:r>
    </w:p>
    <w:p w:rsidR="00D24C38" w:rsidRPr="007D7A02" w:rsidRDefault="00D24C38" w:rsidP="00AD2F4D">
      <w:pPr>
        <w:autoSpaceDE w:val="0"/>
        <w:autoSpaceDN w:val="0"/>
        <w:adjustRightInd w:val="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1.1. Сведения о фактических объемах выполнения муниципального задания:</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540"/>
        <w:gridCol w:w="2160"/>
        <w:gridCol w:w="2025"/>
        <w:gridCol w:w="2835"/>
        <w:gridCol w:w="2025"/>
        <w:gridCol w:w="2835"/>
        <w:gridCol w:w="2700"/>
      </w:tblGrid>
      <w:tr w:rsidR="00D24C38" w:rsidRPr="007D7A02" w:rsidTr="00403687">
        <w:trPr>
          <w:cantSplit/>
          <w:trHeight w:val="600"/>
        </w:trPr>
        <w:tc>
          <w:tcPr>
            <w:tcW w:w="540" w:type="dxa"/>
            <w:vMerge w:val="restart"/>
            <w:tcBorders>
              <w:top w:val="single" w:sz="6" w:space="0" w:color="auto"/>
              <w:left w:val="single" w:sz="6" w:space="0" w:color="auto"/>
              <w:bottom w:val="nil"/>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  </w:t>
            </w:r>
            <w:r w:rsidRPr="007D7A02">
              <w:rPr>
                <w:sz w:val="24"/>
                <w:szCs w:val="24"/>
              </w:rPr>
              <w:br/>
              <w:t>п/п</w:t>
            </w:r>
          </w:p>
        </w:tc>
        <w:tc>
          <w:tcPr>
            <w:tcW w:w="2160" w:type="dxa"/>
            <w:vMerge w:val="restart"/>
            <w:tcBorders>
              <w:top w:val="single" w:sz="6" w:space="0" w:color="auto"/>
              <w:left w:val="single" w:sz="6" w:space="0" w:color="auto"/>
              <w:bottom w:val="nil"/>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Наименование   </w:t>
            </w:r>
            <w:r w:rsidRPr="007D7A02">
              <w:rPr>
                <w:sz w:val="24"/>
                <w:szCs w:val="24"/>
              </w:rPr>
              <w:br/>
              <w:t>муниципальной</w:t>
            </w:r>
            <w:r w:rsidRPr="007D7A02">
              <w:rPr>
                <w:sz w:val="24"/>
                <w:szCs w:val="24"/>
              </w:rPr>
              <w:br/>
              <w:t>услуги (работы)</w:t>
            </w:r>
          </w:p>
        </w:tc>
        <w:tc>
          <w:tcPr>
            <w:tcW w:w="4860"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Планируемые объемы муниципального зад</w:t>
            </w:r>
            <w:r w:rsidRPr="007D7A02">
              <w:rPr>
                <w:sz w:val="24"/>
                <w:szCs w:val="24"/>
              </w:rPr>
              <w:t>а</w:t>
            </w:r>
            <w:r w:rsidRPr="007D7A02">
              <w:rPr>
                <w:sz w:val="24"/>
                <w:szCs w:val="24"/>
              </w:rPr>
              <w:t>ния на оказание муниципальных услуг (в</w:t>
            </w:r>
            <w:r w:rsidRPr="007D7A02">
              <w:rPr>
                <w:sz w:val="24"/>
                <w:szCs w:val="24"/>
              </w:rPr>
              <w:t>ы</w:t>
            </w:r>
            <w:r w:rsidRPr="007D7A02">
              <w:rPr>
                <w:sz w:val="24"/>
                <w:szCs w:val="24"/>
              </w:rPr>
              <w:t xml:space="preserve">полнение работ)           </w:t>
            </w:r>
            <w:r w:rsidRPr="007D7A02">
              <w:rPr>
                <w:sz w:val="24"/>
                <w:szCs w:val="24"/>
              </w:rPr>
              <w:br/>
              <w:t>на очередной финансовый год</w:t>
            </w:r>
          </w:p>
        </w:tc>
        <w:tc>
          <w:tcPr>
            <w:tcW w:w="4860"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Фактический объем муниципального</w:t>
            </w:r>
            <w:r w:rsidRPr="007D7A02">
              <w:rPr>
                <w:sz w:val="24"/>
                <w:szCs w:val="24"/>
              </w:rPr>
              <w:br/>
              <w:t>задания на оказание муниципальных</w:t>
            </w:r>
            <w:r w:rsidRPr="007D7A02">
              <w:rPr>
                <w:sz w:val="24"/>
                <w:szCs w:val="24"/>
              </w:rPr>
              <w:br/>
              <w:t xml:space="preserve">услуг (выполнение работ)           </w:t>
            </w:r>
            <w:r w:rsidRPr="007D7A02">
              <w:rPr>
                <w:sz w:val="24"/>
                <w:szCs w:val="24"/>
              </w:rPr>
              <w:br/>
              <w:t>за отчетный  финансовый год</w:t>
            </w:r>
          </w:p>
        </w:tc>
        <w:tc>
          <w:tcPr>
            <w:tcW w:w="2700" w:type="dxa"/>
            <w:vMerge w:val="restart"/>
            <w:tcBorders>
              <w:top w:val="single" w:sz="6" w:space="0" w:color="auto"/>
              <w:left w:val="single" w:sz="6" w:space="0" w:color="auto"/>
              <w:bottom w:val="nil"/>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Источник(и)       </w:t>
            </w:r>
            <w:r w:rsidRPr="007D7A02">
              <w:rPr>
                <w:sz w:val="24"/>
                <w:szCs w:val="24"/>
              </w:rPr>
              <w:br/>
              <w:t xml:space="preserve">информации о      </w:t>
            </w:r>
            <w:r w:rsidRPr="007D7A02">
              <w:rPr>
                <w:sz w:val="24"/>
                <w:szCs w:val="24"/>
              </w:rPr>
              <w:br/>
              <w:t xml:space="preserve">фактических       </w:t>
            </w:r>
            <w:r w:rsidRPr="007D7A02">
              <w:rPr>
                <w:sz w:val="24"/>
                <w:szCs w:val="24"/>
              </w:rPr>
              <w:br/>
              <w:t xml:space="preserve">объемах оказания  </w:t>
            </w:r>
            <w:r w:rsidRPr="007D7A02">
              <w:rPr>
                <w:sz w:val="24"/>
                <w:szCs w:val="24"/>
              </w:rPr>
              <w:br/>
              <w:t>муниципальной услуги (выполнения</w:t>
            </w:r>
            <w:r w:rsidRPr="007D7A02">
              <w:rPr>
                <w:sz w:val="24"/>
                <w:szCs w:val="24"/>
              </w:rPr>
              <w:br/>
              <w:t>работ)</w:t>
            </w:r>
          </w:p>
        </w:tc>
      </w:tr>
      <w:tr w:rsidR="00D24C38" w:rsidRPr="007D7A02" w:rsidTr="00403687">
        <w:trPr>
          <w:cantSplit/>
          <w:trHeight w:val="360"/>
        </w:trPr>
        <w:tc>
          <w:tcPr>
            <w:tcW w:w="540" w:type="dxa"/>
            <w:vMerge/>
            <w:tcBorders>
              <w:top w:val="nil"/>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160" w:type="dxa"/>
            <w:vMerge/>
            <w:tcBorders>
              <w:top w:val="nil"/>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натуральном </w:t>
            </w:r>
            <w:r w:rsidRPr="007D7A02">
              <w:rPr>
                <w:sz w:val="24"/>
                <w:szCs w:val="24"/>
              </w:rPr>
              <w:br/>
              <w:t>выражении, ед.</w:t>
            </w: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стоимостном       </w:t>
            </w:r>
            <w:r w:rsidRPr="007D7A02">
              <w:rPr>
                <w:sz w:val="24"/>
                <w:szCs w:val="24"/>
              </w:rPr>
              <w:br/>
              <w:t>выражении, тыс. руб.</w:t>
            </w: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натуральном </w:t>
            </w:r>
            <w:r w:rsidRPr="007D7A02">
              <w:rPr>
                <w:sz w:val="24"/>
                <w:szCs w:val="24"/>
              </w:rPr>
              <w:br/>
              <w:t>выражении, ед.</w:t>
            </w: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стоимостном       </w:t>
            </w:r>
            <w:r w:rsidRPr="007D7A02">
              <w:rPr>
                <w:sz w:val="24"/>
                <w:szCs w:val="24"/>
              </w:rPr>
              <w:br/>
              <w:t>выражении, тыс. руб.</w:t>
            </w:r>
          </w:p>
        </w:tc>
        <w:tc>
          <w:tcPr>
            <w:tcW w:w="2700" w:type="dxa"/>
            <w:vMerge/>
            <w:tcBorders>
              <w:top w:val="nil"/>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21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5</w:t>
            </w: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6</w:t>
            </w:r>
          </w:p>
        </w:tc>
        <w:tc>
          <w:tcPr>
            <w:tcW w:w="27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7</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1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83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7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1.2. Факторы, повлиявшие на отклонение фактических объемов оказания муниципальной услуги (выполнение работ) от планируемых:</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15120"/>
      </w:tblGrid>
      <w:tr w:rsidR="00D24C38" w:rsidRPr="007D7A02" w:rsidTr="00403687">
        <w:trPr>
          <w:cantSplit/>
          <w:trHeight w:val="240"/>
        </w:trPr>
        <w:tc>
          <w:tcPr>
            <w:tcW w:w="151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1.3. Характеристика перспектив выполнения муниципальным учреждением муниципального задания в соответствии с планируемыми объемами:</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15120"/>
      </w:tblGrid>
      <w:tr w:rsidR="00D24C38" w:rsidRPr="007D7A02" w:rsidTr="00403687">
        <w:trPr>
          <w:cantSplit/>
          <w:trHeight w:val="240"/>
        </w:trPr>
        <w:tc>
          <w:tcPr>
            <w:tcW w:w="151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1.4. Характеристика состояния имущества, используемого муниципальным учреждением при оказании муниципальной услуги (выполнении р</w:t>
      </w:r>
      <w:r w:rsidRPr="007D7A02">
        <w:rPr>
          <w:sz w:val="24"/>
          <w:szCs w:val="24"/>
        </w:rPr>
        <w:t>а</w:t>
      </w:r>
      <w:r w:rsidRPr="007D7A02">
        <w:rPr>
          <w:sz w:val="24"/>
          <w:szCs w:val="24"/>
        </w:rPr>
        <w:t>бот):</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15120"/>
      </w:tblGrid>
      <w:tr w:rsidR="00D24C38" w:rsidRPr="007D7A02" w:rsidTr="00403687">
        <w:trPr>
          <w:cantSplit/>
          <w:trHeight w:val="240"/>
        </w:trPr>
        <w:tc>
          <w:tcPr>
            <w:tcW w:w="151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1.5. Сведения об использовании имущества, закрепленного за муниципальным бюджетным (автономным) учреждением:</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540"/>
        <w:gridCol w:w="10125"/>
        <w:gridCol w:w="2430"/>
        <w:gridCol w:w="2025"/>
      </w:tblGrid>
      <w:tr w:rsidR="00D24C38" w:rsidRPr="007D7A02" w:rsidTr="00403687">
        <w:trPr>
          <w:cantSplit/>
          <w:trHeight w:val="36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  </w:t>
            </w:r>
            <w:r w:rsidRPr="007D7A02">
              <w:rPr>
                <w:sz w:val="24"/>
                <w:szCs w:val="24"/>
              </w:rPr>
              <w:br/>
              <w:t>п/п</w:t>
            </w: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Наименование показателя</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 начало        </w:t>
            </w:r>
            <w:r w:rsidRPr="007D7A02">
              <w:rPr>
                <w:sz w:val="24"/>
                <w:szCs w:val="24"/>
              </w:rPr>
              <w:br/>
              <w:t>отчетного периода</w:t>
            </w: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 конец         </w:t>
            </w:r>
            <w:r w:rsidRPr="007D7A02">
              <w:rPr>
                <w:sz w:val="24"/>
                <w:szCs w:val="24"/>
              </w:rPr>
              <w:br/>
              <w:t>отчетного пери</w:t>
            </w:r>
            <w:r w:rsidRPr="007D7A02">
              <w:rPr>
                <w:sz w:val="24"/>
                <w:szCs w:val="24"/>
              </w:rPr>
              <w:t>о</w:t>
            </w:r>
            <w:r w:rsidRPr="007D7A02">
              <w:rPr>
                <w:sz w:val="24"/>
                <w:szCs w:val="24"/>
              </w:rPr>
              <w:t>да</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r>
      <w:tr w:rsidR="00D24C38" w:rsidRPr="007D7A02" w:rsidTr="00403687">
        <w:trPr>
          <w:cantSplit/>
          <w:trHeight w:val="36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1. </w:t>
            </w: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Общая балансовая стоимость имущества муниципального бюджетного (автономного) учрежд</w:t>
            </w:r>
            <w:r w:rsidRPr="007D7A02">
              <w:rPr>
                <w:sz w:val="24"/>
                <w:szCs w:val="24"/>
              </w:rPr>
              <w:t>е</w:t>
            </w:r>
            <w:r w:rsidRPr="007D7A02">
              <w:rPr>
                <w:sz w:val="24"/>
                <w:szCs w:val="24"/>
              </w:rPr>
              <w:t xml:space="preserve">ния, используемого для выполнения муниципального задания, всего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В том числе: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стоимость недвижимого имущества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стоимость особо ценного имущества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36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2. </w:t>
            </w: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Общая площадь объектов недвижимого имущества, используемого для выполнения</w:t>
            </w:r>
            <w:r w:rsidRPr="007D7A02">
              <w:rPr>
                <w:sz w:val="24"/>
                <w:szCs w:val="24"/>
              </w:rPr>
              <w:br/>
              <w:t xml:space="preserve">муниципального задания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В том числе площадь недвижимого имущества, переданного в аренду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36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3. </w:t>
            </w: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Иные сведения об использовании имущества, закрепленного за муниципальным бюджетным (автономным)     </w:t>
            </w:r>
            <w:r w:rsidRPr="007D7A02">
              <w:rPr>
                <w:sz w:val="24"/>
                <w:szCs w:val="24"/>
              </w:rPr>
              <w:br/>
              <w:t xml:space="preserve">учреждением (по решению учредителя либо  учреждения)           </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101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02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jc w:val="center"/>
        <w:rPr>
          <w:sz w:val="24"/>
          <w:szCs w:val="24"/>
        </w:rPr>
      </w:pPr>
      <w:r w:rsidRPr="007D7A02">
        <w:rPr>
          <w:sz w:val="24"/>
          <w:szCs w:val="24"/>
        </w:rPr>
        <w:t>2. Сведения о качестве оказываемых муниципальных услуг</w:t>
      </w:r>
    </w:p>
    <w:p w:rsidR="00D24C38" w:rsidRPr="007D7A02" w:rsidRDefault="00D24C38" w:rsidP="00AD2F4D">
      <w:pPr>
        <w:autoSpaceDE w:val="0"/>
        <w:autoSpaceDN w:val="0"/>
        <w:adjustRightInd w:val="0"/>
        <w:jc w:val="center"/>
        <w:rPr>
          <w:sz w:val="24"/>
          <w:szCs w:val="24"/>
        </w:rPr>
      </w:pPr>
      <w:r w:rsidRPr="007D7A02">
        <w:rPr>
          <w:sz w:val="24"/>
          <w:szCs w:val="24"/>
        </w:rPr>
        <w:t>(выполняемых работ)</w:t>
      </w:r>
    </w:p>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2.1. Показатели оценки качества муниципальной услуги (работы):</w:t>
      </w:r>
    </w:p>
    <w:p w:rsidR="00D24C38" w:rsidRPr="007D7A02" w:rsidRDefault="00D24C38" w:rsidP="00AD2F4D">
      <w:pPr>
        <w:autoSpaceDE w:val="0"/>
        <w:autoSpaceDN w:val="0"/>
        <w:adjustRightInd w:val="0"/>
        <w:ind w:firstLine="540"/>
        <w:jc w:val="both"/>
        <w:rPr>
          <w:sz w:val="24"/>
          <w:szCs w:val="24"/>
        </w:rPr>
      </w:pPr>
    </w:p>
    <w:tbl>
      <w:tblPr>
        <w:tblW w:w="15042" w:type="dxa"/>
        <w:tblInd w:w="70" w:type="dxa"/>
        <w:tblLayout w:type="fixed"/>
        <w:tblCellMar>
          <w:left w:w="70" w:type="dxa"/>
          <w:right w:w="70" w:type="dxa"/>
        </w:tblCellMar>
        <w:tblLook w:val="0000"/>
      </w:tblPr>
      <w:tblGrid>
        <w:gridCol w:w="1260"/>
        <w:gridCol w:w="135"/>
        <w:gridCol w:w="1582"/>
        <w:gridCol w:w="1260"/>
        <w:gridCol w:w="1859"/>
        <w:gridCol w:w="1260"/>
        <w:gridCol w:w="1716"/>
        <w:gridCol w:w="1440"/>
        <w:gridCol w:w="1679"/>
        <w:gridCol w:w="1260"/>
        <w:gridCol w:w="1591"/>
      </w:tblGrid>
      <w:tr w:rsidR="00D24C38" w:rsidRPr="007D7A02" w:rsidTr="002D7456">
        <w:trPr>
          <w:cantSplit/>
          <w:trHeight w:val="1200"/>
        </w:trPr>
        <w:tc>
          <w:tcPr>
            <w:tcW w:w="2977" w:type="dxa"/>
            <w:gridSpan w:val="3"/>
            <w:tcBorders>
              <w:top w:val="single" w:sz="6" w:space="0" w:color="auto"/>
              <w:left w:val="single" w:sz="6" w:space="0" w:color="auto"/>
              <w:bottom w:val="single" w:sz="6" w:space="0" w:color="auto"/>
              <w:right w:val="single" w:sz="6" w:space="0" w:color="auto"/>
            </w:tcBorders>
          </w:tcPr>
          <w:p w:rsidR="00D24C38" w:rsidRPr="007D7A02" w:rsidRDefault="00D24C38" w:rsidP="00AD2F4D">
            <w:pPr>
              <w:widowControl w:val="0"/>
              <w:autoSpaceDE w:val="0"/>
              <w:autoSpaceDN w:val="0"/>
              <w:adjustRightInd w:val="0"/>
              <w:ind w:firstLine="44"/>
              <w:jc w:val="both"/>
              <w:rPr>
                <w:sz w:val="24"/>
                <w:szCs w:val="24"/>
              </w:rPr>
            </w:pPr>
            <w:r w:rsidRPr="007D7A02">
              <w:rPr>
                <w:sz w:val="24"/>
                <w:szCs w:val="24"/>
              </w:rPr>
              <w:t>Требования к квалифик</w:t>
            </w:r>
            <w:r w:rsidRPr="007D7A02">
              <w:rPr>
                <w:sz w:val="24"/>
                <w:szCs w:val="24"/>
              </w:rPr>
              <w:t>а</w:t>
            </w:r>
            <w:r w:rsidRPr="007D7A02">
              <w:rPr>
                <w:sz w:val="24"/>
                <w:szCs w:val="24"/>
              </w:rPr>
              <w:t>ции (опыту работы) сп</w:t>
            </w:r>
            <w:r w:rsidRPr="007D7A02">
              <w:rPr>
                <w:sz w:val="24"/>
                <w:szCs w:val="24"/>
              </w:rPr>
              <w:t>е</w:t>
            </w:r>
            <w:r w:rsidRPr="007D7A02">
              <w:rPr>
                <w:sz w:val="24"/>
                <w:szCs w:val="24"/>
              </w:rPr>
              <w:t xml:space="preserve">циалиста,   </w:t>
            </w:r>
            <w:r w:rsidRPr="007D7A02">
              <w:rPr>
                <w:sz w:val="24"/>
                <w:szCs w:val="24"/>
              </w:rPr>
              <w:br/>
              <w:t xml:space="preserve">оказывающего  услугу      </w:t>
            </w:r>
            <w:r w:rsidRPr="007D7A02">
              <w:rPr>
                <w:sz w:val="24"/>
                <w:szCs w:val="24"/>
              </w:rPr>
              <w:br/>
              <w:t xml:space="preserve">(выполняющего работу) </w:t>
            </w:r>
          </w:p>
        </w:tc>
        <w:tc>
          <w:tcPr>
            <w:tcW w:w="3119"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Требования к испол</w:t>
            </w:r>
            <w:r w:rsidRPr="007D7A02">
              <w:rPr>
                <w:sz w:val="24"/>
                <w:szCs w:val="24"/>
              </w:rPr>
              <w:t>ь</w:t>
            </w:r>
            <w:r w:rsidRPr="007D7A02">
              <w:rPr>
                <w:sz w:val="24"/>
                <w:szCs w:val="24"/>
              </w:rPr>
              <w:t xml:space="preserve">зуемым в </w:t>
            </w:r>
            <w:r w:rsidRPr="007D7A02">
              <w:rPr>
                <w:sz w:val="24"/>
                <w:szCs w:val="24"/>
              </w:rPr>
              <w:br/>
              <w:t>процессе оказания услуги (выполнения работы) мат</w:t>
            </w:r>
            <w:r w:rsidRPr="007D7A02">
              <w:rPr>
                <w:sz w:val="24"/>
                <w:szCs w:val="24"/>
              </w:rPr>
              <w:t>е</w:t>
            </w:r>
            <w:r w:rsidRPr="007D7A02">
              <w:rPr>
                <w:sz w:val="24"/>
                <w:szCs w:val="24"/>
              </w:rPr>
              <w:t>риальным ресурсам соотве</w:t>
            </w:r>
            <w:r w:rsidRPr="007D7A02">
              <w:rPr>
                <w:sz w:val="24"/>
                <w:szCs w:val="24"/>
              </w:rPr>
              <w:t>т</w:t>
            </w:r>
            <w:r w:rsidRPr="007D7A02">
              <w:rPr>
                <w:sz w:val="24"/>
                <w:szCs w:val="24"/>
              </w:rPr>
              <w:t xml:space="preserve">ствующей номенклатуры объема </w:t>
            </w:r>
          </w:p>
        </w:tc>
        <w:tc>
          <w:tcPr>
            <w:tcW w:w="2976"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Требования к проц</w:t>
            </w:r>
            <w:r w:rsidRPr="007D7A02">
              <w:rPr>
                <w:sz w:val="24"/>
                <w:szCs w:val="24"/>
              </w:rPr>
              <w:t>е</w:t>
            </w:r>
            <w:r w:rsidRPr="007D7A02">
              <w:rPr>
                <w:sz w:val="24"/>
                <w:szCs w:val="24"/>
              </w:rPr>
              <w:t xml:space="preserve">дурам, порядку     </w:t>
            </w:r>
            <w:r w:rsidRPr="007D7A02">
              <w:rPr>
                <w:sz w:val="24"/>
                <w:szCs w:val="24"/>
              </w:rPr>
              <w:br/>
              <w:t>(регламенту) оказания у</w:t>
            </w:r>
            <w:r w:rsidRPr="007D7A02">
              <w:rPr>
                <w:sz w:val="24"/>
                <w:szCs w:val="24"/>
              </w:rPr>
              <w:t>с</w:t>
            </w:r>
            <w:r w:rsidRPr="007D7A02">
              <w:rPr>
                <w:sz w:val="24"/>
                <w:szCs w:val="24"/>
              </w:rPr>
              <w:t xml:space="preserve">луги (выполнения   </w:t>
            </w:r>
            <w:r w:rsidRPr="007D7A02">
              <w:rPr>
                <w:sz w:val="24"/>
                <w:szCs w:val="24"/>
              </w:rPr>
              <w:br/>
              <w:t xml:space="preserve">работы)  </w:t>
            </w:r>
          </w:p>
        </w:tc>
        <w:tc>
          <w:tcPr>
            <w:tcW w:w="3119"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Требования к оборуд</w:t>
            </w:r>
            <w:r w:rsidRPr="007D7A02">
              <w:rPr>
                <w:sz w:val="24"/>
                <w:szCs w:val="24"/>
              </w:rPr>
              <w:t>о</w:t>
            </w:r>
            <w:r w:rsidRPr="007D7A02">
              <w:rPr>
                <w:sz w:val="24"/>
                <w:szCs w:val="24"/>
              </w:rPr>
              <w:t>ванию и инструментам, н</w:t>
            </w:r>
            <w:r w:rsidRPr="007D7A02">
              <w:rPr>
                <w:sz w:val="24"/>
                <w:szCs w:val="24"/>
              </w:rPr>
              <w:t>е</w:t>
            </w:r>
            <w:r w:rsidRPr="007D7A02">
              <w:rPr>
                <w:sz w:val="24"/>
                <w:szCs w:val="24"/>
              </w:rPr>
              <w:t xml:space="preserve">обходимым для </w:t>
            </w:r>
            <w:r w:rsidRPr="007D7A02">
              <w:rPr>
                <w:sz w:val="24"/>
                <w:szCs w:val="24"/>
              </w:rPr>
              <w:br/>
              <w:t xml:space="preserve">оказания услуги </w:t>
            </w:r>
            <w:r w:rsidRPr="007D7A02">
              <w:rPr>
                <w:sz w:val="24"/>
                <w:szCs w:val="24"/>
              </w:rPr>
              <w:br/>
              <w:t xml:space="preserve">(выполнения работы) </w:t>
            </w:r>
          </w:p>
        </w:tc>
        <w:tc>
          <w:tcPr>
            <w:tcW w:w="2851"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Требования к здан</w:t>
            </w:r>
            <w:r w:rsidRPr="007D7A02">
              <w:rPr>
                <w:sz w:val="24"/>
                <w:szCs w:val="24"/>
              </w:rPr>
              <w:t>и</w:t>
            </w:r>
            <w:r w:rsidRPr="007D7A02">
              <w:rPr>
                <w:sz w:val="24"/>
                <w:szCs w:val="24"/>
              </w:rPr>
              <w:t>ям и сооружениям, нео</w:t>
            </w:r>
            <w:r w:rsidRPr="007D7A02">
              <w:rPr>
                <w:sz w:val="24"/>
                <w:szCs w:val="24"/>
              </w:rPr>
              <w:t>б</w:t>
            </w:r>
            <w:r w:rsidRPr="007D7A02">
              <w:rPr>
                <w:sz w:val="24"/>
                <w:szCs w:val="24"/>
              </w:rPr>
              <w:t>ходимым для оказания услуги (выполнения р</w:t>
            </w:r>
            <w:r w:rsidRPr="007D7A02">
              <w:rPr>
                <w:sz w:val="24"/>
                <w:szCs w:val="24"/>
              </w:rPr>
              <w:t>а</w:t>
            </w:r>
            <w:r w:rsidRPr="007D7A02">
              <w:rPr>
                <w:sz w:val="24"/>
                <w:szCs w:val="24"/>
              </w:rPr>
              <w:t xml:space="preserve">боты), и их содержанию </w:t>
            </w:r>
          </w:p>
        </w:tc>
      </w:tr>
      <w:tr w:rsidR="00D24C38" w:rsidRPr="007D7A02" w:rsidTr="002D7456">
        <w:trPr>
          <w:cantSplit/>
          <w:trHeight w:val="720"/>
        </w:trPr>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показатель </w:t>
            </w:r>
          </w:p>
        </w:tc>
        <w:tc>
          <w:tcPr>
            <w:tcW w:w="1717"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соответствует/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не соответс</w:t>
            </w:r>
            <w:r w:rsidRPr="007D7A02">
              <w:rPr>
                <w:sz w:val="24"/>
                <w:szCs w:val="24"/>
              </w:rPr>
              <w:t>т</w:t>
            </w:r>
            <w:r w:rsidRPr="007D7A02">
              <w:rPr>
                <w:sz w:val="24"/>
                <w:szCs w:val="24"/>
              </w:rPr>
              <w:t>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 &lt;*&gt; </w:t>
            </w: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показатель </w:t>
            </w:r>
          </w:p>
        </w:tc>
        <w:tc>
          <w:tcPr>
            <w:tcW w:w="185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соответствует/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не соответств</w:t>
            </w:r>
            <w:r w:rsidRPr="007D7A02">
              <w:rPr>
                <w:sz w:val="24"/>
                <w:szCs w:val="24"/>
              </w:rPr>
              <w:t>у</w:t>
            </w:r>
            <w:r w:rsidRPr="007D7A02">
              <w:rPr>
                <w:sz w:val="24"/>
                <w:szCs w:val="24"/>
              </w:rPr>
              <w:t>ет</w:t>
            </w:r>
          </w:p>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 &lt;*&gt; </w:t>
            </w: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показатель </w:t>
            </w:r>
          </w:p>
        </w:tc>
        <w:tc>
          <w:tcPr>
            <w:tcW w:w="1716"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соответствует/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не соответс</w:t>
            </w:r>
            <w:r w:rsidRPr="007D7A02">
              <w:rPr>
                <w:sz w:val="24"/>
                <w:szCs w:val="24"/>
              </w:rPr>
              <w:t>т</w:t>
            </w:r>
            <w:r w:rsidRPr="007D7A02">
              <w:rPr>
                <w:sz w:val="24"/>
                <w:szCs w:val="24"/>
              </w:rPr>
              <w:t>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 &lt;*&gt; </w:t>
            </w: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показатель </w:t>
            </w:r>
          </w:p>
        </w:tc>
        <w:tc>
          <w:tcPr>
            <w:tcW w:w="167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соответствует/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не соответс</w:t>
            </w:r>
            <w:r w:rsidRPr="007D7A02">
              <w:rPr>
                <w:sz w:val="24"/>
                <w:szCs w:val="24"/>
              </w:rPr>
              <w:t>т</w:t>
            </w:r>
            <w:r w:rsidRPr="007D7A02">
              <w:rPr>
                <w:sz w:val="24"/>
                <w:szCs w:val="24"/>
              </w:rPr>
              <w:t>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 &lt;*&gt; </w:t>
            </w: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показатель </w:t>
            </w:r>
          </w:p>
        </w:tc>
        <w:tc>
          <w:tcPr>
            <w:tcW w:w="1591"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соответств</w:t>
            </w:r>
            <w:r w:rsidRPr="007D7A02">
              <w:rPr>
                <w:sz w:val="24"/>
                <w:szCs w:val="24"/>
              </w:rPr>
              <w:t>у</w:t>
            </w:r>
            <w:r w:rsidRPr="007D7A02">
              <w:rPr>
                <w:sz w:val="24"/>
                <w:szCs w:val="24"/>
              </w:rPr>
              <w:t>ет/</w:t>
            </w:r>
          </w:p>
          <w:p w:rsidR="00D24C38" w:rsidRPr="007D7A02" w:rsidRDefault="00D24C38" w:rsidP="00403687">
            <w:pPr>
              <w:widowControl w:val="0"/>
              <w:autoSpaceDE w:val="0"/>
              <w:autoSpaceDN w:val="0"/>
              <w:adjustRightInd w:val="0"/>
              <w:jc w:val="both"/>
              <w:rPr>
                <w:sz w:val="24"/>
                <w:szCs w:val="24"/>
              </w:rPr>
            </w:pPr>
            <w:r w:rsidRPr="007D7A02">
              <w:rPr>
                <w:sz w:val="24"/>
                <w:szCs w:val="24"/>
              </w:rPr>
              <w:t>не соответс</w:t>
            </w:r>
            <w:r w:rsidRPr="007D7A02">
              <w:rPr>
                <w:sz w:val="24"/>
                <w:szCs w:val="24"/>
              </w:rPr>
              <w:t>т</w:t>
            </w:r>
            <w:r w:rsidRPr="007D7A02">
              <w:rPr>
                <w:sz w:val="24"/>
                <w:szCs w:val="24"/>
              </w:rPr>
              <w:t>вует</w:t>
            </w:r>
          </w:p>
          <w:p w:rsidR="00D24C38" w:rsidRPr="007D7A02" w:rsidRDefault="00D24C38" w:rsidP="00403687">
            <w:pPr>
              <w:widowControl w:val="0"/>
              <w:autoSpaceDE w:val="0"/>
              <w:autoSpaceDN w:val="0"/>
              <w:adjustRightInd w:val="0"/>
              <w:jc w:val="both"/>
              <w:rPr>
                <w:sz w:val="24"/>
                <w:szCs w:val="24"/>
              </w:rPr>
            </w:pPr>
            <w:r w:rsidRPr="007D7A02">
              <w:rPr>
                <w:sz w:val="24"/>
                <w:szCs w:val="24"/>
              </w:rPr>
              <w:t xml:space="preserve"> &lt;*&gt; </w:t>
            </w:r>
          </w:p>
        </w:tc>
      </w:tr>
      <w:tr w:rsidR="00D24C38" w:rsidRPr="007D7A02" w:rsidTr="002D7456">
        <w:trPr>
          <w:cantSplit/>
          <w:trHeight w:val="240"/>
        </w:trPr>
        <w:tc>
          <w:tcPr>
            <w:tcW w:w="15042" w:type="dxa"/>
            <w:gridSpan w:val="11"/>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Наименование услуги (работы) 1 _________________________________________________________ </w:t>
            </w:r>
          </w:p>
        </w:tc>
      </w:tr>
      <w:tr w:rsidR="00D24C38" w:rsidRPr="007D7A02" w:rsidTr="002D7456">
        <w:trPr>
          <w:cantSplit/>
          <w:trHeight w:val="360"/>
        </w:trPr>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1)</w:t>
            </w:r>
          </w:p>
        </w:tc>
        <w:tc>
          <w:tcPr>
            <w:tcW w:w="1717"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1)</w:t>
            </w:r>
          </w:p>
        </w:tc>
        <w:tc>
          <w:tcPr>
            <w:tcW w:w="185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1)</w:t>
            </w:r>
          </w:p>
        </w:tc>
        <w:tc>
          <w:tcPr>
            <w:tcW w:w="1716"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(Требование 1)</w:t>
            </w:r>
          </w:p>
        </w:tc>
        <w:tc>
          <w:tcPr>
            <w:tcW w:w="167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1)</w:t>
            </w:r>
          </w:p>
        </w:tc>
        <w:tc>
          <w:tcPr>
            <w:tcW w:w="1591"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r>
      <w:tr w:rsidR="00D24C38" w:rsidRPr="007D7A02" w:rsidTr="002D7456">
        <w:trPr>
          <w:cantSplit/>
          <w:trHeight w:val="480"/>
        </w:trPr>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w:t>
            </w:r>
          </w:p>
        </w:tc>
        <w:tc>
          <w:tcPr>
            <w:tcW w:w="1717"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w:t>
            </w:r>
          </w:p>
        </w:tc>
        <w:tc>
          <w:tcPr>
            <w:tcW w:w="185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w:t>
            </w:r>
          </w:p>
        </w:tc>
        <w:tc>
          <w:tcPr>
            <w:tcW w:w="1716"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(Требование …)</w:t>
            </w:r>
          </w:p>
        </w:tc>
        <w:tc>
          <w:tcPr>
            <w:tcW w:w="167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both"/>
              <w:rPr>
                <w:sz w:val="24"/>
                <w:szCs w:val="24"/>
              </w:rPr>
            </w:pPr>
            <w:r w:rsidRPr="007D7A02">
              <w:rPr>
                <w:sz w:val="24"/>
                <w:szCs w:val="24"/>
              </w:rPr>
              <w:t>(Требов</w:t>
            </w:r>
            <w:r w:rsidRPr="007D7A02">
              <w:rPr>
                <w:sz w:val="24"/>
                <w:szCs w:val="24"/>
              </w:rPr>
              <w:t>а</w:t>
            </w:r>
            <w:r w:rsidRPr="007D7A02">
              <w:rPr>
                <w:sz w:val="24"/>
                <w:szCs w:val="24"/>
              </w:rPr>
              <w:t>ние …)</w:t>
            </w:r>
          </w:p>
        </w:tc>
        <w:tc>
          <w:tcPr>
            <w:tcW w:w="1591"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r>
      <w:tr w:rsidR="00D24C38" w:rsidRPr="007D7A02" w:rsidTr="002D7456">
        <w:trPr>
          <w:cantSplit/>
          <w:trHeight w:val="360"/>
        </w:trPr>
        <w:tc>
          <w:tcPr>
            <w:tcW w:w="15042" w:type="dxa"/>
            <w:gridSpan w:val="11"/>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Наименование услуги (работы) 2 _________________________________________________________ </w:t>
            </w:r>
          </w:p>
        </w:tc>
      </w:tr>
      <w:tr w:rsidR="00D24C38" w:rsidRPr="007D7A02" w:rsidTr="002D7456">
        <w:trPr>
          <w:cantSplit/>
          <w:trHeight w:val="240"/>
        </w:trPr>
        <w:tc>
          <w:tcPr>
            <w:tcW w:w="1395"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      </w:t>
            </w:r>
          </w:p>
        </w:tc>
        <w:tc>
          <w:tcPr>
            <w:tcW w:w="1582"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     </w:t>
            </w:r>
          </w:p>
        </w:tc>
        <w:tc>
          <w:tcPr>
            <w:tcW w:w="185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     </w:t>
            </w:r>
          </w:p>
        </w:tc>
        <w:tc>
          <w:tcPr>
            <w:tcW w:w="1716"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     </w:t>
            </w:r>
          </w:p>
        </w:tc>
        <w:tc>
          <w:tcPr>
            <w:tcW w:w="1679"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r w:rsidRPr="007D7A02">
              <w:rPr>
                <w:sz w:val="24"/>
                <w:szCs w:val="24"/>
              </w:rPr>
              <w:t xml:space="preserve">...     </w:t>
            </w:r>
          </w:p>
        </w:tc>
        <w:tc>
          <w:tcPr>
            <w:tcW w:w="1591"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ind w:firstLine="540"/>
              <w:jc w:val="both"/>
              <w:rPr>
                <w:sz w:val="24"/>
                <w:szCs w:val="24"/>
              </w:rPr>
            </w:pPr>
          </w:p>
        </w:tc>
      </w:tr>
    </w:tbl>
    <w:p w:rsidR="00D24C38" w:rsidRPr="007D7A02" w:rsidRDefault="00D24C38" w:rsidP="00AD2F4D">
      <w:pPr>
        <w:widowControl w:val="0"/>
        <w:autoSpaceDE w:val="0"/>
        <w:autoSpaceDN w:val="0"/>
        <w:adjustRightInd w:val="0"/>
        <w:ind w:firstLine="720"/>
        <w:rPr>
          <w:sz w:val="24"/>
          <w:szCs w:val="24"/>
        </w:rPr>
      </w:pPr>
    </w:p>
    <w:p w:rsidR="00D24C38" w:rsidRPr="007D7A02" w:rsidRDefault="00D24C38" w:rsidP="00AD2F4D">
      <w:pPr>
        <w:widowControl w:val="0"/>
        <w:autoSpaceDE w:val="0"/>
        <w:autoSpaceDN w:val="0"/>
        <w:adjustRightInd w:val="0"/>
        <w:ind w:firstLine="720"/>
        <w:rPr>
          <w:sz w:val="24"/>
          <w:szCs w:val="24"/>
        </w:rPr>
      </w:pPr>
      <w:r w:rsidRPr="007D7A02">
        <w:rPr>
          <w:sz w:val="24"/>
          <w:szCs w:val="24"/>
        </w:rPr>
        <w:t>--------------------------------</w:t>
      </w:r>
    </w:p>
    <w:p w:rsidR="00D24C38" w:rsidRPr="007D7A02" w:rsidRDefault="00D24C38" w:rsidP="00AD2F4D">
      <w:pPr>
        <w:widowControl w:val="0"/>
        <w:autoSpaceDE w:val="0"/>
        <w:autoSpaceDN w:val="0"/>
        <w:adjustRightInd w:val="0"/>
        <w:ind w:firstLine="720"/>
        <w:rPr>
          <w:sz w:val="24"/>
          <w:szCs w:val="24"/>
        </w:rPr>
      </w:pPr>
      <w:r w:rsidRPr="007D7A02">
        <w:rPr>
          <w:sz w:val="24"/>
          <w:szCs w:val="24"/>
        </w:rPr>
        <w:t>&lt;*&gt; + (соответствует требованию);</w:t>
      </w:r>
    </w:p>
    <w:p w:rsidR="00D24C38" w:rsidRPr="007D7A02" w:rsidRDefault="00D24C38" w:rsidP="00AD2F4D">
      <w:pPr>
        <w:widowControl w:val="0"/>
        <w:autoSpaceDE w:val="0"/>
        <w:autoSpaceDN w:val="0"/>
        <w:adjustRightInd w:val="0"/>
        <w:ind w:firstLine="720"/>
        <w:rPr>
          <w:sz w:val="24"/>
          <w:szCs w:val="24"/>
        </w:rPr>
      </w:pPr>
      <w:r w:rsidRPr="007D7A02">
        <w:rPr>
          <w:sz w:val="24"/>
          <w:szCs w:val="24"/>
        </w:rPr>
        <w:t>- (не соответствует требованию).</w:t>
      </w:r>
    </w:p>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2.2. Данные о качестве муниципальной услуги (работы):</w:t>
      </w:r>
    </w:p>
    <w:p w:rsidR="00D24C38" w:rsidRPr="007D7A02" w:rsidRDefault="00D24C38" w:rsidP="00AD2F4D">
      <w:pPr>
        <w:autoSpaceDE w:val="0"/>
        <w:autoSpaceDN w:val="0"/>
        <w:adjustRightInd w:val="0"/>
        <w:ind w:firstLine="540"/>
        <w:jc w:val="both"/>
        <w:rPr>
          <w:sz w:val="24"/>
          <w:szCs w:val="24"/>
        </w:rPr>
      </w:pPr>
    </w:p>
    <w:tbl>
      <w:tblPr>
        <w:tblW w:w="15190" w:type="dxa"/>
        <w:tblLayout w:type="fixed"/>
        <w:tblCellMar>
          <w:left w:w="70" w:type="dxa"/>
          <w:right w:w="70" w:type="dxa"/>
        </w:tblCellMar>
        <w:tblLook w:val="0000"/>
      </w:tblPr>
      <w:tblGrid>
        <w:gridCol w:w="610"/>
        <w:gridCol w:w="2520"/>
        <w:gridCol w:w="900"/>
        <w:gridCol w:w="1620"/>
        <w:gridCol w:w="1620"/>
        <w:gridCol w:w="1080"/>
        <w:gridCol w:w="1800"/>
        <w:gridCol w:w="900"/>
        <w:gridCol w:w="1440"/>
        <w:gridCol w:w="2700"/>
      </w:tblGrid>
      <w:tr w:rsidR="00D24C38" w:rsidRPr="007D7A02" w:rsidTr="00403687">
        <w:trPr>
          <w:cantSplit/>
          <w:trHeight w:val="480"/>
        </w:trPr>
        <w:tc>
          <w:tcPr>
            <w:tcW w:w="610" w:type="dxa"/>
            <w:tcBorders>
              <w:top w:val="single" w:sz="4" w:space="0" w:color="auto"/>
              <w:left w:val="single" w:sz="4" w:space="0" w:color="auto"/>
              <w:bottom w:val="nil"/>
              <w:right w:val="single" w:sz="4" w:space="0" w:color="auto"/>
            </w:tcBorders>
          </w:tcPr>
          <w:p w:rsidR="00D24C38" w:rsidRPr="007D7A02" w:rsidRDefault="00D24C38" w:rsidP="00403687">
            <w:pPr>
              <w:autoSpaceDE w:val="0"/>
              <w:autoSpaceDN w:val="0"/>
              <w:adjustRightInd w:val="0"/>
              <w:rPr>
                <w:sz w:val="24"/>
                <w:szCs w:val="24"/>
              </w:rPr>
            </w:pPr>
            <w:r w:rsidRPr="007D7A02">
              <w:rPr>
                <w:sz w:val="24"/>
                <w:szCs w:val="24"/>
              </w:rPr>
              <w:t xml:space="preserve">№  </w:t>
            </w:r>
            <w:r w:rsidRPr="007D7A02">
              <w:rPr>
                <w:sz w:val="24"/>
                <w:szCs w:val="24"/>
              </w:rPr>
              <w:br/>
              <w:t>п/п</w:t>
            </w:r>
          </w:p>
        </w:tc>
        <w:tc>
          <w:tcPr>
            <w:tcW w:w="2520" w:type="dxa"/>
            <w:vMerge w:val="restart"/>
            <w:tcBorders>
              <w:top w:val="single" w:sz="4" w:space="0" w:color="auto"/>
              <w:left w:val="single" w:sz="4" w:space="0" w:color="auto"/>
              <w:bottom w:val="single" w:sz="4" w:space="0" w:color="auto"/>
              <w:right w:val="single" w:sz="4"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Наименование      </w:t>
            </w:r>
            <w:r w:rsidRPr="007D7A02">
              <w:rPr>
                <w:sz w:val="24"/>
                <w:szCs w:val="24"/>
              </w:rPr>
              <w:br/>
              <w:t xml:space="preserve">муниципальной  </w:t>
            </w:r>
            <w:r w:rsidRPr="007D7A02">
              <w:rPr>
                <w:sz w:val="24"/>
                <w:szCs w:val="24"/>
              </w:rPr>
              <w:br/>
              <w:t>услуги (работы)</w:t>
            </w:r>
          </w:p>
        </w:tc>
        <w:tc>
          <w:tcPr>
            <w:tcW w:w="4140" w:type="dxa"/>
            <w:gridSpan w:val="3"/>
            <w:tcBorders>
              <w:top w:val="single" w:sz="6" w:space="0" w:color="auto"/>
              <w:left w:val="single" w:sz="4"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Число обращений граждан (жалоб) по  </w:t>
            </w:r>
            <w:r w:rsidRPr="007D7A02">
              <w:rPr>
                <w:sz w:val="24"/>
                <w:szCs w:val="24"/>
              </w:rPr>
              <w:br/>
              <w:t>вопросам качества услуг</w:t>
            </w:r>
          </w:p>
        </w:tc>
        <w:tc>
          <w:tcPr>
            <w:tcW w:w="2880" w:type="dxa"/>
            <w:gridSpan w:val="2"/>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Число опрошенных  </w:t>
            </w:r>
            <w:r w:rsidRPr="007D7A02">
              <w:rPr>
                <w:sz w:val="24"/>
                <w:szCs w:val="24"/>
              </w:rPr>
              <w:br/>
              <w:t>граждан (опрос)</w:t>
            </w:r>
          </w:p>
        </w:tc>
        <w:tc>
          <w:tcPr>
            <w:tcW w:w="2340" w:type="dxa"/>
            <w:gridSpan w:val="2"/>
            <w:tcBorders>
              <w:top w:val="single" w:sz="6" w:space="0" w:color="auto"/>
              <w:left w:val="single" w:sz="6" w:space="0" w:color="auto"/>
              <w:bottom w:val="single" w:sz="6" w:space="0" w:color="auto"/>
              <w:right w:val="single" w:sz="4"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Число      </w:t>
            </w:r>
            <w:r w:rsidRPr="007D7A02">
              <w:rPr>
                <w:sz w:val="24"/>
                <w:szCs w:val="24"/>
              </w:rPr>
              <w:br/>
              <w:t xml:space="preserve">контрольных   </w:t>
            </w:r>
            <w:r w:rsidRPr="007D7A02">
              <w:rPr>
                <w:sz w:val="24"/>
                <w:szCs w:val="24"/>
              </w:rPr>
              <w:br/>
              <w:t>мероприятий</w:t>
            </w:r>
          </w:p>
        </w:tc>
        <w:tc>
          <w:tcPr>
            <w:tcW w:w="2700" w:type="dxa"/>
            <w:vMerge w:val="restart"/>
            <w:tcBorders>
              <w:top w:val="single" w:sz="4" w:space="0" w:color="auto"/>
              <w:left w:val="single" w:sz="4" w:space="0" w:color="auto"/>
              <w:bottom w:val="single" w:sz="4" w:space="0" w:color="auto"/>
              <w:right w:val="single" w:sz="4" w:space="0" w:color="auto"/>
            </w:tcBorders>
          </w:tcPr>
          <w:p w:rsidR="00D24C38" w:rsidRPr="007D7A02" w:rsidRDefault="00D24C38" w:rsidP="00403687">
            <w:pPr>
              <w:widowControl w:val="0"/>
              <w:autoSpaceDE w:val="0"/>
              <w:autoSpaceDN w:val="0"/>
              <w:adjustRightInd w:val="0"/>
              <w:jc w:val="center"/>
              <w:rPr>
                <w:sz w:val="24"/>
                <w:szCs w:val="24"/>
              </w:rPr>
            </w:pPr>
            <w:r w:rsidRPr="007D7A02">
              <w:rPr>
                <w:sz w:val="24"/>
                <w:szCs w:val="24"/>
              </w:rPr>
              <w:t xml:space="preserve">Устранено </w:t>
            </w:r>
            <w:r w:rsidRPr="007D7A02">
              <w:rPr>
                <w:sz w:val="24"/>
                <w:szCs w:val="24"/>
              </w:rPr>
              <w:br/>
              <w:t xml:space="preserve">нарушений </w:t>
            </w:r>
            <w:r w:rsidRPr="007D7A02">
              <w:rPr>
                <w:sz w:val="24"/>
                <w:szCs w:val="24"/>
              </w:rPr>
              <w:br/>
              <w:t xml:space="preserve">из общего </w:t>
            </w:r>
            <w:r w:rsidRPr="007D7A02">
              <w:rPr>
                <w:sz w:val="24"/>
                <w:szCs w:val="24"/>
              </w:rPr>
              <w:br/>
              <w:t xml:space="preserve">числа   </w:t>
            </w:r>
            <w:r w:rsidRPr="007D7A02">
              <w:rPr>
                <w:sz w:val="24"/>
                <w:szCs w:val="24"/>
              </w:rPr>
              <w:br/>
              <w:t>выявленных</w:t>
            </w:r>
            <w:r w:rsidRPr="007D7A02">
              <w:rPr>
                <w:sz w:val="24"/>
                <w:szCs w:val="24"/>
              </w:rPr>
              <w:br/>
              <w:t>нарушений</w:t>
            </w:r>
          </w:p>
        </w:tc>
      </w:tr>
      <w:tr w:rsidR="00D24C38" w:rsidRPr="007D7A02" w:rsidTr="00403687">
        <w:trPr>
          <w:cantSplit/>
          <w:trHeight w:val="720"/>
        </w:trPr>
        <w:tc>
          <w:tcPr>
            <w:tcW w:w="610" w:type="dxa"/>
            <w:tcBorders>
              <w:top w:val="nil"/>
              <w:left w:val="single" w:sz="4" w:space="0" w:color="auto"/>
              <w:bottom w:val="single" w:sz="4" w:space="0" w:color="auto"/>
              <w:right w:val="single" w:sz="4" w:space="0" w:color="auto"/>
            </w:tcBorders>
          </w:tcPr>
          <w:p w:rsidR="00D24C38" w:rsidRPr="007D7A02" w:rsidRDefault="00D24C38" w:rsidP="00403687">
            <w:pPr>
              <w:widowControl w:val="0"/>
              <w:autoSpaceDE w:val="0"/>
              <w:autoSpaceDN w:val="0"/>
              <w:adjustRightInd w:val="0"/>
              <w:rPr>
                <w:sz w:val="24"/>
                <w:szCs w:val="24"/>
              </w:rPr>
            </w:pPr>
          </w:p>
        </w:tc>
        <w:tc>
          <w:tcPr>
            <w:tcW w:w="2520" w:type="dxa"/>
            <w:vMerge/>
            <w:tcBorders>
              <w:top w:val="nil"/>
              <w:left w:val="single" w:sz="4" w:space="0" w:color="auto"/>
              <w:bottom w:val="single" w:sz="4" w:space="0" w:color="auto"/>
              <w:right w:val="single" w:sz="4" w:space="0" w:color="auto"/>
            </w:tcBorders>
          </w:tcPr>
          <w:p w:rsidR="00D24C38" w:rsidRPr="007D7A02" w:rsidRDefault="00D24C38" w:rsidP="00403687">
            <w:pPr>
              <w:widowControl w:val="0"/>
              <w:autoSpaceDE w:val="0"/>
              <w:autoSpaceDN w:val="0"/>
              <w:adjustRightInd w:val="0"/>
              <w:rPr>
                <w:sz w:val="24"/>
                <w:szCs w:val="24"/>
              </w:rPr>
            </w:pPr>
          </w:p>
        </w:tc>
        <w:tc>
          <w:tcPr>
            <w:tcW w:w="900" w:type="dxa"/>
            <w:tcBorders>
              <w:top w:val="single" w:sz="6" w:space="0" w:color="auto"/>
              <w:left w:val="single" w:sz="4"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Всего</w:t>
            </w: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устной, </w:t>
            </w:r>
            <w:r w:rsidRPr="007D7A02">
              <w:rPr>
                <w:sz w:val="24"/>
                <w:szCs w:val="24"/>
              </w:rPr>
              <w:br/>
              <w:t xml:space="preserve">письменной </w:t>
            </w:r>
            <w:r w:rsidRPr="007D7A02">
              <w:rPr>
                <w:sz w:val="24"/>
                <w:szCs w:val="24"/>
              </w:rPr>
              <w:br/>
              <w:t xml:space="preserve">и     </w:t>
            </w:r>
            <w:r w:rsidRPr="007D7A02">
              <w:rPr>
                <w:sz w:val="24"/>
                <w:szCs w:val="24"/>
              </w:rPr>
              <w:br/>
              <w:t>электронной</w:t>
            </w:r>
            <w:r w:rsidRPr="007D7A02">
              <w:rPr>
                <w:sz w:val="24"/>
                <w:szCs w:val="24"/>
              </w:rPr>
              <w:br/>
              <w:t>формах</w:t>
            </w: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В книге  </w:t>
            </w:r>
            <w:r w:rsidRPr="007D7A02">
              <w:rPr>
                <w:sz w:val="24"/>
                <w:szCs w:val="24"/>
              </w:rPr>
              <w:br/>
              <w:t>замечаний и</w:t>
            </w:r>
            <w:r w:rsidRPr="007D7A02">
              <w:rPr>
                <w:sz w:val="24"/>
                <w:szCs w:val="24"/>
              </w:rPr>
              <w:br/>
              <w:t>предложений</w:t>
            </w:r>
          </w:p>
        </w:tc>
        <w:tc>
          <w:tcPr>
            <w:tcW w:w="108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Всего</w:t>
            </w:r>
          </w:p>
        </w:tc>
        <w:tc>
          <w:tcPr>
            <w:tcW w:w="18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Число давших </w:t>
            </w:r>
            <w:r w:rsidRPr="007D7A02">
              <w:rPr>
                <w:sz w:val="24"/>
                <w:szCs w:val="24"/>
              </w:rPr>
              <w:br/>
              <w:t>отрицательную</w:t>
            </w:r>
            <w:r w:rsidRPr="007D7A02">
              <w:rPr>
                <w:sz w:val="24"/>
                <w:szCs w:val="24"/>
              </w:rPr>
              <w:br/>
              <w:t xml:space="preserve">оценку    </w:t>
            </w:r>
            <w:r w:rsidRPr="007D7A02">
              <w:rPr>
                <w:sz w:val="24"/>
                <w:szCs w:val="24"/>
              </w:rPr>
              <w:br/>
              <w:t xml:space="preserve">качества   </w:t>
            </w:r>
            <w:r w:rsidRPr="007D7A02">
              <w:rPr>
                <w:sz w:val="24"/>
                <w:szCs w:val="24"/>
              </w:rPr>
              <w:br/>
              <w:t>услуг</w:t>
            </w:r>
          </w:p>
        </w:tc>
        <w:tc>
          <w:tcPr>
            <w:tcW w:w="9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Всего</w:t>
            </w:r>
          </w:p>
        </w:tc>
        <w:tc>
          <w:tcPr>
            <w:tcW w:w="1440" w:type="dxa"/>
            <w:tcBorders>
              <w:top w:val="single" w:sz="6" w:space="0" w:color="auto"/>
              <w:left w:val="single" w:sz="6" w:space="0" w:color="auto"/>
              <w:bottom w:val="single" w:sz="6" w:space="0" w:color="auto"/>
              <w:right w:val="single" w:sz="4"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Число   </w:t>
            </w:r>
            <w:r w:rsidRPr="007D7A02">
              <w:rPr>
                <w:sz w:val="24"/>
                <w:szCs w:val="24"/>
              </w:rPr>
              <w:br/>
              <w:t>выявленных</w:t>
            </w:r>
            <w:r w:rsidRPr="007D7A02">
              <w:rPr>
                <w:sz w:val="24"/>
                <w:szCs w:val="24"/>
              </w:rPr>
              <w:br/>
              <w:t>нарушений</w:t>
            </w:r>
          </w:p>
        </w:tc>
        <w:tc>
          <w:tcPr>
            <w:tcW w:w="2700" w:type="dxa"/>
            <w:vMerge/>
            <w:tcBorders>
              <w:top w:val="nil"/>
              <w:left w:val="single" w:sz="4" w:space="0" w:color="auto"/>
              <w:bottom w:val="single" w:sz="4" w:space="0" w:color="auto"/>
              <w:right w:val="single" w:sz="4" w:space="0" w:color="auto"/>
            </w:tcBorders>
          </w:tcPr>
          <w:p w:rsidR="00D24C38" w:rsidRPr="007D7A02" w:rsidRDefault="00D24C38" w:rsidP="00403687">
            <w:pPr>
              <w:widowControl w:val="0"/>
              <w:autoSpaceDE w:val="0"/>
              <w:autoSpaceDN w:val="0"/>
              <w:adjustRightInd w:val="0"/>
              <w:rPr>
                <w:sz w:val="24"/>
                <w:szCs w:val="24"/>
              </w:rPr>
            </w:pPr>
          </w:p>
        </w:tc>
      </w:tr>
      <w:tr w:rsidR="00D24C38" w:rsidRPr="007D7A02" w:rsidTr="00403687">
        <w:trPr>
          <w:cantSplit/>
          <w:trHeight w:val="252"/>
        </w:trPr>
        <w:tc>
          <w:tcPr>
            <w:tcW w:w="610" w:type="dxa"/>
            <w:tcBorders>
              <w:top w:val="single" w:sz="4" w:space="0" w:color="auto"/>
              <w:left w:val="single" w:sz="6" w:space="0" w:color="auto"/>
              <w:bottom w:val="single" w:sz="4"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2520" w:type="dxa"/>
            <w:tcBorders>
              <w:top w:val="single" w:sz="4" w:space="0" w:color="auto"/>
              <w:left w:val="single" w:sz="6" w:space="0" w:color="auto"/>
              <w:bottom w:val="single" w:sz="4"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9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5</w:t>
            </w:r>
          </w:p>
        </w:tc>
        <w:tc>
          <w:tcPr>
            <w:tcW w:w="108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6</w:t>
            </w:r>
          </w:p>
        </w:tc>
        <w:tc>
          <w:tcPr>
            <w:tcW w:w="18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7</w:t>
            </w:r>
          </w:p>
        </w:tc>
        <w:tc>
          <w:tcPr>
            <w:tcW w:w="9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8</w:t>
            </w: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9</w:t>
            </w:r>
          </w:p>
        </w:tc>
        <w:tc>
          <w:tcPr>
            <w:tcW w:w="2700" w:type="dxa"/>
            <w:tcBorders>
              <w:top w:val="single" w:sz="4" w:space="0" w:color="auto"/>
              <w:left w:val="single" w:sz="6" w:space="0" w:color="auto"/>
              <w:bottom w:val="single" w:sz="4" w:space="0" w:color="auto"/>
              <w:right w:val="single" w:sz="6" w:space="0" w:color="auto"/>
            </w:tcBorders>
          </w:tcPr>
          <w:p w:rsidR="00D24C38" w:rsidRPr="007D7A02" w:rsidRDefault="00D24C38" w:rsidP="00403687">
            <w:pPr>
              <w:widowControl w:val="0"/>
              <w:autoSpaceDE w:val="0"/>
              <w:autoSpaceDN w:val="0"/>
              <w:adjustRightInd w:val="0"/>
              <w:jc w:val="center"/>
              <w:rPr>
                <w:sz w:val="24"/>
                <w:szCs w:val="24"/>
              </w:rPr>
            </w:pPr>
            <w:r w:rsidRPr="007D7A02">
              <w:rPr>
                <w:sz w:val="24"/>
                <w:szCs w:val="24"/>
              </w:rPr>
              <w:t>10</w:t>
            </w:r>
          </w:p>
        </w:tc>
      </w:tr>
      <w:tr w:rsidR="00D24C38" w:rsidRPr="007D7A02" w:rsidTr="00403687">
        <w:trPr>
          <w:cantSplit/>
          <w:trHeight w:val="252"/>
        </w:trPr>
        <w:tc>
          <w:tcPr>
            <w:tcW w:w="610" w:type="dxa"/>
            <w:tcBorders>
              <w:top w:val="single" w:sz="4"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center"/>
              <w:rPr>
                <w:sz w:val="24"/>
                <w:szCs w:val="24"/>
              </w:rPr>
            </w:pPr>
          </w:p>
        </w:tc>
        <w:tc>
          <w:tcPr>
            <w:tcW w:w="2520" w:type="dxa"/>
            <w:tcBorders>
              <w:top w:val="single" w:sz="4"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center"/>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16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108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18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14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p>
        </w:tc>
        <w:tc>
          <w:tcPr>
            <w:tcW w:w="2700" w:type="dxa"/>
            <w:tcBorders>
              <w:top w:val="single" w:sz="4" w:space="0" w:color="auto"/>
              <w:left w:val="single" w:sz="6" w:space="0" w:color="auto"/>
              <w:bottom w:val="single" w:sz="6" w:space="0" w:color="auto"/>
              <w:right w:val="single" w:sz="6" w:space="0" w:color="auto"/>
            </w:tcBorders>
          </w:tcPr>
          <w:p w:rsidR="00D24C38" w:rsidRPr="007D7A02" w:rsidRDefault="00D24C38" w:rsidP="00403687">
            <w:pPr>
              <w:widowControl w:val="0"/>
              <w:autoSpaceDE w:val="0"/>
              <w:autoSpaceDN w:val="0"/>
              <w:adjustRightInd w:val="0"/>
              <w:jc w:val="center"/>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2.3. Наличие в отчетном периоде жалоб на качество услуг (работ):</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540"/>
        <w:gridCol w:w="4590"/>
        <w:gridCol w:w="2430"/>
        <w:gridCol w:w="7560"/>
      </w:tblGrid>
      <w:tr w:rsidR="00D24C38" w:rsidRPr="007D7A02" w:rsidTr="00403687">
        <w:trPr>
          <w:cantSplit/>
          <w:trHeight w:val="36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  </w:t>
            </w:r>
            <w:r w:rsidRPr="007D7A02">
              <w:rPr>
                <w:sz w:val="24"/>
                <w:szCs w:val="24"/>
              </w:rPr>
              <w:br/>
              <w:t>п/п</w:t>
            </w:r>
          </w:p>
        </w:tc>
        <w:tc>
          <w:tcPr>
            <w:tcW w:w="459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Наименование муниципальной    </w:t>
            </w:r>
            <w:r w:rsidRPr="007D7A02">
              <w:rPr>
                <w:sz w:val="24"/>
                <w:szCs w:val="24"/>
              </w:rPr>
              <w:br/>
              <w:t>услуги  (работы)</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Кем подана жалоба</w:t>
            </w:r>
          </w:p>
        </w:tc>
        <w:tc>
          <w:tcPr>
            <w:tcW w:w="75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Содержание жалобы</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459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75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459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43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756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ind w:firstLine="540"/>
        <w:jc w:val="both"/>
        <w:rPr>
          <w:sz w:val="24"/>
          <w:szCs w:val="24"/>
        </w:rPr>
      </w:pPr>
      <w:r w:rsidRPr="007D7A02">
        <w:rPr>
          <w:sz w:val="24"/>
          <w:szCs w:val="24"/>
        </w:rPr>
        <w:t>2.4. Наличие в отчетном периоде замечаний к качеству муниципальной услуги (работы) со стороны  главного распорядителя средств бюджета, в ведении которого находятся муниципальные казенные учреждения, либо Администрации Каменоломненского городского поселения, осуществляющих контроль за выполнением муниципального задания:</w:t>
      </w:r>
    </w:p>
    <w:p w:rsidR="00D24C38" w:rsidRPr="007D7A02" w:rsidRDefault="00D24C38" w:rsidP="00AD2F4D">
      <w:pPr>
        <w:autoSpaceDE w:val="0"/>
        <w:autoSpaceDN w:val="0"/>
        <w:adjustRightInd w:val="0"/>
        <w:ind w:firstLine="540"/>
        <w:jc w:val="both"/>
        <w:rPr>
          <w:sz w:val="24"/>
          <w:szCs w:val="24"/>
        </w:rPr>
      </w:pPr>
    </w:p>
    <w:tbl>
      <w:tblPr>
        <w:tblW w:w="15120" w:type="dxa"/>
        <w:tblInd w:w="70" w:type="dxa"/>
        <w:tblLayout w:type="fixed"/>
        <w:tblCellMar>
          <w:left w:w="70" w:type="dxa"/>
          <w:right w:w="70" w:type="dxa"/>
        </w:tblCellMar>
        <w:tblLook w:val="0000"/>
      </w:tblPr>
      <w:tblGrid>
        <w:gridCol w:w="540"/>
        <w:gridCol w:w="2565"/>
        <w:gridCol w:w="4050"/>
        <w:gridCol w:w="7965"/>
      </w:tblGrid>
      <w:tr w:rsidR="00D24C38" w:rsidRPr="007D7A02" w:rsidTr="00403687">
        <w:trPr>
          <w:cantSplit/>
          <w:trHeight w:val="60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  </w:t>
            </w:r>
            <w:r w:rsidRPr="007D7A02">
              <w:rPr>
                <w:sz w:val="24"/>
                <w:szCs w:val="24"/>
              </w:rPr>
              <w:br/>
              <w:t>п/п</w:t>
            </w: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Наименование      </w:t>
            </w:r>
            <w:r w:rsidRPr="007D7A02">
              <w:rPr>
                <w:sz w:val="24"/>
                <w:szCs w:val="24"/>
              </w:rPr>
              <w:br/>
              <w:t xml:space="preserve">муниципальной  </w:t>
            </w:r>
            <w:r w:rsidRPr="007D7A02">
              <w:rPr>
                <w:sz w:val="24"/>
                <w:szCs w:val="24"/>
              </w:rPr>
              <w:br/>
              <w:t>услуги (работы)</w:t>
            </w: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Наименование главного распоряд</w:t>
            </w:r>
            <w:r w:rsidRPr="007D7A02">
              <w:rPr>
                <w:sz w:val="24"/>
                <w:szCs w:val="24"/>
              </w:rPr>
              <w:t>и</w:t>
            </w:r>
            <w:r w:rsidRPr="007D7A02">
              <w:rPr>
                <w:sz w:val="24"/>
                <w:szCs w:val="24"/>
              </w:rPr>
              <w:t>теля средств бюджета города (учр</w:t>
            </w:r>
            <w:r w:rsidRPr="007D7A02">
              <w:rPr>
                <w:sz w:val="24"/>
                <w:szCs w:val="24"/>
              </w:rPr>
              <w:t>е</w:t>
            </w:r>
            <w:r w:rsidRPr="007D7A02">
              <w:rPr>
                <w:sz w:val="24"/>
                <w:szCs w:val="24"/>
              </w:rPr>
              <w:t xml:space="preserve">дителя) и дата    </w:t>
            </w:r>
            <w:r w:rsidRPr="007D7A02">
              <w:rPr>
                <w:sz w:val="24"/>
                <w:szCs w:val="24"/>
              </w:rPr>
              <w:br/>
              <w:t>проверки</w:t>
            </w: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Содержание замечания</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ind w:firstLine="540"/>
        <w:jc w:val="both"/>
        <w:rPr>
          <w:sz w:val="24"/>
          <w:szCs w:val="24"/>
        </w:rPr>
      </w:pPr>
    </w:p>
    <w:p w:rsidR="00D24C38" w:rsidRPr="007D7A02" w:rsidRDefault="00D24C38" w:rsidP="00AD2F4D">
      <w:pPr>
        <w:autoSpaceDE w:val="0"/>
        <w:autoSpaceDN w:val="0"/>
        <w:adjustRightInd w:val="0"/>
        <w:jc w:val="center"/>
        <w:rPr>
          <w:sz w:val="24"/>
          <w:szCs w:val="24"/>
        </w:rPr>
      </w:pPr>
      <w:r w:rsidRPr="007D7A02">
        <w:rPr>
          <w:sz w:val="24"/>
          <w:szCs w:val="24"/>
        </w:rPr>
        <w:t>3. Сведения о нормативной и фактической стоимости предоставления единицы  муниципальной  услуги</w:t>
      </w:r>
      <w:r>
        <w:rPr>
          <w:sz w:val="24"/>
          <w:szCs w:val="24"/>
        </w:rPr>
        <w:t xml:space="preserve"> </w:t>
      </w:r>
      <w:r w:rsidRPr="007D7A02">
        <w:rPr>
          <w:sz w:val="24"/>
          <w:szCs w:val="24"/>
        </w:rPr>
        <w:t>(выполняемой работы)</w:t>
      </w:r>
    </w:p>
    <w:p w:rsidR="00D24C38" w:rsidRPr="007D7A02" w:rsidRDefault="00D24C38" w:rsidP="00AD2F4D">
      <w:pPr>
        <w:autoSpaceDE w:val="0"/>
        <w:autoSpaceDN w:val="0"/>
        <w:adjustRightInd w:val="0"/>
        <w:ind w:firstLine="540"/>
        <w:jc w:val="both"/>
        <w:rPr>
          <w:sz w:val="24"/>
          <w:szCs w:val="24"/>
        </w:rPr>
      </w:pPr>
      <w:r w:rsidRPr="007D7A02">
        <w:rPr>
          <w:sz w:val="24"/>
          <w:szCs w:val="24"/>
        </w:rPr>
        <w:t>3.1. Соотношение нормативной и фактической стоимости предоставления единицы  муниципальной услуги</w:t>
      </w:r>
    </w:p>
    <w:p w:rsidR="00D24C38" w:rsidRPr="007D7A02" w:rsidRDefault="00D24C38" w:rsidP="00AD2F4D">
      <w:pPr>
        <w:autoSpaceDE w:val="0"/>
        <w:autoSpaceDN w:val="0"/>
        <w:adjustRightInd w:val="0"/>
        <w:jc w:val="both"/>
        <w:rPr>
          <w:sz w:val="24"/>
          <w:szCs w:val="24"/>
          <w:lang w:val="en-US"/>
        </w:rPr>
      </w:pPr>
      <w:r w:rsidRPr="007D7A02">
        <w:rPr>
          <w:sz w:val="24"/>
          <w:szCs w:val="24"/>
        </w:rPr>
        <w:t>(выполняемой работы)</w:t>
      </w:r>
      <w:r w:rsidRPr="007D7A02">
        <w:rPr>
          <w:sz w:val="24"/>
          <w:szCs w:val="24"/>
          <w:lang w:val="en-US"/>
        </w:rPr>
        <w:t>:</w:t>
      </w:r>
    </w:p>
    <w:p w:rsidR="00D24C38" w:rsidRPr="007D7A02" w:rsidRDefault="00D24C38" w:rsidP="00AD2F4D">
      <w:pPr>
        <w:autoSpaceDE w:val="0"/>
        <w:autoSpaceDN w:val="0"/>
        <w:adjustRightInd w:val="0"/>
        <w:jc w:val="both"/>
        <w:rPr>
          <w:sz w:val="24"/>
          <w:szCs w:val="24"/>
          <w:lang w:val="en-US"/>
        </w:rPr>
      </w:pPr>
    </w:p>
    <w:tbl>
      <w:tblPr>
        <w:tblW w:w="15120" w:type="dxa"/>
        <w:tblInd w:w="70" w:type="dxa"/>
        <w:tblLayout w:type="fixed"/>
        <w:tblCellMar>
          <w:left w:w="70" w:type="dxa"/>
          <w:right w:w="70" w:type="dxa"/>
        </w:tblCellMar>
        <w:tblLook w:val="0000"/>
      </w:tblPr>
      <w:tblGrid>
        <w:gridCol w:w="540"/>
        <w:gridCol w:w="2565"/>
        <w:gridCol w:w="4050"/>
        <w:gridCol w:w="7965"/>
      </w:tblGrid>
      <w:tr w:rsidR="00D24C38" w:rsidRPr="007D7A02" w:rsidTr="00403687">
        <w:trPr>
          <w:cantSplit/>
          <w:trHeight w:val="60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  </w:t>
            </w:r>
            <w:r w:rsidRPr="007D7A02">
              <w:rPr>
                <w:sz w:val="24"/>
                <w:szCs w:val="24"/>
              </w:rPr>
              <w:br/>
              <w:t>п/п</w:t>
            </w: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 xml:space="preserve">Наименование      </w:t>
            </w:r>
            <w:r w:rsidRPr="007D7A02">
              <w:rPr>
                <w:sz w:val="24"/>
                <w:szCs w:val="24"/>
              </w:rPr>
              <w:br/>
              <w:t xml:space="preserve">муниципальной   </w:t>
            </w:r>
            <w:r w:rsidRPr="007D7A02">
              <w:rPr>
                <w:sz w:val="24"/>
                <w:szCs w:val="24"/>
              </w:rPr>
              <w:br/>
              <w:t>услуги (работы)</w:t>
            </w: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Расчетно – нормативная стоимость услуги (работы)</w:t>
            </w: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Фактическая стоимость услуги (работы)</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1</w:t>
            </w: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2</w:t>
            </w: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3</w:t>
            </w: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center"/>
              <w:rPr>
                <w:sz w:val="24"/>
                <w:szCs w:val="24"/>
              </w:rPr>
            </w:pPr>
            <w:r w:rsidRPr="007D7A02">
              <w:rPr>
                <w:sz w:val="24"/>
                <w:szCs w:val="24"/>
              </w:rPr>
              <w:t>4</w:t>
            </w:r>
          </w:p>
        </w:tc>
      </w:tr>
      <w:tr w:rsidR="00D24C38" w:rsidRPr="007D7A02"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25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405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c>
          <w:tcPr>
            <w:tcW w:w="7965"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rPr>
                <w:sz w:val="24"/>
                <w:szCs w:val="24"/>
              </w:rPr>
            </w:pPr>
          </w:p>
        </w:tc>
      </w:tr>
    </w:tbl>
    <w:p w:rsidR="00D24C38" w:rsidRPr="007D7A02" w:rsidRDefault="00D24C38" w:rsidP="00AD2F4D">
      <w:pPr>
        <w:autoSpaceDE w:val="0"/>
        <w:autoSpaceDN w:val="0"/>
        <w:adjustRightInd w:val="0"/>
        <w:jc w:val="both"/>
        <w:rPr>
          <w:sz w:val="24"/>
          <w:szCs w:val="24"/>
        </w:rPr>
      </w:pPr>
    </w:p>
    <w:p w:rsidR="00D24C38" w:rsidRPr="007D7A02" w:rsidRDefault="00D24C38" w:rsidP="00AD2F4D">
      <w:pPr>
        <w:autoSpaceDE w:val="0"/>
        <w:autoSpaceDN w:val="0"/>
        <w:adjustRightInd w:val="0"/>
        <w:jc w:val="both"/>
        <w:rPr>
          <w:sz w:val="24"/>
          <w:szCs w:val="24"/>
        </w:rPr>
      </w:pPr>
    </w:p>
    <w:p w:rsidR="00D24C38" w:rsidRPr="007D7A02" w:rsidRDefault="00D24C38" w:rsidP="00AD2F4D">
      <w:pPr>
        <w:autoSpaceDE w:val="0"/>
        <w:autoSpaceDN w:val="0"/>
        <w:adjustRightInd w:val="0"/>
        <w:rPr>
          <w:sz w:val="24"/>
          <w:szCs w:val="24"/>
        </w:rPr>
      </w:pPr>
      <w:r w:rsidRPr="007D7A02">
        <w:rPr>
          <w:sz w:val="24"/>
          <w:szCs w:val="24"/>
        </w:rPr>
        <w:t>Руководитель муниципального  учреждения,</w:t>
      </w:r>
    </w:p>
    <w:p w:rsidR="00D24C38" w:rsidRPr="007D7A02" w:rsidRDefault="00D24C38" w:rsidP="00AD2F4D">
      <w:pPr>
        <w:autoSpaceDE w:val="0"/>
        <w:autoSpaceDN w:val="0"/>
        <w:adjustRightInd w:val="0"/>
        <w:rPr>
          <w:sz w:val="24"/>
          <w:szCs w:val="24"/>
        </w:rPr>
      </w:pPr>
      <w:r w:rsidRPr="007D7A02">
        <w:rPr>
          <w:sz w:val="24"/>
          <w:szCs w:val="24"/>
        </w:rPr>
        <w:t>оказывающего муниципальную услугу</w:t>
      </w:r>
    </w:p>
    <w:p w:rsidR="00D24C38" w:rsidRPr="007D7A02" w:rsidRDefault="00D24C38" w:rsidP="00AD2F4D">
      <w:pPr>
        <w:autoSpaceDE w:val="0"/>
        <w:autoSpaceDN w:val="0"/>
        <w:adjustRightInd w:val="0"/>
        <w:rPr>
          <w:sz w:val="24"/>
          <w:szCs w:val="24"/>
        </w:rPr>
      </w:pPr>
      <w:r w:rsidRPr="007D7A02">
        <w:rPr>
          <w:sz w:val="24"/>
          <w:szCs w:val="24"/>
        </w:rPr>
        <w:t>(выполняющего работу)                                      ____________________        ___________________</w:t>
      </w:r>
    </w:p>
    <w:p w:rsidR="00D24C38" w:rsidRPr="007D7A02" w:rsidRDefault="00D24C38" w:rsidP="00AD2F4D">
      <w:pPr>
        <w:autoSpaceDE w:val="0"/>
        <w:autoSpaceDN w:val="0"/>
        <w:adjustRightInd w:val="0"/>
      </w:pPr>
      <w:r w:rsidRPr="007D7A02">
        <w:t xml:space="preserve">                                                                                                             (подпись)                          (расшифровка подписи)</w:t>
      </w:r>
    </w:p>
    <w:p w:rsidR="00D24C38" w:rsidRPr="007D7A02" w:rsidRDefault="00D24C38" w:rsidP="00AD2F4D">
      <w:pPr>
        <w:autoSpaceDE w:val="0"/>
        <w:autoSpaceDN w:val="0"/>
        <w:adjustRightInd w:val="0"/>
        <w:rPr>
          <w:sz w:val="24"/>
          <w:szCs w:val="24"/>
        </w:rPr>
      </w:pPr>
      <w:r w:rsidRPr="007D7A02">
        <w:rPr>
          <w:sz w:val="24"/>
          <w:szCs w:val="24"/>
        </w:rPr>
        <w:t>М.П.</w:t>
      </w:r>
    </w:p>
    <w:p w:rsidR="00D24C38" w:rsidRPr="007D7A02" w:rsidRDefault="00D24C38" w:rsidP="00AD2F4D">
      <w:pPr>
        <w:jc w:val="center"/>
        <w:rPr>
          <w:sz w:val="24"/>
          <w:szCs w:val="24"/>
        </w:rPr>
      </w:pPr>
    </w:p>
    <w:p w:rsidR="00D24C38" w:rsidRPr="007D7A02" w:rsidRDefault="00D24C38" w:rsidP="00AD2F4D">
      <w:pPr>
        <w:autoSpaceDE w:val="0"/>
        <w:autoSpaceDN w:val="0"/>
        <w:adjustRightInd w:val="0"/>
        <w:rPr>
          <w:sz w:val="24"/>
          <w:szCs w:val="24"/>
        </w:rPr>
      </w:pPr>
      <w:r w:rsidRPr="007D7A02">
        <w:rPr>
          <w:sz w:val="24"/>
          <w:szCs w:val="24"/>
        </w:rPr>
        <w:t>СПРАВОЧНО:</w:t>
      </w:r>
    </w:p>
    <w:p w:rsidR="00D24C38" w:rsidRPr="007D7A02" w:rsidRDefault="00D24C38" w:rsidP="00AD2F4D">
      <w:pPr>
        <w:ind w:firstLine="540"/>
        <w:jc w:val="both"/>
        <w:rPr>
          <w:sz w:val="24"/>
          <w:szCs w:val="24"/>
        </w:rPr>
      </w:pPr>
      <w:r w:rsidRPr="007D7A02">
        <w:rPr>
          <w:sz w:val="24"/>
          <w:szCs w:val="24"/>
        </w:rPr>
        <w:t>Показатели объема выделенных бюджетных ассигнований за отчетный период.</w:t>
      </w:r>
    </w:p>
    <w:p w:rsidR="00D24C38" w:rsidRPr="007D7A02" w:rsidRDefault="00D24C38" w:rsidP="00AD2F4D">
      <w:pPr>
        <w:ind w:firstLine="540"/>
        <w:jc w:val="both"/>
        <w:rPr>
          <w:sz w:val="24"/>
          <w:szCs w:val="24"/>
        </w:rPr>
      </w:pPr>
    </w:p>
    <w:tbl>
      <w:tblPr>
        <w:tblW w:w="0" w:type="auto"/>
        <w:tblInd w:w="70" w:type="dxa"/>
        <w:tblLayout w:type="fixed"/>
        <w:tblCellMar>
          <w:left w:w="70" w:type="dxa"/>
          <w:right w:w="70" w:type="dxa"/>
        </w:tblCellMar>
        <w:tblLook w:val="0000"/>
      </w:tblPr>
      <w:tblGrid>
        <w:gridCol w:w="7920"/>
        <w:gridCol w:w="7200"/>
      </w:tblGrid>
      <w:tr w:rsidR="00D24C38" w:rsidRPr="007D7A02" w:rsidTr="00403687">
        <w:trPr>
          <w:cantSplit/>
          <w:trHeight w:val="240"/>
        </w:trPr>
        <w:tc>
          <w:tcPr>
            <w:tcW w:w="79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r w:rsidRPr="007D7A02">
              <w:rPr>
                <w:sz w:val="24"/>
                <w:szCs w:val="24"/>
              </w:rPr>
              <w:t xml:space="preserve">Источники                  </w:t>
            </w:r>
          </w:p>
        </w:tc>
        <w:tc>
          <w:tcPr>
            <w:tcW w:w="72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r w:rsidRPr="007D7A02">
              <w:rPr>
                <w:sz w:val="24"/>
                <w:szCs w:val="24"/>
              </w:rPr>
              <w:t xml:space="preserve">Объем, тыс. руб.    </w:t>
            </w:r>
          </w:p>
        </w:tc>
      </w:tr>
      <w:tr w:rsidR="00D24C38" w:rsidRPr="007D7A02" w:rsidTr="00403687">
        <w:trPr>
          <w:cantSplit/>
          <w:trHeight w:val="240"/>
        </w:trPr>
        <w:tc>
          <w:tcPr>
            <w:tcW w:w="79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r w:rsidRPr="007D7A02">
              <w:rPr>
                <w:sz w:val="24"/>
                <w:szCs w:val="24"/>
              </w:rPr>
              <w:t xml:space="preserve">Бюджетные средства                           </w:t>
            </w:r>
          </w:p>
        </w:tc>
        <w:tc>
          <w:tcPr>
            <w:tcW w:w="72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p>
        </w:tc>
      </w:tr>
      <w:tr w:rsidR="00D24C38" w:rsidRPr="007D7A02" w:rsidTr="00403687">
        <w:trPr>
          <w:cantSplit/>
          <w:trHeight w:val="240"/>
        </w:trPr>
        <w:tc>
          <w:tcPr>
            <w:tcW w:w="79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r w:rsidRPr="007D7A02">
              <w:rPr>
                <w:sz w:val="24"/>
                <w:szCs w:val="24"/>
              </w:rPr>
              <w:t xml:space="preserve">Платные услуги                               </w:t>
            </w:r>
          </w:p>
        </w:tc>
        <w:tc>
          <w:tcPr>
            <w:tcW w:w="72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p>
        </w:tc>
      </w:tr>
      <w:tr w:rsidR="00D24C38" w:rsidRPr="007D7A02" w:rsidTr="00403687">
        <w:trPr>
          <w:cantSplit/>
          <w:trHeight w:val="240"/>
        </w:trPr>
        <w:tc>
          <w:tcPr>
            <w:tcW w:w="792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r w:rsidRPr="007D7A02">
              <w:rPr>
                <w:sz w:val="24"/>
                <w:szCs w:val="24"/>
              </w:rPr>
              <w:t xml:space="preserve">Итого                                        </w:t>
            </w:r>
          </w:p>
        </w:tc>
        <w:tc>
          <w:tcPr>
            <w:tcW w:w="7200" w:type="dxa"/>
            <w:tcBorders>
              <w:top w:val="single" w:sz="6" w:space="0" w:color="auto"/>
              <w:left w:val="single" w:sz="6" w:space="0" w:color="auto"/>
              <w:bottom w:val="single" w:sz="6" w:space="0" w:color="auto"/>
              <w:right w:val="single" w:sz="6" w:space="0" w:color="auto"/>
            </w:tcBorders>
          </w:tcPr>
          <w:p w:rsidR="00D24C38" w:rsidRPr="007D7A02" w:rsidRDefault="00D24C38" w:rsidP="00403687">
            <w:pPr>
              <w:autoSpaceDE w:val="0"/>
              <w:autoSpaceDN w:val="0"/>
              <w:adjustRightInd w:val="0"/>
              <w:jc w:val="both"/>
              <w:rPr>
                <w:sz w:val="24"/>
                <w:szCs w:val="24"/>
              </w:rPr>
            </w:pPr>
          </w:p>
        </w:tc>
      </w:tr>
    </w:tbl>
    <w:p w:rsidR="00D24C38" w:rsidRDefault="00D24C38" w:rsidP="003D429A">
      <w:pPr>
        <w:autoSpaceDE w:val="0"/>
        <w:autoSpaceDN w:val="0"/>
        <w:adjustRightInd w:val="0"/>
        <w:jc w:val="center"/>
        <w:rPr>
          <w:bCs/>
          <w:sz w:val="28"/>
          <w:szCs w:val="28"/>
        </w:rPr>
      </w:pPr>
    </w:p>
    <w:p w:rsidR="00D24C38" w:rsidRDefault="00D24C38" w:rsidP="003D429A">
      <w:pPr>
        <w:autoSpaceDE w:val="0"/>
        <w:autoSpaceDN w:val="0"/>
        <w:adjustRightInd w:val="0"/>
        <w:jc w:val="center"/>
        <w:rPr>
          <w:bCs/>
          <w:sz w:val="28"/>
          <w:szCs w:val="28"/>
        </w:rPr>
      </w:pPr>
    </w:p>
    <w:p w:rsidR="00D24C38" w:rsidRDefault="00D24C38" w:rsidP="003D429A">
      <w:pPr>
        <w:autoSpaceDE w:val="0"/>
        <w:autoSpaceDN w:val="0"/>
        <w:adjustRightInd w:val="0"/>
        <w:jc w:val="center"/>
        <w:rPr>
          <w:bCs/>
          <w:sz w:val="28"/>
          <w:szCs w:val="28"/>
        </w:rPr>
        <w:sectPr w:rsidR="00D24C38" w:rsidSect="00AD2F4D">
          <w:pgSz w:w="16840" w:h="11907" w:orient="landscape" w:code="9"/>
          <w:pgMar w:top="794" w:right="567" w:bottom="567" w:left="567" w:header="0" w:footer="0" w:gutter="0"/>
          <w:cols w:space="60"/>
          <w:noEndnote/>
          <w:docGrid w:linePitch="272"/>
        </w:sectPr>
      </w:pPr>
    </w:p>
    <w:p w:rsidR="00D24C38" w:rsidRPr="00A9371A" w:rsidRDefault="00D24C38" w:rsidP="00B65EDD">
      <w:pPr>
        <w:autoSpaceDE w:val="0"/>
        <w:autoSpaceDN w:val="0"/>
        <w:adjustRightInd w:val="0"/>
        <w:jc w:val="right"/>
        <w:outlineLvl w:val="1"/>
        <w:rPr>
          <w:sz w:val="24"/>
          <w:szCs w:val="24"/>
        </w:rPr>
      </w:pPr>
      <w:r w:rsidRPr="00A9371A">
        <w:rPr>
          <w:sz w:val="24"/>
          <w:szCs w:val="24"/>
        </w:rPr>
        <w:t>Приложение № 4</w:t>
      </w:r>
    </w:p>
    <w:p w:rsidR="00D24C38" w:rsidRPr="00A9371A" w:rsidRDefault="00D24C38" w:rsidP="00B65EDD">
      <w:pPr>
        <w:autoSpaceDE w:val="0"/>
        <w:autoSpaceDN w:val="0"/>
        <w:adjustRightInd w:val="0"/>
        <w:jc w:val="right"/>
        <w:rPr>
          <w:sz w:val="24"/>
          <w:szCs w:val="24"/>
        </w:rPr>
      </w:pPr>
      <w:r w:rsidRPr="00A9371A">
        <w:rPr>
          <w:sz w:val="24"/>
          <w:szCs w:val="24"/>
        </w:rPr>
        <w:t xml:space="preserve">к постановлению </w:t>
      </w:r>
    </w:p>
    <w:p w:rsidR="00D24C38" w:rsidRPr="00A9371A" w:rsidRDefault="00D24C38" w:rsidP="00B65EDD">
      <w:pPr>
        <w:autoSpaceDE w:val="0"/>
        <w:autoSpaceDN w:val="0"/>
        <w:adjustRightInd w:val="0"/>
        <w:jc w:val="right"/>
        <w:outlineLvl w:val="1"/>
        <w:rPr>
          <w:b/>
          <w:sz w:val="24"/>
          <w:szCs w:val="24"/>
        </w:rPr>
      </w:pPr>
      <w:r w:rsidRPr="00A9371A">
        <w:rPr>
          <w:sz w:val="24"/>
          <w:szCs w:val="24"/>
        </w:rPr>
        <w:t xml:space="preserve">от </w:t>
      </w:r>
      <w:r>
        <w:rPr>
          <w:sz w:val="24"/>
          <w:szCs w:val="24"/>
        </w:rPr>
        <w:t>26.09</w:t>
      </w:r>
      <w:r w:rsidRPr="00A9371A">
        <w:rPr>
          <w:sz w:val="24"/>
          <w:szCs w:val="24"/>
        </w:rPr>
        <w:t xml:space="preserve">.2013 № </w:t>
      </w:r>
      <w:r>
        <w:rPr>
          <w:sz w:val="24"/>
          <w:szCs w:val="24"/>
        </w:rPr>
        <w:t>341</w:t>
      </w:r>
    </w:p>
    <w:p w:rsidR="00D24C38" w:rsidRDefault="00D24C38" w:rsidP="003D429A">
      <w:pPr>
        <w:autoSpaceDE w:val="0"/>
        <w:autoSpaceDN w:val="0"/>
        <w:adjustRightInd w:val="0"/>
        <w:jc w:val="center"/>
        <w:rPr>
          <w:bCs/>
          <w:sz w:val="28"/>
          <w:szCs w:val="28"/>
        </w:rPr>
      </w:pPr>
    </w:p>
    <w:p w:rsidR="00D24C38" w:rsidRDefault="00D24C38" w:rsidP="003D429A">
      <w:pPr>
        <w:autoSpaceDE w:val="0"/>
        <w:autoSpaceDN w:val="0"/>
        <w:adjustRightInd w:val="0"/>
        <w:jc w:val="center"/>
        <w:rPr>
          <w:bCs/>
          <w:sz w:val="28"/>
          <w:szCs w:val="28"/>
        </w:rPr>
      </w:pPr>
    </w:p>
    <w:p w:rsidR="00D24C38" w:rsidRPr="00C75E48" w:rsidRDefault="00D24C38" w:rsidP="00B65EDD">
      <w:pPr>
        <w:pStyle w:val="ConsPlusTitle"/>
        <w:widowControl/>
        <w:jc w:val="center"/>
        <w:rPr>
          <w:rFonts w:ascii="Times New Roman" w:hAnsi="Times New Roman" w:cs="Times New Roman"/>
          <w:sz w:val="28"/>
          <w:szCs w:val="28"/>
        </w:rPr>
      </w:pPr>
      <w:r w:rsidRPr="00C75E48">
        <w:rPr>
          <w:rFonts w:ascii="Times New Roman" w:hAnsi="Times New Roman" w:cs="Times New Roman"/>
          <w:sz w:val="28"/>
          <w:szCs w:val="28"/>
        </w:rPr>
        <w:t>ПОРЯДОК ПРОВЕДЕНИЯ МОНИТОРИНГА И КОНТРОЛЯ</w:t>
      </w:r>
    </w:p>
    <w:p w:rsidR="00D24C38" w:rsidRPr="00C75E48" w:rsidRDefault="00D24C38" w:rsidP="00B65EDD">
      <w:pPr>
        <w:pStyle w:val="ConsPlusTitle"/>
        <w:widowControl/>
        <w:jc w:val="center"/>
        <w:rPr>
          <w:rFonts w:ascii="Times New Roman" w:hAnsi="Times New Roman" w:cs="Times New Roman"/>
          <w:sz w:val="28"/>
          <w:szCs w:val="28"/>
        </w:rPr>
      </w:pPr>
      <w:r w:rsidRPr="00C75E48">
        <w:rPr>
          <w:rFonts w:ascii="Times New Roman" w:hAnsi="Times New Roman" w:cs="Times New Roman"/>
          <w:sz w:val="28"/>
          <w:szCs w:val="28"/>
        </w:rPr>
        <w:t>ИСПОЛНЕНИЯ МУНИЦИПАЛЬНОГО ЗАДАНИЯ НА ПРЕДОСТАВЛЕНИЕ</w:t>
      </w:r>
    </w:p>
    <w:p w:rsidR="00D24C38" w:rsidRPr="00C75E48" w:rsidRDefault="00D24C38" w:rsidP="00B65EDD">
      <w:pPr>
        <w:pStyle w:val="ConsPlusTitle"/>
        <w:widowControl/>
        <w:jc w:val="center"/>
        <w:rPr>
          <w:rFonts w:ascii="Times New Roman" w:hAnsi="Times New Roman" w:cs="Times New Roman"/>
          <w:sz w:val="28"/>
          <w:szCs w:val="28"/>
        </w:rPr>
      </w:pPr>
      <w:r w:rsidRPr="00C75E48">
        <w:rPr>
          <w:rFonts w:ascii="Times New Roman" w:hAnsi="Times New Roman" w:cs="Times New Roman"/>
          <w:sz w:val="28"/>
          <w:szCs w:val="28"/>
        </w:rPr>
        <w:t>МУНИЦИПАЛЬНЫХ УСЛУГ (ВЫПОЛНЕНИЕ РАБОТ)</w:t>
      </w:r>
    </w:p>
    <w:p w:rsidR="00D24C38" w:rsidRPr="00C75E48" w:rsidRDefault="00D24C38" w:rsidP="00B65EDD">
      <w:pPr>
        <w:pStyle w:val="ConsPlusNormal"/>
        <w:widowControl/>
        <w:ind w:firstLine="0"/>
        <w:jc w:val="center"/>
        <w:rPr>
          <w:rFonts w:ascii="Times New Roman" w:hAnsi="Times New Roman" w:cs="Times New Roman"/>
          <w:sz w:val="28"/>
          <w:szCs w:val="28"/>
        </w:rPr>
      </w:pPr>
    </w:p>
    <w:p w:rsidR="00D24C38" w:rsidRPr="00C75E48" w:rsidRDefault="00D24C38" w:rsidP="00B65EDD">
      <w:pPr>
        <w:pStyle w:val="ConsPlusNormal"/>
        <w:widowControl/>
        <w:ind w:firstLine="0"/>
        <w:jc w:val="center"/>
        <w:outlineLvl w:val="1"/>
        <w:rPr>
          <w:rFonts w:ascii="Times New Roman" w:hAnsi="Times New Roman" w:cs="Times New Roman"/>
          <w:sz w:val="28"/>
          <w:szCs w:val="28"/>
        </w:rPr>
      </w:pPr>
      <w:r w:rsidRPr="00C75E48">
        <w:rPr>
          <w:rFonts w:ascii="Times New Roman" w:hAnsi="Times New Roman" w:cs="Times New Roman"/>
          <w:sz w:val="28"/>
          <w:szCs w:val="28"/>
        </w:rPr>
        <w:t>1. Общие положения</w:t>
      </w:r>
    </w:p>
    <w:p w:rsidR="00D24C38" w:rsidRPr="00C75E48" w:rsidRDefault="00D24C38" w:rsidP="00B65EDD">
      <w:pPr>
        <w:pStyle w:val="ConsPlusNormal"/>
        <w:widowControl/>
        <w:ind w:firstLine="0"/>
        <w:jc w:val="center"/>
        <w:rPr>
          <w:rFonts w:ascii="Times New Roman" w:hAnsi="Times New Roman" w:cs="Times New Roman"/>
          <w:sz w:val="28"/>
          <w:szCs w:val="28"/>
        </w:rPr>
      </w:pP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1.1. Мониторинг осуществляется в целях определения качества исполнения мун</w:t>
      </w:r>
      <w:r w:rsidRPr="00C75E48">
        <w:rPr>
          <w:rFonts w:ascii="Times New Roman" w:hAnsi="Times New Roman" w:cs="Times New Roman"/>
          <w:sz w:val="28"/>
          <w:szCs w:val="28"/>
        </w:rPr>
        <w:t>и</w:t>
      </w:r>
      <w:r w:rsidRPr="00C75E48">
        <w:rPr>
          <w:rFonts w:ascii="Times New Roman" w:hAnsi="Times New Roman" w:cs="Times New Roman"/>
          <w:sz w:val="28"/>
          <w:szCs w:val="28"/>
        </w:rPr>
        <w:t>ципального задания и, в случае необходимости, проведения его корректировки и (или) принятия дисциплинарных мер по отношению к администрации муниципального у</w:t>
      </w:r>
      <w:r w:rsidRPr="00C75E48">
        <w:rPr>
          <w:rFonts w:ascii="Times New Roman" w:hAnsi="Times New Roman" w:cs="Times New Roman"/>
          <w:sz w:val="28"/>
          <w:szCs w:val="28"/>
        </w:rPr>
        <w:t>ч</w:t>
      </w:r>
      <w:r w:rsidRPr="00C75E48">
        <w:rPr>
          <w:rFonts w:ascii="Times New Roman" w:hAnsi="Times New Roman" w:cs="Times New Roman"/>
          <w:sz w:val="28"/>
          <w:szCs w:val="28"/>
        </w:rPr>
        <w:t>реждения.</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Мониторинг распространяется на все муниципальные учреждения, иные неко</w:t>
      </w:r>
      <w:r w:rsidRPr="00C75E48">
        <w:rPr>
          <w:rFonts w:ascii="Times New Roman" w:hAnsi="Times New Roman" w:cs="Times New Roman"/>
          <w:sz w:val="28"/>
          <w:szCs w:val="28"/>
        </w:rPr>
        <w:t>м</w:t>
      </w:r>
      <w:r w:rsidRPr="00C75E48">
        <w:rPr>
          <w:rFonts w:ascii="Times New Roman" w:hAnsi="Times New Roman" w:cs="Times New Roman"/>
          <w:sz w:val="28"/>
          <w:szCs w:val="28"/>
        </w:rPr>
        <w:t>мерческие организации, выполняющие муниципальные задания на предоставление м</w:t>
      </w:r>
      <w:r w:rsidRPr="00C75E48">
        <w:rPr>
          <w:rFonts w:ascii="Times New Roman" w:hAnsi="Times New Roman" w:cs="Times New Roman"/>
          <w:sz w:val="28"/>
          <w:szCs w:val="28"/>
        </w:rPr>
        <w:t>у</w:t>
      </w:r>
      <w:r w:rsidRPr="00C75E48">
        <w:rPr>
          <w:rFonts w:ascii="Times New Roman" w:hAnsi="Times New Roman" w:cs="Times New Roman"/>
          <w:sz w:val="28"/>
          <w:szCs w:val="28"/>
        </w:rPr>
        <w:t>ниципальных услуг (выполнение работ).</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Мониторинг и контроль исполнения муниципального задания на предоставление муниципальных услуг (выполнение работ) юридическим и физическим лицам (далее - мониторинг) проводятся посредствам анализа заполненных главными распорядителями средств бюджета муниципального образования (далее - ГРБС) форм.</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1.2. ГРБС могут разрабатывать ведомственные порядки, дополняющие настоящий Порядок и учитывающие специфику предоставления муниципальных услуг (выполн</w:t>
      </w:r>
      <w:r w:rsidRPr="00C75E48">
        <w:rPr>
          <w:rFonts w:ascii="Times New Roman" w:hAnsi="Times New Roman" w:cs="Times New Roman"/>
          <w:sz w:val="28"/>
          <w:szCs w:val="28"/>
        </w:rPr>
        <w:t>е</w:t>
      </w:r>
      <w:r w:rsidRPr="00C75E48">
        <w:rPr>
          <w:rFonts w:ascii="Times New Roman" w:hAnsi="Times New Roman" w:cs="Times New Roman"/>
          <w:sz w:val="28"/>
          <w:szCs w:val="28"/>
        </w:rPr>
        <w:t>ния работ) в подведомственных муниципальных учреждениях. Ведомственные порядки не должны противоречить принципам и содержанию, заложенным в настоящем Поря</w:t>
      </w:r>
      <w:r w:rsidRPr="00C75E48">
        <w:rPr>
          <w:rFonts w:ascii="Times New Roman" w:hAnsi="Times New Roman" w:cs="Times New Roman"/>
          <w:sz w:val="28"/>
          <w:szCs w:val="28"/>
        </w:rPr>
        <w:t>д</w:t>
      </w:r>
      <w:r w:rsidRPr="00C75E48">
        <w:rPr>
          <w:rFonts w:ascii="Times New Roman" w:hAnsi="Times New Roman" w:cs="Times New Roman"/>
          <w:sz w:val="28"/>
          <w:szCs w:val="28"/>
        </w:rPr>
        <w:t>ке.</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Данные всех форм мониторинга должны быть сопоставимы и взаимоувязаны.</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1.3. Заполненные формы и приложения к ним представляются ГРБС на рассмотр</w:t>
      </w:r>
      <w:r w:rsidRPr="00C75E48">
        <w:rPr>
          <w:rFonts w:ascii="Times New Roman" w:hAnsi="Times New Roman" w:cs="Times New Roman"/>
          <w:sz w:val="28"/>
          <w:szCs w:val="28"/>
        </w:rPr>
        <w:t>е</w:t>
      </w:r>
      <w:r w:rsidRPr="00C75E48">
        <w:rPr>
          <w:rFonts w:ascii="Times New Roman" w:hAnsi="Times New Roman" w:cs="Times New Roman"/>
          <w:sz w:val="28"/>
          <w:szCs w:val="28"/>
        </w:rPr>
        <w:t xml:space="preserve">ние коллегии Администрации </w:t>
      </w:r>
      <w:r>
        <w:rPr>
          <w:rFonts w:ascii="Times New Roman" w:hAnsi="Times New Roman" w:cs="Times New Roman"/>
          <w:sz w:val="28"/>
          <w:szCs w:val="28"/>
        </w:rPr>
        <w:t>Каменоломненского городского поселения</w:t>
      </w:r>
      <w:r w:rsidRPr="00C75E48">
        <w:rPr>
          <w:rFonts w:ascii="Times New Roman" w:hAnsi="Times New Roman" w:cs="Times New Roman"/>
          <w:sz w:val="28"/>
          <w:szCs w:val="28"/>
        </w:rPr>
        <w:t xml:space="preserve"> с сопровод</w:t>
      </w:r>
      <w:r w:rsidRPr="00C75E48">
        <w:rPr>
          <w:rFonts w:ascii="Times New Roman" w:hAnsi="Times New Roman" w:cs="Times New Roman"/>
          <w:sz w:val="28"/>
          <w:szCs w:val="28"/>
        </w:rPr>
        <w:t>и</w:t>
      </w:r>
      <w:r w:rsidRPr="00C75E48">
        <w:rPr>
          <w:rFonts w:ascii="Times New Roman" w:hAnsi="Times New Roman" w:cs="Times New Roman"/>
          <w:sz w:val="28"/>
          <w:szCs w:val="28"/>
        </w:rPr>
        <w:t>тельным письмом за подписью руководителя (уполномоченного заместителя руков</w:t>
      </w:r>
      <w:r w:rsidRPr="00C75E48">
        <w:rPr>
          <w:rFonts w:ascii="Times New Roman" w:hAnsi="Times New Roman" w:cs="Times New Roman"/>
          <w:sz w:val="28"/>
          <w:szCs w:val="28"/>
        </w:rPr>
        <w:t>о</w:t>
      </w:r>
      <w:r w:rsidRPr="00C75E48">
        <w:rPr>
          <w:rFonts w:ascii="Times New Roman" w:hAnsi="Times New Roman" w:cs="Times New Roman"/>
          <w:sz w:val="28"/>
          <w:szCs w:val="28"/>
        </w:rPr>
        <w:t>дителя) ГРБС на бумажном носителе, а также на электронном носителе ежегодно не позднее 15 марта года, следующего за отчетным.</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В случае необходимости к каждой из форм прилагается пояснение особенностей определения (расчета) отдельных показателей.</w:t>
      </w:r>
    </w:p>
    <w:p w:rsidR="00D24C38" w:rsidRPr="00C75E48" w:rsidRDefault="00D24C38" w:rsidP="00B65EDD">
      <w:pPr>
        <w:pStyle w:val="ConsPlusNormal"/>
        <w:widowControl/>
        <w:ind w:firstLine="540"/>
        <w:jc w:val="both"/>
        <w:rPr>
          <w:rFonts w:ascii="Times New Roman" w:hAnsi="Times New Roman" w:cs="Times New Roman"/>
          <w:sz w:val="28"/>
          <w:szCs w:val="28"/>
        </w:rPr>
      </w:pPr>
    </w:p>
    <w:p w:rsidR="00D24C38" w:rsidRDefault="00D24C38" w:rsidP="00B65EDD">
      <w:pPr>
        <w:pStyle w:val="ConsPlusNormal"/>
        <w:widowControl/>
        <w:ind w:firstLine="0"/>
        <w:jc w:val="center"/>
        <w:outlineLvl w:val="1"/>
        <w:rPr>
          <w:rFonts w:ascii="Times New Roman" w:hAnsi="Times New Roman" w:cs="Times New Roman"/>
          <w:sz w:val="28"/>
          <w:szCs w:val="28"/>
        </w:rPr>
      </w:pPr>
    </w:p>
    <w:p w:rsidR="00D24C38" w:rsidRPr="00C75E48" w:rsidRDefault="00D24C38" w:rsidP="00B65EDD">
      <w:pPr>
        <w:pStyle w:val="ConsPlusNormal"/>
        <w:widowControl/>
        <w:ind w:firstLine="0"/>
        <w:jc w:val="center"/>
        <w:outlineLvl w:val="1"/>
        <w:rPr>
          <w:rFonts w:ascii="Times New Roman" w:hAnsi="Times New Roman" w:cs="Times New Roman"/>
          <w:sz w:val="28"/>
          <w:szCs w:val="28"/>
        </w:rPr>
      </w:pPr>
      <w:r w:rsidRPr="00C75E48">
        <w:rPr>
          <w:rFonts w:ascii="Times New Roman" w:hAnsi="Times New Roman" w:cs="Times New Roman"/>
          <w:sz w:val="28"/>
          <w:szCs w:val="28"/>
        </w:rPr>
        <w:t>2. Направления мониторинга</w:t>
      </w:r>
    </w:p>
    <w:p w:rsidR="00D24C38" w:rsidRPr="00C75E48" w:rsidRDefault="00D24C38" w:rsidP="00B65EDD">
      <w:pPr>
        <w:pStyle w:val="ConsPlusNormal"/>
        <w:widowControl/>
        <w:ind w:firstLine="0"/>
        <w:jc w:val="center"/>
        <w:rPr>
          <w:rFonts w:ascii="Times New Roman" w:hAnsi="Times New Roman" w:cs="Times New Roman"/>
          <w:sz w:val="28"/>
          <w:szCs w:val="28"/>
        </w:rPr>
      </w:pPr>
    </w:p>
    <w:p w:rsidR="00D24C38" w:rsidRPr="00C75E48" w:rsidRDefault="00D24C38" w:rsidP="00B65EDD">
      <w:pPr>
        <w:pStyle w:val="ConsPlusNormal"/>
        <w:widowControl/>
        <w:ind w:firstLine="540"/>
        <w:jc w:val="both"/>
        <w:outlineLvl w:val="2"/>
        <w:rPr>
          <w:rFonts w:ascii="Times New Roman" w:hAnsi="Times New Roman" w:cs="Times New Roman"/>
          <w:sz w:val="28"/>
          <w:szCs w:val="28"/>
        </w:rPr>
      </w:pPr>
      <w:r w:rsidRPr="00C75E48">
        <w:rPr>
          <w:rFonts w:ascii="Times New Roman" w:hAnsi="Times New Roman" w:cs="Times New Roman"/>
          <w:sz w:val="28"/>
          <w:szCs w:val="28"/>
        </w:rPr>
        <w:t>2.1. Мониторинг и контроль исполнения муниципального задания производится по следующим направлениям:</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соответствие объема предоставленных муниципальных услуг (работ) параметрам муниципального задания;</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соответствие контингента потребителей услуги (работы) параметрам задания;</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соответствие качества предоставленных учреждением услуг (работ) параметрам задания;</w:t>
      </w: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соотношение нормативной и фактической стоимости предоставления единицы муниципальной услуги (работы).</w:t>
      </w:r>
    </w:p>
    <w:p w:rsidR="00D24C38" w:rsidRPr="00C75E48" w:rsidRDefault="00D24C38" w:rsidP="00B65EDD">
      <w:pPr>
        <w:pStyle w:val="ConsPlusNormal"/>
        <w:widowControl/>
        <w:ind w:firstLine="540"/>
        <w:jc w:val="both"/>
        <w:rPr>
          <w:rFonts w:ascii="Times New Roman" w:hAnsi="Times New Roman" w:cs="Times New Roman"/>
          <w:sz w:val="28"/>
          <w:szCs w:val="28"/>
        </w:rPr>
      </w:pPr>
    </w:p>
    <w:p w:rsidR="00D24C38" w:rsidRPr="00C75E48" w:rsidRDefault="00D24C38" w:rsidP="00B65EDD">
      <w:pPr>
        <w:pStyle w:val="ConsPlusNormal"/>
        <w:widowControl/>
        <w:ind w:firstLine="540"/>
        <w:jc w:val="both"/>
        <w:outlineLvl w:val="2"/>
        <w:rPr>
          <w:rFonts w:ascii="Times New Roman" w:hAnsi="Times New Roman" w:cs="Times New Roman"/>
          <w:sz w:val="28"/>
          <w:szCs w:val="28"/>
        </w:rPr>
      </w:pPr>
      <w:r w:rsidRPr="00C75E48">
        <w:rPr>
          <w:rFonts w:ascii="Times New Roman" w:hAnsi="Times New Roman" w:cs="Times New Roman"/>
          <w:sz w:val="28"/>
          <w:szCs w:val="28"/>
        </w:rPr>
        <w:t>2.2. Мониторинг соответствия объема предоставленных муниципальных услуг (выполненных работ) параметрам муниципального задания</w:t>
      </w:r>
    </w:p>
    <w:p w:rsidR="00D24C38" w:rsidRPr="00C75E48" w:rsidRDefault="00D24C38" w:rsidP="00B65EDD">
      <w:pPr>
        <w:pStyle w:val="ConsPlusNormal"/>
        <w:widowControl/>
        <w:ind w:firstLine="0"/>
        <w:jc w:val="center"/>
        <w:rPr>
          <w:rFonts w:ascii="Times New Roman" w:hAnsi="Times New Roman" w:cs="Times New Roman"/>
          <w:sz w:val="28"/>
          <w:szCs w:val="28"/>
        </w:rPr>
      </w:pPr>
    </w:p>
    <w:p w:rsidR="00D24C38" w:rsidRPr="00C75E4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Мониторинг соответствия объема предоставленных муниципальных услуг (в</w:t>
      </w:r>
      <w:r w:rsidRPr="00C75E48">
        <w:rPr>
          <w:rFonts w:ascii="Times New Roman" w:hAnsi="Times New Roman" w:cs="Times New Roman"/>
          <w:sz w:val="28"/>
          <w:szCs w:val="28"/>
        </w:rPr>
        <w:t>ы</w:t>
      </w:r>
      <w:r w:rsidRPr="00C75E48">
        <w:rPr>
          <w:rFonts w:ascii="Times New Roman" w:hAnsi="Times New Roman" w:cs="Times New Roman"/>
          <w:sz w:val="28"/>
          <w:szCs w:val="28"/>
        </w:rPr>
        <w:t>полненных работ) параметрам муниципального задания осуществляется в результате анализа заполненной формы N 1 следующего образца:</w:t>
      </w:r>
    </w:p>
    <w:p w:rsidR="00D24C38" w:rsidRPr="00C75E48" w:rsidRDefault="00D24C38" w:rsidP="00B65EDD">
      <w:pPr>
        <w:pStyle w:val="ConsPlusNormal"/>
        <w:widowControl/>
        <w:ind w:firstLine="0"/>
        <w:jc w:val="right"/>
        <w:rPr>
          <w:rFonts w:ascii="Times New Roman" w:hAnsi="Times New Roman" w:cs="Times New Roman"/>
          <w:sz w:val="28"/>
          <w:szCs w:val="28"/>
        </w:rPr>
      </w:pPr>
    </w:p>
    <w:p w:rsidR="00D24C38" w:rsidRPr="00C75E48" w:rsidRDefault="00D24C38" w:rsidP="00B65EDD">
      <w:pPr>
        <w:pStyle w:val="ConsPlusNormal"/>
        <w:widowControl/>
        <w:ind w:firstLine="0"/>
        <w:jc w:val="right"/>
        <w:outlineLvl w:val="3"/>
        <w:rPr>
          <w:rFonts w:ascii="Times New Roman" w:hAnsi="Times New Roman" w:cs="Times New Roman"/>
          <w:sz w:val="28"/>
          <w:szCs w:val="28"/>
        </w:rPr>
      </w:pPr>
      <w:r w:rsidRPr="00C75E48">
        <w:rPr>
          <w:rFonts w:ascii="Times New Roman" w:hAnsi="Times New Roman" w:cs="Times New Roman"/>
          <w:sz w:val="28"/>
          <w:szCs w:val="28"/>
        </w:rPr>
        <w:t>Форма 1</w:t>
      </w:r>
    </w:p>
    <w:p w:rsidR="00D24C38" w:rsidRPr="00C75E48" w:rsidRDefault="00D24C38" w:rsidP="00B65EDD">
      <w:pPr>
        <w:pStyle w:val="ConsPlusNormal"/>
        <w:widowControl/>
        <w:ind w:firstLine="540"/>
        <w:jc w:val="both"/>
        <w:rPr>
          <w:rFonts w:ascii="Times New Roman" w:hAnsi="Times New Roman" w:cs="Times New Roman"/>
          <w:sz w:val="28"/>
          <w:szCs w:val="28"/>
        </w:rPr>
      </w:pPr>
    </w:p>
    <w:p w:rsidR="00D24C38" w:rsidRPr="00C75E48" w:rsidRDefault="00D24C38" w:rsidP="00B65EDD">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СООТВЕТСТВИЕ ОБЪЕМА ПРЕДОСТАВЛЕННЫХ МУНИЦИПАЛЬНЫХ УСЛУГ</w:t>
      </w:r>
    </w:p>
    <w:p w:rsidR="00D24C38" w:rsidRPr="00C75E48" w:rsidRDefault="00D24C38" w:rsidP="00B65EDD">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(ВЫПОЛНЕННЫХ РАБОТ) ПАРАМЕТРАМ МУНИЦИПАЛЬНОГО ЗАДАНИЯ</w:t>
      </w:r>
    </w:p>
    <w:p w:rsidR="00D24C38" w:rsidRPr="00C75E48" w:rsidRDefault="00D24C38" w:rsidP="00B65EDD">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1755"/>
        <w:gridCol w:w="1350"/>
        <w:gridCol w:w="1620"/>
        <w:gridCol w:w="1890"/>
        <w:gridCol w:w="2565"/>
      </w:tblGrid>
      <w:tr w:rsidR="00D24C38" w:rsidRPr="00C75E48" w:rsidTr="00403687">
        <w:trPr>
          <w:cantSplit/>
          <w:trHeight w:val="480"/>
        </w:trPr>
        <w:tc>
          <w:tcPr>
            <w:tcW w:w="9720" w:type="dxa"/>
            <w:gridSpan w:val="6"/>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Наименование муниципального учреждения, иной некоммерческой организ</w:t>
            </w:r>
            <w:r w:rsidRPr="00C75E48">
              <w:rPr>
                <w:rFonts w:ascii="Times New Roman" w:hAnsi="Times New Roman" w:cs="Times New Roman"/>
                <w:sz w:val="28"/>
                <w:szCs w:val="28"/>
              </w:rPr>
              <w:t>а</w:t>
            </w:r>
            <w:r w:rsidRPr="00C75E48">
              <w:rPr>
                <w:rFonts w:ascii="Times New Roman" w:hAnsi="Times New Roman" w:cs="Times New Roman"/>
                <w:sz w:val="28"/>
                <w:szCs w:val="28"/>
              </w:rPr>
              <w:t>ции</w:t>
            </w:r>
            <w:r w:rsidRPr="00C75E48">
              <w:rPr>
                <w:rFonts w:ascii="Times New Roman" w:hAnsi="Times New Roman" w:cs="Times New Roman"/>
                <w:sz w:val="28"/>
                <w:szCs w:val="28"/>
              </w:rPr>
              <w:br/>
              <w:t>____________________________________________________________________</w:t>
            </w:r>
            <w:r w:rsidRPr="00C75E48">
              <w:rPr>
                <w:rFonts w:ascii="Times New Roman" w:hAnsi="Times New Roman" w:cs="Times New Roman"/>
                <w:sz w:val="28"/>
                <w:szCs w:val="28"/>
              </w:rPr>
              <w:br/>
              <w:t xml:space="preserve">Отчетный период ______________________________________________________ </w:t>
            </w:r>
          </w:p>
        </w:tc>
      </w:tr>
      <w:tr w:rsidR="00D24C38" w:rsidRPr="00C75E48" w:rsidTr="00403687">
        <w:trPr>
          <w:cantSplit/>
          <w:trHeight w:val="8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N </w:t>
            </w:r>
            <w:r w:rsidRPr="00C75E48">
              <w:rPr>
                <w:rFonts w:ascii="Times New Roman" w:hAnsi="Times New Roman" w:cs="Times New Roman"/>
                <w:sz w:val="28"/>
                <w:szCs w:val="28"/>
              </w:rPr>
              <w:br/>
              <w:t>п/п</w:t>
            </w:r>
          </w:p>
        </w:tc>
        <w:tc>
          <w:tcPr>
            <w:tcW w:w="175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Наименов</w:t>
            </w:r>
            <w:r w:rsidRPr="00C75E48">
              <w:rPr>
                <w:rFonts w:ascii="Times New Roman" w:hAnsi="Times New Roman" w:cs="Times New Roman"/>
                <w:sz w:val="28"/>
                <w:szCs w:val="28"/>
              </w:rPr>
              <w:t>а</w:t>
            </w:r>
            <w:r w:rsidRPr="00C75E48">
              <w:rPr>
                <w:rFonts w:ascii="Times New Roman" w:hAnsi="Times New Roman" w:cs="Times New Roman"/>
                <w:sz w:val="28"/>
                <w:szCs w:val="28"/>
              </w:rPr>
              <w:t>ние</w:t>
            </w:r>
            <w:r w:rsidRPr="00C75E48">
              <w:rPr>
                <w:rFonts w:ascii="Times New Roman" w:hAnsi="Times New Roman" w:cs="Times New Roman"/>
                <w:sz w:val="28"/>
                <w:szCs w:val="28"/>
              </w:rPr>
              <w:br/>
              <w:t xml:space="preserve">услуги   </w:t>
            </w:r>
            <w:r w:rsidRPr="00C75E48">
              <w:rPr>
                <w:rFonts w:ascii="Times New Roman" w:hAnsi="Times New Roman" w:cs="Times New Roman"/>
                <w:sz w:val="28"/>
                <w:szCs w:val="28"/>
              </w:rPr>
              <w:br/>
              <w:t xml:space="preserve">(работы)  </w:t>
            </w:r>
          </w:p>
        </w:tc>
        <w:tc>
          <w:tcPr>
            <w:tcW w:w="135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Единица </w:t>
            </w:r>
            <w:r w:rsidRPr="00C75E48">
              <w:rPr>
                <w:rFonts w:ascii="Times New Roman" w:hAnsi="Times New Roman" w:cs="Times New Roman"/>
                <w:sz w:val="28"/>
                <w:szCs w:val="28"/>
              </w:rPr>
              <w:br/>
              <w:t>измер</w:t>
            </w:r>
            <w:r w:rsidRPr="00C75E48">
              <w:rPr>
                <w:rFonts w:ascii="Times New Roman" w:hAnsi="Times New Roman" w:cs="Times New Roman"/>
                <w:sz w:val="28"/>
                <w:szCs w:val="28"/>
              </w:rPr>
              <w:t>е</w:t>
            </w:r>
            <w:r w:rsidRPr="00C75E48">
              <w:rPr>
                <w:rFonts w:ascii="Times New Roman" w:hAnsi="Times New Roman" w:cs="Times New Roman"/>
                <w:sz w:val="28"/>
                <w:szCs w:val="28"/>
              </w:rPr>
              <w:t>ния</w:t>
            </w:r>
          </w:p>
        </w:tc>
        <w:tc>
          <w:tcPr>
            <w:tcW w:w="162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Объем м</w:t>
            </w:r>
            <w:r w:rsidRPr="00C75E48">
              <w:rPr>
                <w:rFonts w:ascii="Times New Roman" w:hAnsi="Times New Roman" w:cs="Times New Roman"/>
                <w:sz w:val="28"/>
                <w:szCs w:val="28"/>
              </w:rPr>
              <w:t>у</w:t>
            </w:r>
            <w:r w:rsidRPr="00C75E48">
              <w:rPr>
                <w:rFonts w:ascii="Times New Roman" w:hAnsi="Times New Roman" w:cs="Times New Roman"/>
                <w:sz w:val="28"/>
                <w:szCs w:val="28"/>
              </w:rPr>
              <w:t>ни-</w:t>
            </w:r>
            <w:r w:rsidRPr="00C75E48">
              <w:rPr>
                <w:rFonts w:ascii="Times New Roman" w:hAnsi="Times New Roman" w:cs="Times New Roman"/>
                <w:sz w:val="28"/>
                <w:szCs w:val="28"/>
              </w:rPr>
              <w:br/>
              <w:t xml:space="preserve">ципального </w:t>
            </w:r>
            <w:r w:rsidRPr="00C75E48">
              <w:rPr>
                <w:rFonts w:ascii="Times New Roman" w:hAnsi="Times New Roman" w:cs="Times New Roman"/>
                <w:sz w:val="28"/>
                <w:szCs w:val="28"/>
              </w:rPr>
              <w:br/>
              <w:t xml:space="preserve">задания    </w:t>
            </w:r>
          </w:p>
        </w:tc>
        <w:tc>
          <w:tcPr>
            <w:tcW w:w="189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Фактический  </w:t>
            </w:r>
            <w:r w:rsidRPr="00C75E48">
              <w:rPr>
                <w:rFonts w:ascii="Times New Roman" w:hAnsi="Times New Roman" w:cs="Times New Roman"/>
                <w:sz w:val="28"/>
                <w:szCs w:val="28"/>
              </w:rPr>
              <w:br/>
              <w:t xml:space="preserve">объем предо- </w:t>
            </w:r>
            <w:r w:rsidRPr="00C75E48">
              <w:rPr>
                <w:rFonts w:ascii="Times New Roman" w:hAnsi="Times New Roman" w:cs="Times New Roman"/>
                <w:sz w:val="28"/>
                <w:szCs w:val="28"/>
              </w:rPr>
              <w:br/>
              <w:t xml:space="preserve">ставленных   </w:t>
            </w:r>
            <w:r w:rsidRPr="00C75E48">
              <w:rPr>
                <w:rFonts w:ascii="Times New Roman" w:hAnsi="Times New Roman" w:cs="Times New Roman"/>
                <w:sz w:val="28"/>
                <w:szCs w:val="28"/>
              </w:rPr>
              <w:br/>
              <w:t>услуг (выпол-</w:t>
            </w:r>
            <w:r w:rsidRPr="00C75E48">
              <w:rPr>
                <w:rFonts w:ascii="Times New Roman" w:hAnsi="Times New Roman" w:cs="Times New Roman"/>
                <w:sz w:val="28"/>
                <w:szCs w:val="28"/>
              </w:rPr>
              <w:br/>
              <w:t>ненных работ)</w:t>
            </w:r>
          </w:p>
        </w:tc>
        <w:tc>
          <w:tcPr>
            <w:tcW w:w="256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Отклонение    </w:t>
            </w:r>
          </w:p>
        </w:tc>
      </w:tr>
      <w:tr w:rsidR="00D24C38" w:rsidRPr="00C75E48"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75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1     </w:t>
            </w:r>
          </w:p>
        </w:tc>
        <w:tc>
          <w:tcPr>
            <w:tcW w:w="135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2    </w:t>
            </w:r>
          </w:p>
        </w:tc>
        <w:tc>
          <w:tcPr>
            <w:tcW w:w="162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3     </w:t>
            </w:r>
          </w:p>
        </w:tc>
        <w:tc>
          <w:tcPr>
            <w:tcW w:w="189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4      </w:t>
            </w:r>
          </w:p>
        </w:tc>
        <w:tc>
          <w:tcPr>
            <w:tcW w:w="256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5 = (4 / 3) х 100%</w:t>
            </w:r>
          </w:p>
        </w:tc>
      </w:tr>
      <w:tr w:rsidR="00D24C38" w:rsidRPr="00C75E48"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1. </w:t>
            </w:r>
          </w:p>
        </w:tc>
        <w:tc>
          <w:tcPr>
            <w:tcW w:w="175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35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62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89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56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r>
      <w:tr w:rsidR="00D24C38" w:rsidRPr="00C75E48"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2. </w:t>
            </w:r>
          </w:p>
        </w:tc>
        <w:tc>
          <w:tcPr>
            <w:tcW w:w="175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35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62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189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56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r>
    </w:tbl>
    <w:p w:rsidR="00D24C38" w:rsidRPr="00C75E48" w:rsidRDefault="00D24C38" w:rsidP="00B65EDD">
      <w:pPr>
        <w:pStyle w:val="ConsPlusNormal"/>
        <w:widowControl/>
        <w:ind w:firstLine="540"/>
        <w:jc w:val="both"/>
        <w:rPr>
          <w:rFonts w:ascii="Times New Roman" w:hAnsi="Times New Roman" w:cs="Times New Roman"/>
          <w:sz w:val="28"/>
          <w:szCs w:val="28"/>
        </w:rPr>
      </w:pPr>
    </w:p>
    <w:p w:rsidR="00D24C38" w:rsidRPr="00C75E48" w:rsidRDefault="00D24C38" w:rsidP="00B65EDD">
      <w:pPr>
        <w:pStyle w:val="ConsPlusNormal"/>
        <w:widowControl/>
        <w:ind w:firstLine="540"/>
        <w:jc w:val="both"/>
        <w:outlineLvl w:val="2"/>
        <w:rPr>
          <w:rFonts w:ascii="Times New Roman" w:hAnsi="Times New Roman" w:cs="Times New Roman"/>
          <w:sz w:val="28"/>
          <w:szCs w:val="28"/>
        </w:rPr>
      </w:pPr>
      <w:r w:rsidRPr="00C75E48">
        <w:rPr>
          <w:rFonts w:ascii="Times New Roman" w:hAnsi="Times New Roman" w:cs="Times New Roman"/>
          <w:sz w:val="28"/>
          <w:szCs w:val="28"/>
        </w:rPr>
        <w:t>2.</w:t>
      </w:r>
      <w:r>
        <w:rPr>
          <w:rFonts w:ascii="Times New Roman" w:hAnsi="Times New Roman" w:cs="Times New Roman"/>
          <w:sz w:val="28"/>
          <w:szCs w:val="28"/>
        </w:rPr>
        <w:t>3</w:t>
      </w:r>
      <w:r w:rsidRPr="00C75E48">
        <w:rPr>
          <w:rFonts w:ascii="Times New Roman" w:hAnsi="Times New Roman" w:cs="Times New Roman"/>
          <w:sz w:val="28"/>
          <w:szCs w:val="28"/>
        </w:rPr>
        <w:t>. Мониторинг соответствия качества услуг (работ) параметрам муниципального задания</w:t>
      </w:r>
    </w:p>
    <w:p w:rsidR="00D24C38" w:rsidRPr="00C75E48" w:rsidRDefault="00D24C38" w:rsidP="00B65EDD">
      <w:pPr>
        <w:pStyle w:val="ConsPlusNormal"/>
        <w:widowControl/>
        <w:ind w:firstLine="540"/>
        <w:jc w:val="both"/>
        <w:rPr>
          <w:rFonts w:ascii="Times New Roman" w:hAnsi="Times New Roman" w:cs="Times New Roman"/>
          <w:sz w:val="28"/>
          <w:szCs w:val="28"/>
        </w:rPr>
      </w:pPr>
    </w:p>
    <w:p w:rsidR="00D24C38" w:rsidRDefault="00D24C38" w:rsidP="00B65EDD">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Мониторинг соответствия качества предоставленных муниципальных учрежден</w:t>
      </w:r>
      <w:r w:rsidRPr="00C75E48">
        <w:rPr>
          <w:rFonts w:ascii="Times New Roman" w:hAnsi="Times New Roman" w:cs="Times New Roman"/>
          <w:sz w:val="28"/>
          <w:szCs w:val="28"/>
        </w:rPr>
        <w:t>и</w:t>
      </w:r>
      <w:r w:rsidRPr="00C75E48">
        <w:rPr>
          <w:rFonts w:ascii="Times New Roman" w:hAnsi="Times New Roman" w:cs="Times New Roman"/>
          <w:sz w:val="28"/>
          <w:szCs w:val="28"/>
        </w:rPr>
        <w:t xml:space="preserve">ем услуг параметрам муниципального задания осуществляется в результате анализа заполненной формы N </w:t>
      </w:r>
      <w:r>
        <w:rPr>
          <w:rFonts w:ascii="Times New Roman" w:hAnsi="Times New Roman" w:cs="Times New Roman"/>
          <w:sz w:val="28"/>
          <w:szCs w:val="28"/>
        </w:rPr>
        <w:t>2</w:t>
      </w:r>
      <w:r w:rsidRPr="00C75E48">
        <w:rPr>
          <w:rFonts w:ascii="Times New Roman" w:hAnsi="Times New Roman" w:cs="Times New Roman"/>
          <w:sz w:val="28"/>
          <w:szCs w:val="28"/>
        </w:rPr>
        <w:t>:</w:t>
      </w:r>
      <w:r>
        <w:rPr>
          <w:rFonts w:ascii="Times New Roman" w:hAnsi="Times New Roman" w:cs="Times New Roman"/>
          <w:sz w:val="28"/>
          <w:szCs w:val="28"/>
        </w:rPr>
        <w:t xml:space="preserve"> </w:t>
      </w:r>
    </w:p>
    <w:p w:rsidR="00D24C38" w:rsidRDefault="00D24C38" w:rsidP="00B65EDD">
      <w:pPr>
        <w:pStyle w:val="ConsPlusNormal"/>
        <w:widowControl/>
        <w:ind w:firstLine="540"/>
        <w:jc w:val="both"/>
        <w:rPr>
          <w:rFonts w:ascii="Times New Roman" w:hAnsi="Times New Roman" w:cs="Times New Roman"/>
          <w:sz w:val="28"/>
          <w:szCs w:val="28"/>
        </w:rPr>
      </w:pPr>
    </w:p>
    <w:p w:rsidR="00D24C38" w:rsidRDefault="00D24C38" w:rsidP="00387CA2">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требования к квалификации (опыту работы) специалиста, оказывающего услугу (выполняющего работу);</w:t>
      </w:r>
    </w:p>
    <w:p w:rsidR="00D24C38" w:rsidRPr="00C75E48" w:rsidRDefault="00D24C38" w:rsidP="00387CA2">
      <w:pPr>
        <w:pStyle w:val="ConsPlusNormal"/>
        <w:widowControl/>
        <w:ind w:firstLine="540"/>
        <w:jc w:val="both"/>
        <w:rPr>
          <w:rFonts w:ascii="Times New Roman" w:hAnsi="Times New Roman" w:cs="Times New Roman"/>
          <w:sz w:val="28"/>
          <w:szCs w:val="28"/>
        </w:rPr>
      </w:pPr>
    </w:p>
    <w:p w:rsidR="00D24C38" w:rsidRDefault="00D24C38" w:rsidP="00387CA2">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требования к используемым в процессе оказания услуги (выполнения работы) материальным ресурсам соответствующей номенклатуры и объема;</w:t>
      </w:r>
    </w:p>
    <w:p w:rsidR="00D24C38" w:rsidRPr="00C75E48" w:rsidRDefault="00D24C38" w:rsidP="00387CA2">
      <w:pPr>
        <w:pStyle w:val="ConsPlusNormal"/>
        <w:widowControl/>
        <w:ind w:firstLine="540"/>
        <w:jc w:val="both"/>
        <w:rPr>
          <w:rFonts w:ascii="Times New Roman" w:hAnsi="Times New Roman" w:cs="Times New Roman"/>
          <w:sz w:val="28"/>
          <w:szCs w:val="28"/>
        </w:rPr>
      </w:pPr>
    </w:p>
    <w:p w:rsidR="00D24C38" w:rsidRDefault="00D24C38" w:rsidP="00387CA2">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требования к процедурам, порядку (регламенту) оказания услуги (выполнения работы);</w:t>
      </w:r>
    </w:p>
    <w:p w:rsidR="00D24C38" w:rsidRPr="00C75E48" w:rsidRDefault="00D24C38" w:rsidP="00387CA2">
      <w:pPr>
        <w:pStyle w:val="ConsPlusNormal"/>
        <w:widowControl/>
        <w:ind w:firstLine="540"/>
        <w:jc w:val="both"/>
        <w:rPr>
          <w:rFonts w:ascii="Times New Roman" w:hAnsi="Times New Roman" w:cs="Times New Roman"/>
          <w:sz w:val="28"/>
          <w:szCs w:val="28"/>
        </w:rPr>
      </w:pPr>
    </w:p>
    <w:p w:rsidR="00D24C38" w:rsidRDefault="00D24C38" w:rsidP="00387CA2">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требования к оборудованию и инструментам, необходимым для оказания услуги (выполнения работы);</w:t>
      </w:r>
    </w:p>
    <w:p w:rsidR="00D24C38" w:rsidRPr="00C75E48" w:rsidRDefault="00D24C38" w:rsidP="00387CA2">
      <w:pPr>
        <w:pStyle w:val="ConsPlusNormal"/>
        <w:widowControl/>
        <w:ind w:firstLine="540"/>
        <w:jc w:val="both"/>
        <w:rPr>
          <w:rFonts w:ascii="Times New Roman" w:hAnsi="Times New Roman" w:cs="Times New Roman"/>
          <w:sz w:val="28"/>
          <w:szCs w:val="28"/>
        </w:rPr>
      </w:pPr>
    </w:p>
    <w:p w:rsidR="00D24C38" w:rsidRPr="00C75E48" w:rsidRDefault="00D24C38" w:rsidP="00387CA2">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требования к зданиям и сооружениям, необходимым для оказания услуги (в</w:t>
      </w:r>
      <w:r w:rsidRPr="00C75E48">
        <w:rPr>
          <w:rFonts w:ascii="Times New Roman" w:hAnsi="Times New Roman" w:cs="Times New Roman"/>
          <w:sz w:val="28"/>
          <w:szCs w:val="28"/>
        </w:rPr>
        <w:t>ы</w:t>
      </w:r>
      <w:r w:rsidRPr="00C75E48">
        <w:rPr>
          <w:rFonts w:ascii="Times New Roman" w:hAnsi="Times New Roman" w:cs="Times New Roman"/>
          <w:sz w:val="28"/>
          <w:szCs w:val="28"/>
        </w:rPr>
        <w:t>полнения работы), и их содержанию.</w:t>
      </w:r>
    </w:p>
    <w:p w:rsidR="00D24C38" w:rsidRDefault="00D24C38" w:rsidP="00B65EDD">
      <w:pPr>
        <w:pStyle w:val="ConsPlusNormal"/>
        <w:widowControl/>
        <w:ind w:firstLine="540"/>
        <w:jc w:val="both"/>
        <w:rPr>
          <w:rFonts w:ascii="Times New Roman" w:hAnsi="Times New Roman" w:cs="Times New Roman"/>
          <w:sz w:val="28"/>
          <w:szCs w:val="28"/>
        </w:rPr>
      </w:pPr>
    </w:p>
    <w:p w:rsidR="00D24C38" w:rsidRPr="00C75E48" w:rsidRDefault="00D24C38" w:rsidP="00CE6E27">
      <w:pPr>
        <w:pStyle w:val="ConsPlusNormal"/>
        <w:widowControl/>
        <w:ind w:firstLine="0"/>
        <w:jc w:val="right"/>
        <w:outlineLvl w:val="3"/>
        <w:rPr>
          <w:rFonts w:ascii="Times New Roman" w:hAnsi="Times New Roman" w:cs="Times New Roman"/>
          <w:sz w:val="28"/>
          <w:szCs w:val="28"/>
        </w:rPr>
      </w:pPr>
      <w:r w:rsidRPr="00C75E48">
        <w:rPr>
          <w:rFonts w:ascii="Times New Roman" w:hAnsi="Times New Roman" w:cs="Times New Roman"/>
          <w:sz w:val="28"/>
          <w:szCs w:val="28"/>
        </w:rPr>
        <w:t xml:space="preserve">Форма </w:t>
      </w:r>
      <w:r>
        <w:rPr>
          <w:rFonts w:ascii="Times New Roman" w:hAnsi="Times New Roman" w:cs="Times New Roman"/>
          <w:sz w:val="28"/>
          <w:szCs w:val="28"/>
        </w:rPr>
        <w:t>2</w:t>
      </w:r>
    </w:p>
    <w:p w:rsidR="00D24C38" w:rsidRPr="00C75E48" w:rsidRDefault="00D24C38" w:rsidP="00CE6E27">
      <w:pPr>
        <w:pStyle w:val="ConsPlusNormal"/>
        <w:widowControl/>
        <w:ind w:firstLine="0"/>
        <w:jc w:val="right"/>
        <w:rPr>
          <w:rFonts w:ascii="Times New Roman" w:hAnsi="Times New Roman" w:cs="Times New Roman"/>
          <w:sz w:val="28"/>
          <w:szCs w:val="28"/>
        </w:rPr>
      </w:pPr>
    </w:p>
    <w:p w:rsidR="00D24C38" w:rsidRPr="00C75E48" w:rsidRDefault="00D24C38" w:rsidP="00CE6E27">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СООТВЕТСТВИЕ КАЧЕСТВА ПРЕДОСТАВЛЕННЫХ УСЛУГ</w:t>
      </w:r>
    </w:p>
    <w:p w:rsidR="00D24C38" w:rsidRPr="00C75E48" w:rsidRDefault="00D24C38" w:rsidP="00CE6E27">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(ВЫПОЛНЕННЫХ РАБОТ) ПАРАМЕТРАМ МУНИЦИПАЛЬНОГО ЗАДАНИЯ</w:t>
      </w:r>
    </w:p>
    <w:p w:rsidR="00D24C38" w:rsidRPr="00C75E48" w:rsidRDefault="00D24C38" w:rsidP="00CE6E27">
      <w:pPr>
        <w:pStyle w:val="ConsPlusNormal"/>
        <w:widowControl/>
        <w:ind w:firstLine="0"/>
        <w:jc w:val="center"/>
        <w:rPr>
          <w:rFonts w:ascii="Times New Roman" w:hAnsi="Times New Roman" w:cs="Times New Roman"/>
          <w:sz w:val="28"/>
          <w:szCs w:val="28"/>
        </w:rPr>
      </w:pPr>
    </w:p>
    <w:tbl>
      <w:tblPr>
        <w:tblW w:w="10429" w:type="dxa"/>
        <w:tblInd w:w="70" w:type="dxa"/>
        <w:tblLayout w:type="fixed"/>
        <w:tblCellMar>
          <w:left w:w="70" w:type="dxa"/>
          <w:right w:w="70" w:type="dxa"/>
        </w:tblCellMar>
        <w:tblLook w:val="0000"/>
      </w:tblPr>
      <w:tblGrid>
        <w:gridCol w:w="851"/>
        <w:gridCol w:w="1053"/>
        <w:gridCol w:w="931"/>
        <w:gridCol w:w="1215"/>
        <w:gridCol w:w="912"/>
        <w:gridCol w:w="1215"/>
        <w:gridCol w:w="911"/>
        <w:gridCol w:w="1215"/>
        <w:gridCol w:w="911"/>
        <w:gridCol w:w="1215"/>
      </w:tblGrid>
      <w:tr w:rsidR="00D24C38" w:rsidRPr="00CE6E27" w:rsidTr="00CE6E27">
        <w:trPr>
          <w:cantSplit/>
          <w:trHeight w:val="480"/>
        </w:trPr>
        <w:tc>
          <w:tcPr>
            <w:tcW w:w="10429" w:type="dxa"/>
            <w:gridSpan w:val="10"/>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Наименование муниципального учреждения, иной некоммерческой организации                  </w:t>
            </w:r>
            <w:r w:rsidRPr="00CE6E27">
              <w:rPr>
                <w:rFonts w:ascii="Times New Roman" w:hAnsi="Times New Roman" w:cs="Times New Roman"/>
                <w:sz w:val="22"/>
                <w:szCs w:val="22"/>
              </w:rPr>
              <w:br/>
              <w:t>_____________________________________________________________________________________</w:t>
            </w:r>
            <w:r w:rsidRPr="00CE6E27">
              <w:rPr>
                <w:rFonts w:ascii="Times New Roman" w:hAnsi="Times New Roman" w:cs="Times New Roman"/>
                <w:sz w:val="22"/>
                <w:szCs w:val="22"/>
              </w:rPr>
              <w:br/>
              <w:t xml:space="preserve">Отчетный период ________________________________________________________________________ </w:t>
            </w:r>
          </w:p>
        </w:tc>
      </w:tr>
      <w:tr w:rsidR="00D24C38" w:rsidRPr="00CE6E27" w:rsidTr="00CE6E27">
        <w:trPr>
          <w:cantSplit/>
          <w:trHeight w:val="1200"/>
        </w:trPr>
        <w:tc>
          <w:tcPr>
            <w:tcW w:w="1904" w:type="dxa"/>
            <w:gridSpan w:val="2"/>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Требования    </w:t>
            </w:r>
            <w:r w:rsidRPr="00CE6E27">
              <w:rPr>
                <w:rFonts w:ascii="Times New Roman" w:hAnsi="Times New Roman" w:cs="Times New Roman"/>
                <w:sz w:val="22"/>
                <w:szCs w:val="22"/>
              </w:rPr>
              <w:br/>
              <w:t xml:space="preserve">к квалификации  </w:t>
            </w:r>
            <w:r w:rsidRPr="00CE6E27">
              <w:rPr>
                <w:rFonts w:ascii="Times New Roman" w:hAnsi="Times New Roman" w:cs="Times New Roman"/>
                <w:sz w:val="22"/>
                <w:szCs w:val="22"/>
              </w:rPr>
              <w:br/>
              <w:t xml:space="preserve">(опыту работы)  </w:t>
            </w:r>
            <w:r w:rsidRPr="00CE6E27">
              <w:rPr>
                <w:rFonts w:ascii="Times New Roman" w:hAnsi="Times New Roman" w:cs="Times New Roman"/>
                <w:sz w:val="22"/>
                <w:szCs w:val="22"/>
              </w:rPr>
              <w:br/>
              <w:t xml:space="preserve">специалиста,   </w:t>
            </w:r>
            <w:r w:rsidRPr="00CE6E27">
              <w:rPr>
                <w:rFonts w:ascii="Times New Roman" w:hAnsi="Times New Roman" w:cs="Times New Roman"/>
                <w:sz w:val="22"/>
                <w:szCs w:val="22"/>
              </w:rPr>
              <w:br/>
              <w:t xml:space="preserve">оказывающего   </w:t>
            </w:r>
            <w:r w:rsidRPr="00CE6E27">
              <w:rPr>
                <w:rFonts w:ascii="Times New Roman" w:hAnsi="Times New Roman" w:cs="Times New Roman"/>
                <w:sz w:val="22"/>
                <w:szCs w:val="22"/>
              </w:rPr>
              <w:br/>
              <w:t xml:space="preserve">услугу      </w:t>
            </w:r>
            <w:r w:rsidRPr="00CE6E27">
              <w:rPr>
                <w:rFonts w:ascii="Times New Roman" w:hAnsi="Times New Roman" w:cs="Times New Roman"/>
                <w:sz w:val="22"/>
                <w:szCs w:val="22"/>
              </w:rPr>
              <w:br/>
              <w:t xml:space="preserve">(выполняющего  </w:t>
            </w:r>
            <w:r w:rsidRPr="00CE6E27">
              <w:rPr>
                <w:rFonts w:ascii="Times New Roman" w:hAnsi="Times New Roman" w:cs="Times New Roman"/>
                <w:sz w:val="22"/>
                <w:szCs w:val="22"/>
              </w:rPr>
              <w:br/>
              <w:t xml:space="preserve">работу)     </w:t>
            </w:r>
          </w:p>
        </w:tc>
        <w:tc>
          <w:tcPr>
            <w:tcW w:w="2146" w:type="dxa"/>
            <w:gridSpan w:val="2"/>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Требования       </w:t>
            </w:r>
            <w:r w:rsidRPr="00CE6E27">
              <w:rPr>
                <w:rFonts w:ascii="Times New Roman" w:hAnsi="Times New Roman" w:cs="Times New Roman"/>
                <w:sz w:val="22"/>
                <w:szCs w:val="22"/>
              </w:rPr>
              <w:br/>
              <w:t xml:space="preserve">к используемым в </w:t>
            </w:r>
            <w:r w:rsidRPr="00CE6E27">
              <w:rPr>
                <w:rFonts w:ascii="Times New Roman" w:hAnsi="Times New Roman" w:cs="Times New Roman"/>
                <w:sz w:val="22"/>
                <w:szCs w:val="22"/>
              </w:rPr>
              <w:br/>
              <w:t>процессе оказания</w:t>
            </w:r>
            <w:r w:rsidRPr="00CE6E27">
              <w:rPr>
                <w:rFonts w:ascii="Times New Roman" w:hAnsi="Times New Roman" w:cs="Times New Roman"/>
                <w:sz w:val="22"/>
                <w:szCs w:val="22"/>
              </w:rPr>
              <w:br/>
              <w:t xml:space="preserve">услуги (выполне- </w:t>
            </w:r>
            <w:r w:rsidRPr="00CE6E27">
              <w:rPr>
                <w:rFonts w:ascii="Times New Roman" w:hAnsi="Times New Roman" w:cs="Times New Roman"/>
                <w:sz w:val="22"/>
                <w:szCs w:val="22"/>
              </w:rPr>
              <w:br/>
              <w:t>ния работы) мате-</w:t>
            </w:r>
            <w:r w:rsidRPr="00CE6E27">
              <w:rPr>
                <w:rFonts w:ascii="Times New Roman" w:hAnsi="Times New Roman" w:cs="Times New Roman"/>
                <w:sz w:val="22"/>
                <w:szCs w:val="22"/>
              </w:rPr>
              <w:br/>
              <w:t>риальным ресурсам</w:t>
            </w:r>
            <w:r w:rsidRPr="00CE6E27">
              <w:rPr>
                <w:rFonts w:ascii="Times New Roman" w:hAnsi="Times New Roman" w:cs="Times New Roman"/>
                <w:sz w:val="22"/>
                <w:szCs w:val="22"/>
              </w:rPr>
              <w:br/>
              <w:t xml:space="preserve">соответствующей  </w:t>
            </w:r>
            <w:r w:rsidRPr="00CE6E27">
              <w:rPr>
                <w:rFonts w:ascii="Times New Roman" w:hAnsi="Times New Roman" w:cs="Times New Roman"/>
                <w:sz w:val="22"/>
                <w:szCs w:val="22"/>
              </w:rPr>
              <w:br/>
              <w:t xml:space="preserve">номенклатуры     </w:t>
            </w:r>
            <w:r w:rsidRPr="00CE6E27">
              <w:rPr>
                <w:rFonts w:ascii="Times New Roman" w:hAnsi="Times New Roman" w:cs="Times New Roman"/>
                <w:sz w:val="22"/>
                <w:szCs w:val="22"/>
              </w:rPr>
              <w:br/>
              <w:t xml:space="preserve">и объема         </w:t>
            </w:r>
          </w:p>
        </w:tc>
        <w:tc>
          <w:tcPr>
            <w:tcW w:w="2127" w:type="dxa"/>
            <w:gridSpan w:val="2"/>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Требования    </w:t>
            </w:r>
            <w:r w:rsidRPr="00CE6E27">
              <w:rPr>
                <w:rFonts w:ascii="Times New Roman" w:hAnsi="Times New Roman" w:cs="Times New Roman"/>
                <w:sz w:val="22"/>
                <w:szCs w:val="22"/>
              </w:rPr>
              <w:br/>
              <w:t xml:space="preserve">к процедурам,  </w:t>
            </w:r>
            <w:r w:rsidRPr="00CE6E27">
              <w:rPr>
                <w:rFonts w:ascii="Times New Roman" w:hAnsi="Times New Roman" w:cs="Times New Roman"/>
                <w:sz w:val="22"/>
                <w:szCs w:val="22"/>
              </w:rPr>
              <w:br/>
              <w:t xml:space="preserve">порядку     </w:t>
            </w:r>
            <w:r w:rsidRPr="00CE6E27">
              <w:rPr>
                <w:rFonts w:ascii="Times New Roman" w:hAnsi="Times New Roman" w:cs="Times New Roman"/>
                <w:sz w:val="22"/>
                <w:szCs w:val="22"/>
              </w:rPr>
              <w:br/>
              <w:t xml:space="preserve">(регламенту)   </w:t>
            </w:r>
            <w:r w:rsidRPr="00CE6E27">
              <w:rPr>
                <w:rFonts w:ascii="Times New Roman" w:hAnsi="Times New Roman" w:cs="Times New Roman"/>
                <w:sz w:val="22"/>
                <w:szCs w:val="22"/>
              </w:rPr>
              <w:br/>
              <w:t xml:space="preserve">оказания услуги </w:t>
            </w:r>
            <w:r w:rsidRPr="00CE6E27">
              <w:rPr>
                <w:rFonts w:ascii="Times New Roman" w:hAnsi="Times New Roman" w:cs="Times New Roman"/>
                <w:sz w:val="22"/>
                <w:szCs w:val="22"/>
              </w:rPr>
              <w:br/>
              <w:t xml:space="preserve">(выполнения   </w:t>
            </w:r>
            <w:r w:rsidRPr="00CE6E27">
              <w:rPr>
                <w:rFonts w:ascii="Times New Roman" w:hAnsi="Times New Roman" w:cs="Times New Roman"/>
                <w:sz w:val="22"/>
                <w:szCs w:val="22"/>
              </w:rPr>
              <w:br/>
              <w:t xml:space="preserve">работы)     </w:t>
            </w:r>
          </w:p>
        </w:tc>
        <w:tc>
          <w:tcPr>
            <w:tcW w:w="2126" w:type="dxa"/>
            <w:gridSpan w:val="2"/>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Требования    </w:t>
            </w:r>
            <w:r w:rsidRPr="00CE6E27">
              <w:rPr>
                <w:rFonts w:ascii="Times New Roman" w:hAnsi="Times New Roman" w:cs="Times New Roman"/>
                <w:sz w:val="22"/>
                <w:szCs w:val="22"/>
              </w:rPr>
              <w:br/>
              <w:t xml:space="preserve">к оборудованию  </w:t>
            </w:r>
            <w:r w:rsidRPr="00CE6E27">
              <w:rPr>
                <w:rFonts w:ascii="Times New Roman" w:hAnsi="Times New Roman" w:cs="Times New Roman"/>
                <w:sz w:val="22"/>
                <w:szCs w:val="22"/>
              </w:rPr>
              <w:br/>
              <w:t xml:space="preserve">и инструментам, </w:t>
            </w:r>
            <w:r w:rsidRPr="00CE6E27">
              <w:rPr>
                <w:rFonts w:ascii="Times New Roman" w:hAnsi="Times New Roman" w:cs="Times New Roman"/>
                <w:sz w:val="22"/>
                <w:szCs w:val="22"/>
              </w:rPr>
              <w:br/>
              <w:t xml:space="preserve">необходимым для </w:t>
            </w:r>
            <w:r w:rsidRPr="00CE6E27">
              <w:rPr>
                <w:rFonts w:ascii="Times New Roman" w:hAnsi="Times New Roman" w:cs="Times New Roman"/>
                <w:sz w:val="22"/>
                <w:szCs w:val="22"/>
              </w:rPr>
              <w:br/>
              <w:t xml:space="preserve">оказания услуги </w:t>
            </w:r>
            <w:r w:rsidRPr="00CE6E27">
              <w:rPr>
                <w:rFonts w:ascii="Times New Roman" w:hAnsi="Times New Roman" w:cs="Times New Roman"/>
                <w:sz w:val="22"/>
                <w:szCs w:val="22"/>
              </w:rPr>
              <w:br/>
              <w:t xml:space="preserve">(выполнения   </w:t>
            </w:r>
            <w:r w:rsidRPr="00CE6E27">
              <w:rPr>
                <w:rFonts w:ascii="Times New Roman" w:hAnsi="Times New Roman" w:cs="Times New Roman"/>
                <w:sz w:val="22"/>
                <w:szCs w:val="22"/>
              </w:rPr>
              <w:br/>
              <w:t xml:space="preserve">работы)     </w:t>
            </w:r>
          </w:p>
        </w:tc>
        <w:tc>
          <w:tcPr>
            <w:tcW w:w="2126" w:type="dxa"/>
            <w:gridSpan w:val="2"/>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Требования к здан</w:t>
            </w:r>
            <w:r w:rsidRPr="00CE6E27">
              <w:rPr>
                <w:rFonts w:ascii="Times New Roman" w:hAnsi="Times New Roman" w:cs="Times New Roman"/>
                <w:sz w:val="22"/>
                <w:szCs w:val="22"/>
              </w:rPr>
              <w:t>и</w:t>
            </w:r>
            <w:r w:rsidRPr="00CE6E27">
              <w:rPr>
                <w:rFonts w:ascii="Times New Roman" w:hAnsi="Times New Roman" w:cs="Times New Roman"/>
                <w:sz w:val="22"/>
                <w:szCs w:val="22"/>
              </w:rPr>
              <w:t xml:space="preserve">ям и сооружениям, необходимым  </w:t>
            </w:r>
            <w:r w:rsidRPr="00CE6E27">
              <w:rPr>
                <w:rFonts w:ascii="Times New Roman" w:hAnsi="Times New Roman" w:cs="Times New Roman"/>
                <w:sz w:val="22"/>
                <w:szCs w:val="22"/>
              </w:rPr>
              <w:br/>
              <w:t xml:space="preserve">для оказания     </w:t>
            </w:r>
            <w:r w:rsidRPr="00CE6E27">
              <w:rPr>
                <w:rFonts w:ascii="Times New Roman" w:hAnsi="Times New Roman" w:cs="Times New Roman"/>
                <w:sz w:val="22"/>
                <w:szCs w:val="22"/>
              </w:rPr>
              <w:br/>
              <w:t xml:space="preserve">услуги (выполне- </w:t>
            </w:r>
            <w:r w:rsidRPr="00CE6E27">
              <w:rPr>
                <w:rFonts w:ascii="Times New Roman" w:hAnsi="Times New Roman" w:cs="Times New Roman"/>
                <w:sz w:val="22"/>
                <w:szCs w:val="22"/>
              </w:rPr>
              <w:br/>
              <w:t>ния работы), и их</w:t>
            </w:r>
            <w:r w:rsidRPr="00CE6E27">
              <w:rPr>
                <w:rFonts w:ascii="Times New Roman" w:hAnsi="Times New Roman" w:cs="Times New Roman"/>
                <w:sz w:val="22"/>
                <w:szCs w:val="22"/>
              </w:rPr>
              <w:br/>
              <w:t xml:space="preserve">содержанию       </w:t>
            </w:r>
          </w:p>
        </w:tc>
      </w:tr>
      <w:tr w:rsidR="00D24C38" w:rsidRPr="00CE6E27" w:rsidTr="00CE6E27">
        <w:trPr>
          <w:cantSplit/>
          <w:trHeight w:val="720"/>
        </w:trPr>
        <w:tc>
          <w:tcPr>
            <w:tcW w:w="85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показа- </w:t>
            </w:r>
            <w:r w:rsidRPr="00CE6E27">
              <w:rPr>
                <w:rFonts w:ascii="Times New Roman" w:hAnsi="Times New Roman" w:cs="Times New Roman"/>
                <w:sz w:val="22"/>
                <w:szCs w:val="22"/>
              </w:rPr>
              <w:br/>
              <w:t xml:space="preserve">тель    </w:t>
            </w:r>
          </w:p>
        </w:tc>
        <w:tc>
          <w:tcPr>
            <w:tcW w:w="1053"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соответ-</w:t>
            </w:r>
            <w:r w:rsidRPr="00CE6E27">
              <w:rPr>
                <w:rFonts w:ascii="Times New Roman" w:hAnsi="Times New Roman" w:cs="Times New Roman"/>
                <w:sz w:val="22"/>
                <w:szCs w:val="22"/>
              </w:rPr>
              <w:br/>
              <w:t xml:space="preserve">ствует/ </w:t>
            </w:r>
            <w:r w:rsidRPr="00CE6E27">
              <w:rPr>
                <w:rFonts w:ascii="Times New Roman" w:hAnsi="Times New Roman" w:cs="Times New Roman"/>
                <w:sz w:val="22"/>
                <w:szCs w:val="22"/>
              </w:rPr>
              <w:br/>
              <w:t>не соот-</w:t>
            </w:r>
            <w:r w:rsidRPr="00CE6E27">
              <w:rPr>
                <w:rFonts w:ascii="Times New Roman" w:hAnsi="Times New Roman" w:cs="Times New Roman"/>
                <w:sz w:val="22"/>
                <w:szCs w:val="22"/>
              </w:rPr>
              <w:br/>
              <w:t>ветству-</w:t>
            </w:r>
            <w:r w:rsidRPr="00CE6E27">
              <w:rPr>
                <w:rFonts w:ascii="Times New Roman" w:hAnsi="Times New Roman" w:cs="Times New Roman"/>
                <w:sz w:val="22"/>
                <w:szCs w:val="22"/>
              </w:rPr>
              <w:br/>
              <w:t xml:space="preserve">ет &lt;*&gt;  </w:t>
            </w:r>
          </w:p>
        </w:tc>
        <w:tc>
          <w:tcPr>
            <w:tcW w:w="93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показа- </w:t>
            </w:r>
            <w:r w:rsidRPr="00CE6E27">
              <w:rPr>
                <w:rFonts w:ascii="Times New Roman" w:hAnsi="Times New Roman" w:cs="Times New Roman"/>
                <w:sz w:val="22"/>
                <w:szCs w:val="22"/>
              </w:rPr>
              <w:br/>
              <w:t xml:space="preserve">тель    </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соответ-</w:t>
            </w:r>
            <w:r w:rsidRPr="00CE6E27">
              <w:rPr>
                <w:rFonts w:ascii="Times New Roman" w:hAnsi="Times New Roman" w:cs="Times New Roman"/>
                <w:sz w:val="22"/>
                <w:szCs w:val="22"/>
              </w:rPr>
              <w:br/>
              <w:t xml:space="preserve">ствует/ </w:t>
            </w:r>
            <w:r w:rsidRPr="00CE6E27">
              <w:rPr>
                <w:rFonts w:ascii="Times New Roman" w:hAnsi="Times New Roman" w:cs="Times New Roman"/>
                <w:sz w:val="22"/>
                <w:szCs w:val="22"/>
              </w:rPr>
              <w:br/>
              <w:t>не соот-</w:t>
            </w:r>
            <w:r w:rsidRPr="00CE6E27">
              <w:rPr>
                <w:rFonts w:ascii="Times New Roman" w:hAnsi="Times New Roman" w:cs="Times New Roman"/>
                <w:sz w:val="22"/>
                <w:szCs w:val="22"/>
              </w:rPr>
              <w:br/>
              <w:t>ветству-</w:t>
            </w:r>
            <w:r w:rsidRPr="00CE6E27">
              <w:rPr>
                <w:rFonts w:ascii="Times New Roman" w:hAnsi="Times New Roman" w:cs="Times New Roman"/>
                <w:sz w:val="22"/>
                <w:szCs w:val="22"/>
              </w:rPr>
              <w:br/>
              <w:t xml:space="preserve">ет &lt;*&gt;  </w:t>
            </w:r>
          </w:p>
        </w:tc>
        <w:tc>
          <w:tcPr>
            <w:tcW w:w="912"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показа- </w:t>
            </w:r>
            <w:r w:rsidRPr="00CE6E27">
              <w:rPr>
                <w:rFonts w:ascii="Times New Roman" w:hAnsi="Times New Roman" w:cs="Times New Roman"/>
                <w:sz w:val="22"/>
                <w:szCs w:val="22"/>
              </w:rPr>
              <w:br/>
              <w:t xml:space="preserve">тель    </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соответ-</w:t>
            </w:r>
            <w:r w:rsidRPr="00CE6E27">
              <w:rPr>
                <w:rFonts w:ascii="Times New Roman" w:hAnsi="Times New Roman" w:cs="Times New Roman"/>
                <w:sz w:val="22"/>
                <w:szCs w:val="22"/>
              </w:rPr>
              <w:br/>
              <w:t xml:space="preserve">ствует/ </w:t>
            </w:r>
            <w:r w:rsidRPr="00CE6E27">
              <w:rPr>
                <w:rFonts w:ascii="Times New Roman" w:hAnsi="Times New Roman" w:cs="Times New Roman"/>
                <w:sz w:val="22"/>
                <w:szCs w:val="22"/>
              </w:rPr>
              <w:br/>
              <w:t>не соот-</w:t>
            </w:r>
            <w:r w:rsidRPr="00CE6E27">
              <w:rPr>
                <w:rFonts w:ascii="Times New Roman" w:hAnsi="Times New Roman" w:cs="Times New Roman"/>
                <w:sz w:val="22"/>
                <w:szCs w:val="22"/>
              </w:rPr>
              <w:br/>
              <w:t>ветству-</w:t>
            </w:r>
            <w:r w:rsidRPr="00CE6E27">
              <w:rPr>
                <w:rFonts w:ascii="Times New Roman" w:hAnsi="Times New Roman" w:cs="Times New Roman"/>
                <w:sz w:val="22"/>
                <w:szCs w:val="22"/>
              </w:rPr>
              <w:br/>
              <w:t xml:space="preserve">ет &lt;*&gt;  </w:t>
            </w:r>
          </w:p>
        </w:tc>
        <w:tc>
          <w:tcPr>
            <w:tcW w:w="91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показа- </w:t>
            </w:r>
            <w:r w:rsidRPr="00CE6E27">
              <w:rPr>
                <w:rFonts w:ascii="Times New Roman" w:hAnsi="Times New Roman" w:cs="Times New Roman"/>
                <w:sz w:val="22"/>
                <w:szCs w:val="22"/>
              </w:rPr>
              <w:br/>
              <w:t xml:space="preserve">тель    </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соответ-</w:t>
            </w:r>
            <w:r w:rsidRPr="00CE6E27">
              <w:rPr>
                <w:rFonts w:ascii="Times New Roman" w:hAnsi="Times New Roman" w:cs="Times New Roman"/>
                <w:sz w:val="22"/>
                <w:szCs w:val="22"/>
              </w:rPr>
              <w:br/>
              <w:t xml:space="preserve">ствует/ </w:t>
            </w:r>
            <w:r w:rsidRPr="00CE6E27">
              <w:rPr>
                <w:rFonts w:ascii="Times New Roman" w:hAnsi="Times New Roman" w:cs="Times New Roman"/>
                <w:sz w:val="22"/>
                <w:szCs w:val="22"/>
              </w:rPr>
              <w:br/>
              <w:t>не соот-</w:t>
            </w:r>
            <w:r w:rsidRPr="00CE6E27">
              <w:rPr>
                <w:rFonts w:ascii="Times New Roman" w:hAnsi="Times New Roman" w:cs="Times New Roman"/>
                <w:sz w:val="22"/>
                <w:szCs w:val="22"/>
              </w:rPr>
              <w:br/>
              <w:t>ветству-</w:t>
            </w:r>
            <w:r w:rsidRPr="00CE6E27">
              <w:rPr>
                <w:rFonts w:ascii="Times New Roman" w:hAnsi="Times New Roman" w:cs="Times New Roman"/>
                <w:sz w:val="22"/>
                <w:szCs w:val="22"/>
              </w:rPr>
              <w:br/>
              <w:t xml:space="preserve">ет      </w:t>
            </w:r>
          </w:p>
        </w:tc>
        <w:tc>
          <w:tcPr>
            <w:tcW w:w="91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показа- </w:t>
            </w:r>
            <w:r w:rsidRPr="00CE6E27">
              <w:rPr>
                <w:rFonts w:ascii="Times New Roman" w:hAnsi="Times New Roman" w:cs="Times New Roman"/>
                <w:sz w:val="22"/>
                <w:szCs w:val="22"/>
              </w:rPr>
              <w:br/>
              <w:t xml:space="preserve">тель    </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соответ-</w:t>
            </w:r>
            <w:r w:rsidRPr="00CE6E27">
              <w:rPr>
                <w:rFonts w:ascii="Times New Roman" w:hAnsi="Times New Roman" w:cs="Times New Roman"/>
                <w:sz w:val="22"/>
                <w:szCs w:val="22"/>
              </w:rPr>
              <w:br/>
              <w:t xml:space="preserve">ствует/ </w:t>
            </w:r>
            <w:r w:rsidRPr="00CE6E27">
              <w:rPr>
                <w:rFonts w:ascii="Times New Roman" w:hAnsi="Times New Roman" w:cs="Times New Roman"/>
                <w:sz w:val="22"/>
                <w:szCs w:val="22"/>
              </w:rPr>
              <w:br/>
              <w:t>не соот-</w:t>
            </w:r>
            <w:r w:rsidRPr="00CE6E27">
              <w:rPr>
                <w:rFonts w:ascii="Times New Roman" w:hAnsi="Times New Roman" w:cs="Times New Roman"/>
                <w:sz w:val="22"/>
                <w:szCs w:val="22"/>
              </w:rPr>
              <w:br/>
              <w:t>ветству-</w:t>
            </w:r>
            <w:r w:rsidRPr="00CE6E27">
              <w:rPr>
                <w:rFonts w:ascii="Times New Roman" w:hAnsi="Times New Roman" w:cs="Times New Roman"/>
                <w:sz w:val="22"/>
                <w:szCs w:val="22"/>
              </w:rPr>
              <w:br/>
              <w:t xml:space="preserve">ет      </w:t>
            </w:r>
          </w:p>
        </w:tc>
      </w:tr>
      <w:tr w:rsidR="00D24C38" w:rsidRPr="00CE6E27" w:rsidTr="00CE6E27">
        <w:trPr>
          <w:cantSplit/>
          <w:trHeight w:val="240"/>
        </w:trPr>
        <w:tc>
          <w:tcPr>
            <w:tcW w:w="10429" w:type="dxa"/>
            <w:gridSpan w:val="10"/>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Наименование услуги (работы) 1 _________________________________________________________ </w:t>
            </w:r>
          </w:p>
        </w:tc>
      </w:tr>
      <w:tr w:rsidR="00D24C38" w:rsidRPr="00CE6E27" w:rsidTr="00CE6E27">
        <w:trPr>
          <w:cantSplit/>
          <w:trHeight w:val="360"/>
        </w:trPr>
        <w:tc>
          <w:tcPr>
            <w:tcW w:w="85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 </w:t>
            </w:r>
            <w:r w:rsidRPr="00CE6E27">
              <w:rPr>
                <w:rFonts w:ascii="Times New Roman" w:hAnsi="Times New Roman" w:cs="Times New Roman"/>
                <w:sz w:val="22"/>
                <w:szCs w:val="22"/>
              </w:rPr>
              <w:br/>
              <w:t>вание 1)</w:t>
            </w:r>
          </w:p>
        </w:tc>
        <w:tc>
          <w:tcPr>
            <w:tcW w:w="1053"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p>
        </w:tc>
        <w:tc>
          <w:tcPr>
            <w:tcW w:w="93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 </w:t>
            </w:r>
            <w:r w:rsidRPr="00CE6E27">
              <w:rPr>
                <w:rFonts w:ascii="Times New Roman" w:hAnsi="Times New Roman" w:cs="Times New Roman"/>
                <w:sz w:val="22"/>
                <w:szCs w:val="22"/>
              </w:rPr>
              <w:br/>
              <w:t>вание 1)</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p>
        </w:tc>
        <w:tc>
          <w:tcPr>
            <w:tcW w:w="912"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 </w:t>
            </w:r>
            <w:r w:rsidRPr="00CE6E27">
              <w:rPr>
                <w:rFonts w:ascii="Times New Roman" w:hAnsi="Times New Roman" w:cs="Times New Roman"/>
                <w:sz w:val="22"/>
                <w:szCs w:val="22"/>
              </w:rPr>
              <w:br/>
              <w:t>вание 1)</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p>
        </w:tc>
        <w:tc>
          <w:tcPr>
            <w:tcW w:w="91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 </w:t>
            </w:r>
            <w:r w:rsidRPr="00CE6E27">
              <w:rPr>
                <w:rFonts w:ascii="Times New Roman" w:hAnsi="Times New Roman" w:cs="Times New Roman"/>
                <w:sz w:val="22"/>
                <w:szCs w:val="22"/>
              </w:rPr>
              <w:br/>
              <w:t>вание 1)</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p>
        </w:tc>
        <w:tc>
          <w:tcPr>
            <w:tcW w:w="911"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r w:rsidRPr="00CE6E27">
              <w:rPr>
                <w:rFonts w:ascii="Times New Roman" w:hAnsi="Times New Roman" w:cs="Times New Roman"/>
                <w:sz w:val="22"/>
                <w:szCs w:val="22"/>
              </w:rPr>
              <w:t xml:space="preserve">(Требо- </w:t>
            </w:r>
            <w:r w:rsidRPr="00CE6E27">
              <w:rPr>
                <w:rFonts w:ascii="Times New Roman" w:hAnsi="Times New Roman" w:cs="Times New Roman"/>
                <w:sz w:val="22"/>
                <w:szCs w:val="22"/>
              </w:rPr>
              <w:br/>
              <w:t>вание 1)</w:t>
            </w:r>
          </w:p>
        </w:tc>
        <w:tc>
          <w:tcPr>
            <w:tcW w:w="1215" w:type="dxa"/>
            <w:tcBorders>
              <w:top w:val="single" w:sz="6" w:space="0" w:color="auto"/>
              <w:left w:val="single" w:sz="6" w:space="0" w:color="auto"/>
              <w:bottom w:val="single" w:sz="6" w:space="0" w:color="auto"/>
              <w:right w:val="single" w:sz="6" w:space="0" w:color="auto"/>
            </w:tcBorders>
          </w:tcPr>
          <w:p w:rsidR="00D24C38" w:rsidRPr="00CE6E27" w:rsidRDefault="00D24C38" w:rsidP="00403687">
            <w:pPr>
              <w:pStyle w:val="ConsPlusNormal"/>
              <w:widowControl/>
              <w:ind w:firstLine="0"/>
              <w:rPr>
                <w:rFonts w:ascii="Times New Roman" w:hAnsi="Times New Roman" w:cs="Times New Roman"/>
                <w:sz w:val="22"/>
                <w:szCs w:val="22"/>
              </w:rPr>
            </w:pPr>
          </w:p>
        </w:tc>
      </w:tr>
    </w:tbl>
    <w:p w:rsidR="00D24C38" w:rsidRDefault="00D24C38" w:rsidP="00B65EDD">
      <w:pPr>
        <w:pStyle w:val="ConsPlusNormal"/>
        <w:widowControl/>
        <w:ind w:firstLine="540"/>
        <w:jc w:val="both"/>
        <w:rPr>
          <w:rFonts w:ascii="Times New Roman" w:hAnsi="Times New Roman" w:cs="Times New Roman"/>
          <w:sz w:val="28"/>
          <w:szCs w:val="28"/>
        </w:rPr>
      </w:pPr>
    </w:p>
    <w:p w:rsidR="00D24C38" w:rsidRPr="00387CA2" w:rsidRDefault="00D24C38" w:rsidP="00403687">
      <w:pPr>
        <w:pStyle w:val="ConsPlusNormal"/>
        <w:widowControl/>
        <w:ind w:firstLine="540"/>
        <w:jc w:val="both"/>
        <w:rPr>
          <w:rFonts w:ascii="Times New Roman" w:hAnsi="Times New Roman" w:cs="Times New Roman"/>
          <w:sz w:val="24"/>
          <w:szCs w:val="24"/>
        </w:rPr>
      </w:pPr>
      <w:r w:rsidRPr="00387CA2">
        <w:rPr>
          <w:rFonts w:ascii="Times New Roman" w:hAnsi="Times New Roman" w:cs="Times New Roman"/>
          <w:sz w:val="24"/>
          <w:szCs w:val="24"/>
        </w:rPr>
        <w:t>&lt;*&gt; + (соответствует требованию);</w:t>
      </w:r>
    </w:p>
    <w:p w:rsidR="00D24C38" w:rsidRPr="00387CA2" w:rsidRDefault="00D24C38" w:rsidP="00403687">
      <w:pPr>
        <w:pStyle w:val="ConsPlusNormal"/>
        <w:widowControl/>
        <w:ind w:firstLine="540"/>
        <w:jc w:val="both"/>
        <w:rPr>
          <w:rFonts w:ascii="Times New Roman" w:hAnsi="Times New Roman" w:cs="Times New Roman"/>
          <w:sz w:val="24"/>
          <w:szCs w:val="24"/>
        </w:rPr>
      </w:pPr>
      <w:r w:rsidRPr="00387CA2">
        <w:rPr>
          <w:rFonts w:ascii="Times New Roman" w:hAnsi="Times New Roman" w:cs="Times New Roman"/>
          <w:sz w:val="24"/>
          <w:szCs w:val="24"/>
        </w:rPr>
        <w:t>- (не соответствует требованию).</w:t>
      </w:r>
    </w:p>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В случае несоответствия требованию в графе указывается отклонение от параме</w:t>
      </w:r>
      <w:r w:rsidRPr="00C75E48">
        <w:rPr>
          <w:rFonts w:ascii="Times New Roman" w:hAnsi="Times New Roman" w:cs="Times New Roman"/>
          <w:sz w:val="28"/>
          <w:szCs w:val="28"/>
        </w:rPr>
        <w:t>т</w:t>
      </w:r>
      <w:r w:rsidRPr="00C75E48">
        <w:rPr>
          <w:rFonts w:ascii="Times New Roman" w:hAnsi="Times New Roman" w:cs="Times New Roman"/>
          <w:sz w:val="28"/>
          <w:szCs w:val="28"/>
        </w:rPr>
        <w:t>ра муниципального задания.</w:t>
      </w:r>
    </w:p>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outlineLvl w:val="2"/>
        <w:rPr>
          <w:rFonts w:ascii="Times New Roman" w:hAnsi="Times New Roman" w:cs="Times New Roman"/>
          <w:sz w:val="28"/>
          <w:szCs w:val="28"/>
        </w:rPr>
      </w:pPr>
      <w:r w:rsidRPr="00C75E48">
        <w:rPr>
          <w:rFonts w:ascii="Times New Roman" w:hAnsi="Times New Roman" w:cs="Times New Roman"/>
          <w:sz w:val="28"/>
          <w:szCs w:val="28"/>
        </w:rPr>
        <w:t>2.5. Мониторинг соответствия фактической стоимости оказания единицы услуги (работы) расчетно-нормативной</w:t>
      </w:r>
      <w:r>
        <w:rPr>
          <w:rFonts w:ascii="Times New Roman" w:hAnsi="Times New Roman" w:cs="Times New Roman"/>
          <w:sz w:val="28"/>
          <w:szCs w:val="28"/>
        </w:rPr>
        <w:t>:</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Мониторинг соотношения расчетно-нормативной и фактической стоимости пр</w:t>
      </w:r>
      <w:r w:rsidRPr="00C75E48">
        <w:rPr>
          <w:rFonts w:ascii="Times New Roman" w:hAnsi="Times New Roman" w:cs="Times New Roman"/>
          <w:sz w:val="28"/>
          <w:szCs w:val="28"/>
        </w:rPr>
        <w:t>е</w:t>
      </w:r>
      <w:r w:rsidRPr="00C75E48">
        <w:rPr>
          <w:rFonts w:ascii="Times New Roman" w:hAnsi="Times New Roman" w:cs="Times New Roman"/>
          <w:sz w:val="28"/>
          <w:szCs w:val="28"/>
        </w:rPr>
        <w:t>доставления единицы муниципальной услуги в отчетном периоде осуществляется в р</w:t>
      </w:r>
      <w:r w:rsidRPr="00C75E48">
        <w:rPr>
          <w:rFonts w:ascii="Times New Roman" w:hAnsi="Times New Roman" w:cs="Times New Roman"/>
          <w:sz w:val="28"/>
          <w:szCs w:val="28"/>
        </w:rPr>
        <w:t>е</w:t>
      </w:r>
      <w:r w:rsidRPr="00C75E48">
        <w:rPr>
          <w:rFonts w:ascii="Times New Roman" w:hAnsi="Times New Roman" w:cs="Times New Roman"/>
          <w:sz w:val="28"/>
          <w:szCs w:val="28"/>
        </w:rPr>
        <w:t xml:space="preserve">зультате анализа заполненной формы N </w:t>
      </w:r>
      <w:r>
        <w:rPr>
          <w:rFonts w:ascii="Times New Roman" w:hAnsi="Times New Roman" w:cs="Times New Roman"/>
          <w:sz w:val="28"/>
          <w:szCs w:val="28"/>
        </w:rPr>
        <w:t>3</w:t>
      </w:r>
      <w:r w:rsidRPr="00C75E48">
        <w:rPr>
          <w:rFonts w:ascii="Times New Roman" w:hAnsi="Times New Roman" w:cs="Times New Roman"/>
          <w:sz w:val="28"/>
          <w:szCs w:val="28"/>
        </w:rPr>
        <w:t xml:space="preserve"> следующего образца:</w:t>
      </w:r>
    </w:p>
    <w:p w:rsidR="00D24C38" w:rsidRPr="00C75E48" w:rsidRDefault="00D24C38" w:rsidP="00403687">
      <w:pPr>
        <w:pStyle w:val="ConsPlusNormal"/>
        <w:widowControl/>
        <w:ind w:firstLine="0"/>
        <w:jc w:val="right"/>
        <w:outlineLvl w:val="3"/>
        <w:rPr>
          <w:rFonts w:ascii="Times New Roman" w:hAnsi="Times New Roman" w:cs="Times New Roman"/>
          <w:sz w:val="28"/>
          <w:szCs w:val="28"/>
        </w:rPr>
      </w:pPr>
      <w:r w:rsidRPr="00C75E48">
        <w:rPr>
          <w:rFonts w:ascii="Times New Roman" w:hAnsi="Times New Roman" w:cs="Times New Roman"/>
          <w:sz w:val="28"/>
          <w:szCs w:val="28"/>
        </w:rPr>
        <w:t xml:space="preserve">Форма </w:t>
      </w:r>
      <w:r>
        <w:rPr>
          <w:rFonts w:ascii="Times New Roman" w:hAnsi="Times New Roman" w:cs="Times New Roman"/>
          <w:sz w:val="28"/>
          <w:szCs w:val="28"/>
        </w:rPr>
        <w:t>3</w:t>
      </w:r>
    </w:p>
    <w:p w:rsidR="00D24C38" w:rsidRPr="00C75E48" w:rsidRDefault="00D24C38" w:rsidP="00403687">
      <w:pPr>
        <w:pStyle w:val="ConsPlusNormal"/>
        <w:widowControl/>
        <w:ind w:firstLine="0"/>
        <w:jc w:val="right"/>
        <w:rPr>
          <w:rFonts w:ascii="Times New Roman" w:hAnsi="Times New Roman" w:cs="Times New Roman"/>
          <w:sz w:val="28"/>
          <w:szCs w:val="28"/>
        </w:rPr>
      </w:pPr>
    </w:p>
    <w:p w:rsidR="00D24C38" w:rsidRPr="00C75E48" w:rsidRDefault="00D24C38" w:rsidP="00403687">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СООТВЕТСТВИЕ ФАКТИЧЕСКОЙ СТОИМОСТИ</w:t>
      </w:r>
    </w:p>
    <w:p w:rsidR="00D24C38" w:rsidRPr="00C75E48" w:rsidRDefault="00D24C38" w:rsidP="00403687">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ОКАЗАНИЯ ЕДИНИЦЫ УСЛУГИ (РАБОТЫ) РАСЧЕТНО-НОРМАТИВНОЙ</w:t>
      </w:r>
    </w:p>
    <w:p w:rsidR="00D24C38" w:rsidRPr="00C75E48" w:rsidRDefault="00D24C38" w:rsidP="00403687">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2160"/>
        <w:gridCol w:w="2025"/>
        <w:gridCol w:w="2025"/>
        <w:gridCol w:w="2970"/>
      </w:tblGrid>
      <w:tr w:rsidR="00D24C38" w:rsidRPr="00C75E48" w:rsidTr="00387CA2">
        <w:trPr>
          <w:cantSplit/>
          <w:trHeight w:val="1344"/>
        </w:trPr>
        <w:tc>
          <w:tcPr>
            <w:tcW w:w="9720" w:type="dxa"/>
            <w:gridSpan w:val="5"/>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Наименование муниципального учреждения, иной некоммерческой организ</w:t>
            </w:r>
            <w:r w:rsidRPr="00C75E48">
              <w:rPr>
                <w:rFonts w:ascii="Times New Roman" w:hAnsi="Times New Roman" w:cs="Times New Roman"/>
                <w:sz w:val="28"/>
                <w:szCs w:val="28"/>
              </w:rPr>
              <w:t>а</w:t>
            </w:r>
            <w:r w:rsidRPr="00C75E48">
              <w:rPr>
                <w:rFonts w:ascii="Times New Roman" w:hAnsi="Times New Roman" w:cs="Times New Roman"/>
                <w:sz w:val="28"/>
                <w:szCs w:val="28"/>
              </w:rPr>
              <w:t>ции</w:t>
            </w:r>
            <w:r w:rsidRPr="00C75E48">
              <w:rPr>
                <w:rFonts w:ascii="Times New Roman" w:hAnsi="Times New Roman" w:cs="Times New Roman"/>
                <w:sz w:val="28"/>
                <w:szCs w:val="28"/>
              </w:rPr>
              <w:br/>
            </w:r>
            <w:r w:rsidRPr="00387CA2">
              <w:rPr>
                <w:rFonts w:ascii="Times New Roman" w:hAnsi="Times New Roman" w:cs="Times New Roman"/>
                <w:sz w:val="16"/>
                <w:szCs w:val="16"/>
              </w:rPr>
              <w:t>____________________________________________________________________</w:t>
            </w:r>
            <w:r w:rsidRPr="00C75E48">
              <w:rPr>
                <w:rFonts w:ascii="Times New Roman" w:hAnsi="Times New Roman" w:cs="Times New Roman"/>
                <w:sz w:val="28"/>
                <w:szCs w:val="28"/>
              </w:rPr>
              <w:br/>
              <w:t xml:space="preserve">Отчетный период </w:t>
            </w:r>
            <w:r w:rsidRPr="00387CA2">
              <w:rPr>
                <w:rFonts w:ascii="Times New Roman" w:hAnsi="Times New Roman" w:cs="Times New Roman"/>
                <w:sz w:val="16"/>
                <w:szCs w:val="16"/>
              </w:rPr>
              <w:t xml:space="preserve">______________________________________________________ </w:t>
            </w:r>
          </w:p>
        </w:tc>
      </w:tr>
      <w:tr w:rsidR="00D24C38" w:rsidRPr="00C75E48" w:rsidTr="00403687">
        <w:trPr>
          <w:cantSplit/>
          <w:trHeight w:val="60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N </w:t>
            </w:r>
            <w:r w:rsidRPr="00C75E48">
              <w:rPr>
                <w:rFonts w:ascii="Times New Roman" w:hAnsi="Times New Roman" w:cs="Times New Roman"/>
                <w:sz w:val="28"/>
                <w:szCs w:val="28"/>
              </w:rPr>
              <w:br/>
              <w:t>п/п</w:t>
            </w:r>
          </w:p>
        </w:tc>
        <w:tc>
          <w:tcPr>
            <w:tcW w:w="216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Наименование  </w:t>
            </w:r>
            <w:r w:rsidRPr="00C75E48">
              <w:rPr>
                <w:rFonts w:ascii="Times New Roman" w:hAnsi="Times New Roman" w:cs="Times New Roman"/>
                <w:sz w:val="28"/>
                <w:szCs w:val="28"/>
              </w:rPr>
              <w:br/>
              <w:t>услуги (работы)</w:t>
            </w: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Расчетно-   </w:t>
            </w:r>
            <w:r w:rsidRPr="00C75E48">
              <w:rPr>
                <w:rFonts w:ascii="Times New Roman" w:hAnsi="Times New Roman" w:cs="Times New Roman"/>
                <w:sz w:val="28"/>
                <w:szCs w:val="28"/>
              </w:rPr>
              <w:br/>
              <w:t xml:space="preserve">нормативная  </w:t>
            </w:r>
            <w:r w:rsidRPr="00C75E48">
              <w:rPr>
                <w:rFonts w:ascii="Times New Roman" w:hAnsi="Times New Roman" w:cs="Times New Roman"/>
                <w:sz w:val="28"/>
                <w:szCs w:val="28"/>
              </w:rPr>
              <w:br/>
              <w:t xml:space="preserve">стоимость   </w:t>
            </w: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Фактическая  </w:t>
            </w:r>
            <w:r w:rsidRPr="00C75E48">
              <w:rPr>
                <w:rFonts w:ascii="Times New Roman" w:hAnsi="Times New Roman" w:cs="Times New Roman"/>
                <w:sz w:val="28"/>
                <w:szCs w:val="28"/>
              </w:rPr>
              <w:br/>
              <w:t xml:space="preserve">стоимость   </w:t>
            </w:r>
          </w:p>
        </w:tc>
        <w:tc>
          <w:tcPr>
            <w:tcW w:w="297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r w:rsidRPr="00C75E48">
              <w:rPr>
                <w:rFonts w:ascii="Times New Roman" w:hAnsi="Times New Roman" w:cs="Times New Roman"/>
                <w:sz w:val="28"/>
                <w:szCs w:val="28"/>
              </w:rPr>
              <w:t xml:space="preserve">Отклонение      </w:t>
            </w:r>
          </w:p>
        </w:tc>
      </w:tr>
      <w:tr w:rsidR="00D24C38" w:rsidRPr="00C75E48"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387CA2">
            <w:pPr>
              <w:pStyle w:val="ConsPlusNormal"/>
              <w:widowControl/>
              <w:ind w:firstLine="0"/>
              <w:jc w:val="center"/>
              <w:rPr>
                <w:rFonts w:ascii="Times New Roman" w:hAnsi="Times New Roman" w:cs="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D24C38" w:rsidRPr="00C75E48" w:rsidRDefault="00D24C38" w:rsidP="00387CA2">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1</w:t>
            </w: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387CA2">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2</w:t>
            </w: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387CA2">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3</w:t>
            </w:r>
          </w:p>
        </w:tc>
        <w:tc>
          <w:tcPr>
            <w:tcW w:w="2970" w:type="dxa"/>
            <w:tcBorders>
              <w:top w:val="single" w:sz="6" w:space="0" w:color="auto"/>
              <w:left w:val="single" w:sz="6" w:space="0" w:color="auto"/>
              <w:bottom w:val="single" w:sz="6" w:space="0" w:color="auto"/>
              <w:right w:val="single" w:sz="6" w:space="0" w:color="auto"/>
            </w:tcBorders>
          </w:tcPr>
          <w:p w:rsidR="00D24C38" w:rsidRPr="00C75E48" w:rsidRDefault="00D24C38" w:rsidP="00387CA2">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4 = (3) / (2) х 100%</w:t>
            </w:r>
          </w:p>
        </w:tc>
      </w:tr>
      <w:tr w:rsidR="00D24C38" w:rsidRPr="00C75E48" w:rsidTr="00403687">
        <w:trPr>
          <w:cantSplit/>
          <w:trHeight w:val="240"/>
        </w:trPr>
        <w:tc>
          <w:tcPr>
            <w:tcW w:w="54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025"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c>
          <w:tcPr>
            <w:tcW w:w="2970" w:type="dxa"/>
            <w:tcBorders>
              <w:top w:val="single" w:sz="6" w:space="0" w:color="auto"/>
              <w:left w:val="single" w:sz="6" w:space="0" w:color="auto"/>
              <w:bottom w:val="single" w:sz="6" w:space="0" w:color="auto"/>
              <w:right w:val="single" w:sz="6" w:space="0" w:color="auto"/>
            </w:tcBorders>
          </w:tcPr>
          <w:p w:rsidR="00D24C38" w:rsidRPr="00C75E48" w:rsidRDefault="00D24C38" w:rsidP="00403687">
            <w:pPr>
              <w:pStyle w:val="ConsPlusNormal"/>
              <w:widowControl/>
              <w:ind w:firstLine="0"/>
              <w:rPr>
                <w:rFonts w:ascii="Times New Roman" w:hAnsi="Times New Roman" w:cs="Times New Roman"/>
                <w:sz w:val="28"/>
                <w:szCs w:val="28"/>
              </w:rPr>
            </w:pPr>
          </w:p>
        </w:tc>
      </w:tr>
    </w:tbl>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Расчетно-нормативная стоимость услуги (работы) определяется ГРБС при опред</w:t>
      </w:r>
      <w:r w:rsidRPr="00C75E48">
        <w:rPr>
          <w:rFonts w:ascii="Times New Roman" w:hAnsi="Times New Roman" w:cs="Times New Roman"/>
          <w:sz w:val="28"/>
          <w:szCs w:val="28"/>
        </w:rPr>
        <w:t>е</w:t>
      </w:r>
      <w:r w:rsidRPr="00C75E48">
        <w:rPr>
          <w:rFonts w:ascii="Times New Roman" w:hAnsi="Times New Roman" w:cs="Times New Roman"/>
          <w:sz w:val="28"/>
          <w:szCs w:val="28"/>
        </w:rPr>
        <w:t>лении объема финансового обеспечения муниципального задания.</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Фактическая стоимость услуги (работы) рассчитывается ГРБС на основании да</w:t>
      </w:r>
      <w:r w:rsidRPr="00C75E48">
        <w:rPr>
          <w:rFonts w:ascii="Times New Roman" w:hAnsi="Times New Roman" w:cs="Times New Roman"/>
          <w:sz w:val="28"/>
          <w:szCs w:val="28"/>
        </w:rPr>
        <w:t>н</w:t>
      </w:r>
      <w:r w:rsidRPr="00C75E48">
        <w:rPr>
          <w:rFonts w:ascii="Times New Roman" w:hAnsi="Times New Roman" w:cs="Times New Roman"/>
          <w:sz w:val="28"/>
          <w:szCs w:val="28"/>
        </w:rPr>
        <w:t>ных о фактически произведенных расходах в процессе предоставления услуги (выпо</w:t>
      </w:r>
      <w:r w:rsidRPr="00C75E48">
        <w:rPr>
          <w:rFonts w:ascii="Times New Roman" w:hAnsi="Times New Roman" w:cs="Times New Roman"/>
          <w:sz w:val="28"/>
          <w:szCs w:val="28"/>
        </w:rPr>
        <w:t>л</w:t>
      </w:r>
      <w:r w:rsidRPr="00C75E48">
        <w:rPr>
          <w:rFonts w:ascii="Times New Roman" w:hAnsi="Times New Roman" w:cs="Times New Roman"/>
          <w:sz w:val="28"/>
          <w:szCs w:val="28"/>
        </w:rPr>
        <w:t>нения работы) в отчетном периоде.</w:t>
      </w:r>
    </w:p>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outlineLvl w:val="2"/>
        <w:rPr>
          <w:rFonts w:ascii="Times New Roman" w:hAnsi="Times New Roman" w:cs="Times New Roman"/>
          <w:sz w:val="28"/>
          <w:szCs w:val="28"/>
        </w:rPr>
      </w:pPr>
      <w:r w:rsidRPr="00C75E48">
        <w:rPr>
          <w:rFonts w:ascii="Times New Roman" w:hAnsi="Times New Roman" w:cs="Times New Roman"/>
          <w:sz w:val="28"/>
          <w:szCs w:val="28"/>
        </w:rPr>
        <w:t>2.6. Дополнительные источники информации для проведения мониторинга</w:t>
      </w:r>
    </w:p>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Дополнительным источником информации для проведения мониторинга и контр</w:t>
      </w:r>
      <w:r w:rsidRPr="00C75E48">
        <w:rPr>
          <w:rFonts w:ascii="Times New Roman" w:hAnsi="Times New Roman" w:cs="Times New Roman"/>
          <w:sz w:val="28"/>
          <w:szCs w:val="28"/>
        </w:rPr>
        <w:t>о</w:t>
      </w:r>
      <w:r w:rsidRPr="00C75E48">
        <w:rPr>
          <w:rFonts w:ascii="Times New Roman" w:hAnsi="Times New Roman" w:cs="Times New Roman"/>
          <w:sz w:val="28"/>
          <w:szCs w:val="28"/>
        </w:rPr>
        <w:t>ля исполнения муниципального задания являются:</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xml:space="preserve">1. Проведение контрольных мероприятий по оценке качества услуг (работ). </w:t>
      </w:r>
      <w:hyperlink r:id="rId13" w:history="1">
        <w:r w:rsidRPr="00C75E48">
          <w:rPr>
            <w:rFonts w:ascii="Times New Roman" w:hAnsi="Times New Roman" w:cs="Times New Roman"/>
            <w:sz w:val="28"/>
            <w:szCs w:val="28"/>
          </w:rPr>
          <w:t>Порядок</w:t>
        </w:r>
      </w:hyperlink>
      <w:r w:rsidRPr="00C75E48">
        <w:rPr>
          <w:rFonts w:ascii="Times New Roman" w:hAnsi="Times New Roman" w:cs="Times New Roman"/>
          <w:sz w:val="28"/>
          <w:szCs w:val="28"/>
        </w:rPr>
        <w:t xml:space="preserve"> проведения контрольных мероприятий приведен в приложении 1 к настоящ</w:t>
      </w:r>
      <w:r w:rsidRPr="00C75E48">
        <w:rPr>
          <w:rFonts w:ascii="Times New Roman" w:hAnsi="Times New Roman" w:cs="Times New Roman"/>
          <w:sz w:val="28"/>
          <w:szCs w:val="28"/>
        </w:rPr>
        <w:t>е</w:t>
      </w:r>
      <w:r w:rsidRPr="00C75E48">
        <w:rPr>
          <w:rFonts w:ascii="Times New Roman" w:hAnsi="Times New Roman" w:cs="Times New Roman"/>
          <w:sz w:val="28"/>
          <w:szCs w:val="28"/>
        </w:rPr>
        <w:t>му Порядку.</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2. Рассмотрение обращений граждан, поступающих:</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в устной форме (звонки по "горячей линии", организованной ГРБС, а также в х</w:t>
      </w:r>
      <w:r w:rsidRPr="00C75E48">
        <w:rPr>
          <w:rFonts w:ascii="Times New Roman" w:hAnsi="Times New Roman" w:cs="Times New Roman"/>
          <w:sz w:val="28"/>
          <w:szCs w:val="28"/>
        </w:rPr>
        <w:t>о</w:t>
      </w:r>
      <w:r w:rsidRPr="00C75E48">
        <w:rPr>
          <w:rFonts w:ascii="Times New Roman" w:hAnsi="Times New Roman" w:cs="Times New Roman"/>
          <w:sz w:val="28"/>
          <w:szCs w:val="28"/>
        </w:rPr>
        <w:t>де приема граждан должностными лицами);</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в письменной форме - переданные ГРБС непосредственно или с использованием любой формы связи (по почте, по факсу, через отдел корреспонденции ГРБС, по эле</w:t>
      </w:r>
      <w:r w:rsidRPr="00C75E48">
        <w:rPr>
          <w:rFonts w:ascii="Times New Roman" w:hAnsi="Times New Roman" w:cs="Times New Roman"/>
          <w:sz w:val="28"/>
          <w:szCs w:val="28"/>
        </w:rPr>
        <w:t>к</w:t>
      </w:r>
      <w:r w:rsidRPr="00C75E48">
        <w:rPr>
          <w:rFonts w:ascii="Times New Roman" w:hAnsi="Times New Roman" w:cs="Times New Roman"/>
          <w:sz w:val="28"/>
          <w:szCs w:val="28"/>
        </w:rPr>
        <w:t>тронной почте и другой);</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xml:space="preserve">- в форме заявлений, жалоб и предложений, зафиксированных в книге обращений, обязательной к ведению во всех учреждениях, оказывающих муниципальные услуги (работы). </w:t>
      </w:r>
      <w:hyperlink r:id="rId14" w:history="1">
        <w:r w:rsidRPr="00C75E48">
          <w:rPr>
            <w:rFonts w:ascii="Times New Roman" w:hAnsi="Times New Roman" w:cs="Times New Roman"/>
            <w:sz w:val="28"/>
            <w:szCs w:val="28"/>
          </w:rPr>
          <w:t>Порядок</w:t>
        </w:r>
      </w:hyperlink>
      <w:r w:rsidRPr="00C75E48">
        <w:rPr>
          <w:rFonts w:ascii="Times New Roman" w:hAnsi="Times New Roman" w:cs="Times New Roman"/>
          <w:sz w:val="28"/>
          <w:szCs w:val="28"/>
        </w:rPr>
        <w:t xml:space="preserve"> ведения книги обращений приведен в приложении 2 к настоящему Порядку.</w:t>
      </w:r>
    </w:p>
    <w:p w:rsidR="00D24C38" w:rsidRPr="00C75E48" w:rsidRDefault="00D24C38" w:rsidP="00403687">
      <w:pPr>
        <w:pStyle w:val="ConsPlusNormal"/>
        <w:widowControl/>
        <w:ind w:firstLine="0"/>
        <w:jc w:val="center"/>
        <w:rPr>
          <w:rFonts w:ascii="Times New Roman" w:hAnsi="Times New Roman" w:cs="Times New Roman"/>
          <w:sz w:val="28"/>
          <w:szCs w:val="28"/>
        </w:rPr>
      </w:pPr>
    </w:p>
    <w:p w:rsidR="00D24C38" w:rsidRPr="00C75E48" w:rsidRDefault="00D24C38" w:rsidP="00403687">
      <w:pPr>
        <w:pStyle w:val="ConsPlusNormal"/>
        <w:widowControl/>
        <w:ind w:firstLine="0"/>
        <w:jc w:val="center"/>
        <w:outlineLvl w:val="1"/>
        <w:rPr>
          <w:rFonts w:ascii="Times New Roman" w:hAnsi="Times New Roman" w:cs="Times New Roman"/>
          <w:sz w:val="28"/>
          <w:szCs w:val="28"/>
        </w:rPr>
      </w:pPr>
      <w:r w:rsidRPr="00C75E48">
        <w:rPr>
          <w:rFonts w:ascii="Times New Roman" w:hAnsi="Times New Roman" w:cs="Times New Roman"/>
          <w:sz w:val="28"/>
          <w:szCs w:val="28"/>
        </w:rPr>
        <w:t>3. Корректировка параметров муниципального задания</w:t>
      </w:r>
    </w:p>
    <w:p w:rsidR="00D24C38" w:rsidRPr="00C75E48" w:rsidRDefault="00D24C38" w:rsidP="00403687">
      <w:pPr>
        <w:pStyle w:val="ConsPlusNormal"/>
        <w:widowControl/>
        <w:ind w:firstLine="0"/>
        <w:jc w:val="center"/>
        <w:rPr>
          <w:rFonts w:ascii="Times New Roman" w:hAnsi="Times New Roman" w:cs="Times New Roman"/>
          <w:sz w:val="28"/>
          <w:szCs w:val="28"/>
        </w:rPr>
      </w:pPr>
      <w:r w:rsidRPr="00C75E48">
        <w:rPr>
          <w:rFonts w:ascii="Times New Roman" w:hAnsi="Times New Roman" w:cs="Times New Roman"/>
          <w:sz w:val="28"/>
          <w:szCs w:val="28"/>
        </w:rPr>
        <w:t>по результатам мониторинга и контроля</w:t>
      </w:r>
    </w:p>
    <w:p w:rsidR="00D24C38" w:rsidRPr="00C75E48" w:rsidRDefault="00D24C38" w:rsidP="00403687">
      <w:pPr>
        <w:pStyle w:val="ConsPlusNormal"/>
        <w:widowControl/>
        <w:ind w:firstLine="0"/>
        <w:jc w:val="center"/>
        <w:rPr>
          <w:rFonts w:ascii="Times New Roman" w:hAnsi="Times New Roman" w:cs="Times New Roman"/>
          <w:sz w:val="28"/>
          <w:szCs w:val="28"/>
        </w:rPr>
      </w:pP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3.1. На основании результатов мониторинга и контроля исполнения муниципал</w:t>
      </w:r>
      <w:r w:rsidRPr="00C75E48">
        <w:rPr>
          <w:rFonts w:ascii="Times New Roman" w:hAnsi="Times New Roman" w:cs="Times New Roman"/>
          <w:sz w:val="28"/>
          <w:szCs w:val="28"/>
        </w:rPr>
        <w:t>ь</w:t>
      </w:r>
      <w:r w:rsidRPr="00C75E48">
        <w:rPr>
          <w:rFonts w:ascii="Times New Roman" w:hAnsi="Times New Roman" w:cs="Times New Roman"/>
          <w:sz w:val="28"/>
          <w:szCs w:val="28"/>
        </w:rPr>
        <w:t>ного задания главный распорядитель бюджетных средств принимает решение о ко</w:t>
      </w:r>
      <w:r w:rsidRPr="00C75E48">
        <w:rPr>
          <w:rFonts w:ascii="Times New Roman" w:hAnsi="Times New Roman" w:cs="Times New Roman"/>
          <w:sz w:val="28"/>
          <w:szCs w:val="28"/>
        </w:rPr>
        <w:t>р</w:t>
      </w:r>
      <w:r w:rsidRPr="00C75E48">
        <w:rPr>
          <w:rFonts w:ascii="Times New Roman" w:hAnsi="Times New Roman" w:cs="Times New Roman"/>
          <w:sz w:val="28"/>
          <w:szCs w:val="28"/>
        </w:rPr>
        <w:t>ректировке параметров муниципального задания.</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По результатам мониторинга и контроля могут быть приняты решения следующ</w:t>
      </w:r>
      <w:r w:rsidRPr="00C75E48">
        <w:rPr>
          <w:rFonts w:ascii="Times New Roman" w:hAnsi="Times New Roman" w:cs="Times New Roman"/>
          <w:sz w:val="28"/>
          <w:szCs w:val="28"/>
        </w:rPr>
        <w:t>е</w:t>
      </w:r>
      <w:r w:rsidRPr="00C75E48">
        <w:rPr>
          <w:rFonts w:ascii="Times New Roman" w:hAnsi="Times New Roman" w:cs="Times New Roman"/>
          <w:sz w:val="28"/>
          <w:szCs w:val="28"/>
        </w:rPr>
        <w:t>го характера:</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установление заданий подведомственным учреждениям по снижению издержек, связанных с предоставлением муниципальных услуг (выполнением работ);</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пересмотр контингента потребителей муниципальных услуг (работ) путем уто</w:t>
      </w:r>
      <w:r w:rsidRPr="00C75E48">
        <w:rPr>
          <w:rFonts w:ascii="Times New Roman" w:hAnsi="Times New Roman" w:cs="Times New Roman"/>
          <w:sz w:val="28"/>
          <w:szCs w:val="28"/>
        </w:rPr>
        <w:t>ч</w:t>
      </w:r>
      <w:r w:rsidRPr="00C75E48">
        <w:rPr>
          <w:rFonts w:ascii="Times New Roman" w:hAnsi="Times New Roman" w:cs="Times New Roman"/>
          <w:sz w:val="28"/>
          <w:szCs w:val="28"/>
        </w:rPr>
        <w:t>нения (сокращения) определения категорий потребителей, обладающих правом на п</w:t>
      </w:r>
      <w:r w:rsidRPr="00C75E48">
        <w:rPr>
          <w:rFonts w:ascii="Times New Roman" w:hAnsi="Times New Roman" w:cs="Times New Roman"/>
          <w:sz w:val="28"/>
          <w:szCs w:val="28"/>
        </w:rPr>
        <w:t>о</w:t>
      </w:r>
      <w:r w:rsidRPr="00C75E48">
        <w:rPr>
          <w:rFonts w:ascii="Times New Roman" w:hAnsi="Times New Roman" w:cs="Times New Roman"/>
          <w:sz w:val="28"/>
          <w:szCs w:val="28"/>
        </w:rPr>
        <w:t>лучение данных услуг (работ);</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введение частичной оплаты муниципальных услуг (работ) потребителями;</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изменение требований к качеству предоставления муниципальных услуг (выпо</w:t>
      </w:r>
      <w:r w:rsidRPr="00C75E48">
        <w:rPr>
          <w:rFonts w:ascii="Times New Roman" w:hAnsi="Times New Roman" w:cs="Times New Roman"/>
          <w:sz w:val="28"/>
          <w:szCs w:val="28"/>
        </w:rPr>
        <w:t>л</w:t>
      </w:r>
      <w:r w:rsidRPr="00C75E48">
        <w:rPr>
          <w:rFonts w:ascii="Times New Roman" w:hAnsi="Times New Roman" w:cs="Times New Roman"/>
          <w:sz w:val="28"/>
          <w:szCs w:val="28"/>
        </w:rPr>
        <w:t>нения работ);</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сокращение принимаемых к финансированию объемов предоставления муниц</w:t>
      </w:r>
      <w:r w:rsidRPr="00C75E48">
        <w:rPr>
          <w:rFonts w:ascii="Times New Roman" w:hAnsi="Times New Roman" w:cs="Times New Roman"/>
          <w:sz w:val="28"/>
          <w:szCs w:val="28"/>
        </w:rPr>
        <w:t>и</w:t>
      </w:r>
      <w:r w:rsidRPr="00C75E48">
        <w:rPr>
          <w:rFonts w:ascii="Times New Roman" w:hAnsi="Times New Roman" w:cs="Times New Roman"/>
          <w:sz w:val="28"/>
          <w:szCs w:val="28"/>
        </w:rPr>
        <w:t>пальных услуг (выполнения работ);</w:t>
      </w: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иные решения, не противоречащие нормативным правовым актам Российской Федерации, нормативным правовым актам Ростовской области, а также муниципал</w:t>
      </w:r>
      <w:r w:rsidRPr="00C75E48">
        <w:rPr>
          <w:rFonts w:ascii="Times New Roman" w:hAnsi="Times New Roman" w:cs="Times New Roman"/>
          <w:sz w:val="28"/>
          <w:szCs w:val="28"/>
        </w:rPr>
        <w:t>ь</w:t>
      </w:r>
      <w:r w:rsidRPr="00C75E48">
        <w:rPr>
          <w:rFonts w:ascii="Times New Roman" w:hAnsi="Times New Roman" w:cs="Times New Roman"/>
          <w:sz w:val="28"/>
          <w:szCs w:val="28"/>
        </w:rPr>
        <w:t xml:space="preserve">ным правовым актам </w:t>
      </w:r>
      <w:r>
        <w:rPr>
          <w:rFonts w:ascii="Times New Roman" w:hAnsi="Times New Roman" w:cs="Times New Roman"/>
          <w:sz w:val="28"/>
          <w:szCs w:val="28"/>
        </w:rPr>
        <w:t>Каменоломненского городского поселения</w:t>
      </w:r>
      <w:r w:rsidRPr="00C75E48">
        <w:rPr>
          <w:rFonts w:ascii="Times New Roman" w:hAnsi="Times New Roman" w:cs="Times New Roman"/>
          <w:sz w:val="28"/>
          <w:szCs w:val="28"/>
        </w:rPr>
        <w:t>.</w:t>
      </w:r>
    </w:p>
    <w:p w:rsidR="00D24C38" w:rsidRPr="00C75E48" w:rsidRDefault="00D24C38" w:rsidP="00403687">
      <w:pPr>
        <w:pStyle w:val="ConsPlusNormal"/>
        <w:widowControl/>
        <w:ind w:firstLine="0"/>
        <w:jc w:val="center"/>
        <w:rPr>
          <w:rFonts w:ascii="Times New Roman" w:hAnsi="Times New Roman" w:cs="Times New Roman"/>
          <w:sz w:val="28"/>
          <w:szCs w:val="28"/>
        </w:rPr>
      </w:pPr>
    </w:p>
    <w:p w:rsidR="00D24C38" w:rsidRPr="00C75E48" w:rsidRDefault="00D24C38" w:rsidP="00403687">
      <w:pPr>
        <w:pStyle w:val="ConsPlusNormal"/>
        <w:widowControl/>
        <w:ind w:firstLine="0"/>
        <w:jc w:val="center"/>
        <w:outlineLvl w:val="1"/>
        <w:rPr>
          <w:rFonts w:ascii="Times New Roman" w:hAnsi="Times New Roman" w:cs="Times New Roman"/>
          <w:sz w:val="28"/>
          <w:szCs w:val="28"/>
        </w:rPr>
      </w:pPr>
      <w:r w:rsidRPr="00C75E48">
        <w:rPr>
          <w:rFonts w:ascii="Times New Roman" w:hAnsi="Times New Roman" w:cs="Times New Roman"/>
          <w:sz w:val="28"/>
          <w:szCs w:val="28"/>
        </w:rPr>
        <w:t>4. Публикация результатов мониторинга</w:t>
      </w:r>
    </w:p>
    <w:p w:rsidR="00D24C38" w:rsidRPr="00C75E48" w:rsidRDefault="00D24C38" w:rsidP="00403687">
      <w:pPr>
        <w:pStyle w:val="ConsPlusNormal"/>
        <w:widowControl/>
        <w:ind w:firstLine="540"/>
        <w:jc w:val="both"/>
        <w:rPr>
          <w:rFonts w:ascii="Times New Roman" w:hAnsi="Times New Roman" w:cs="Times New Roman"/>
          <w:sz w:val="28"/>
          <w:szCs w:val="28"/>
        </w:rPr>
      </w:pPr>
    </w:p>
    <w:p w:rsidR="00D24C38" w:rsidRPr="00C75E48" w:rsidRDefault="00D24C38" w:rsidP="00403687">
      <w:pPr>
        <w:pStyle w:val="ConsPlusNormal"/>
        <w:widowControl/>
        <w:ind w:firstLine="540"/>
        <w:jc w:val="both"/>
        <w:rPr>
          <w:rFonts w:ascii="Times New Roman" w:hAnsi="Times New Roman" w:cs="Times New Roman"/>
          <w:sz w:val="28"/>
          <w:szCs w:val="28"/>
        </w:rPr>
      </w:pPr>
      <w:r w:rsidRPr="00C75E48">
        <w:rPr>
          <w:rFonts w:ascii="Times New Roman" w:hAnsi="Times New Roman" w:cs="Times New Roman"/>
          <w:sz w:val="28"/>
          <w:szCs w:val="28"/>
        </w:rPr>
        <w:t xml:space="preserve">4.1. Главный распорядитель бюджетных средств ежеквартально в срок до 15 числа месяца, следующего за отчетным кварталом, обеспечивает публикацию результатов мониторинга (заполненных форм) на официальном сайте Администрации </w:t>
      </w:r>
      <w:r>
        <w:rPr>
          <w:rFonts w:ascii="Times New Roman" w:hAnsi="Times New Roman" w:cs="Times New Roman"/>
          <w:sz w:val="28"/>
          <w:szCs w:val="28"/>
        </w:rPr>
        <w:t>Каменоло</w:t>
      </w:r>
      <w:r>
        <w:rPr>
          <w:rFonts w:ascii="Times New Roman" w:hAnsi="Times New Roman" w:cs="Times New Roman"/>
          <w:sz w:val="28"/>
          <w:szCs w:val="28"/>
        </w:rPr>
        <w:t>м</w:t>
      </w:r>
      <w:r>
        <w:rPr>
          <w:rFonts w:ascii="Times New Roman" w:hAnsi="Times New Roman" w:cs="Times New Roman"/>
          <w:sz w:val="28"/>
          <w:szCs w:val="28"/>
        </w:rPr>
        <w:t>ненского городского поселения</w:t>
      </w:r>
      <w:r w:rsidRPr="00C75E48">
        <w:rPr>
          <w:rFonts w:ascii="Times New Roman" w:hAnsi="Times New Roman" w:cs="Times New Roman"/>
          <w:sz w:val="28"/>
          <w:szCs w:val="28"/>
        </w:rPr>
        <w:t>.</w:t>
      </w: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Default="00D24C38" w:rsidP="00157964">
      <w:pPr>
        <w:rPr>
          <w:b/>
          <w:sz w:val="28"/>
          <w:szCs w:val="28"/>
        </w:rPr>
      </w:pPr>
      <w:r w:rsidRPr="00432369">
        <w:rPr>
          <w:b/>
          <w:sz w:val="28"/>
          <w:szCs w:val="28"/>
        </w:rPr>
        <w:t>Глава</w:t>
      </w:r>
      <w:r>
        <w:rPr>
          <w:b/>
          <w:sz w:val="28"/>
          <w:szCs w:val="28"/>
        </w:rPr>
        <w:t xml:space="preserve"> К</w:t>
      </w:r>
      <w:r w:rsidRPr="00432369">
        <w:rPr>
          <w:b/>
          <w:sz w:val="28"/>
          <w:szCs w:val="28"/>
        </w:rPr>
        <w:t>аменоломненского</w:t>
      </w:r>
    </w:p>
    <w:p w:rsidR="00D24C38" w:rsidRPr="00432369" w:rsidRDefault="00D24C38" w:rsidP="00157964">
      <w:pPr>
        <w:rPr>
          <w:b/>
          <w:sz w:val="28"/>
          <w:szCs w:val="28"/>
        </w:rPr>
      </w:pPr>
      <w:r>
        <w:rPr>
          <w:b/>
          <w:sz w:val="28"/>
          <w:szCs w:val="28"/>
        </w:rPr>
        <w:t>г</w:t>
      </w:r>
      <w:r w:rsidRPr="00432369">
        <w:rPr>
          <w:b/>
          <w:sz w:val="28"/>
          <w:szCs w:val="28"/>
        </w:rPr>
        <w:t>ородского</w:t>
      </w:r>
      <w:r>
        <w:rPr>
          <w:b/>
          <w:sz w:val="28"/>
          <w:szCs w:val="28"/>
        </w:rPr>
        <w:t xml:space="preserve">  </w:t>
      </w:r>
      <w:r w:rsidRPr="00432369">
        <w:rPr>
          <w:b/>
          <w:sz w:val="28"/>
          <w:szCs w:val="28"/>
        </w:rPr>
        <w:t>поселения</w:t>
      </w:r>
      <w:r w:rsidRPr="00432369">
        <w:rPr>
          <w:b/>
          <w:sz w:val="28"/>
          <w:szCs w:val="28"/>
        </w:rPr>
        <w:tab/>
      </w:r>
      <w:r w:rsidRPr="00432369">
        <w:rPr>
          <w:b/>
          <w:sz w:val="28"/>
          <w:szCs w:val="28"/>
        </w:rPr>
        <w:tab/>
      </w:r>
      <w:r w:rsidRPr="00432369">
        <w:rPr>
          <w:b/>
          <w:sz w:val="28"/>
          <w:szCs w:val="28"/>
        </w:rPr>
        <w:tab/>
      </w:r>
      <w:r>
        <w:rPr>
          <w:b/>
          <w:sz w:val="28"/>
          <w:szCs w:val="28"/>
        </w:rPr>
        <w:t xml:space="preserve">           </w:t>
      </w:r>
      <w:r w:rsidRPr="00432369">
        <w:rPr>
          <w:b/>
          <w:sz w:val="28"/>
          <w:szCs w:val="28"/>
        </w:rPr>
        <w:tab/>
        <w:t xml:space="preserve"> В.П. Каколевский</w:t>
      </w:r>
    </w:p>
    <w:p w:rsidR="00D24C38" w:rsidRPr="00E31B49" w:rsidRDefault="00D24C38" w:rsidP="00157964">
      <w:pPr>
        <w:autoSpaceDE w:val="0"/>
        <w:autoSpaceDN w:val="0"/>
        <w:adjustRightInd w:val="0"/>
        <w:jc w:val="both"/>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Pr="00A9371A" w:rsidRDefault="00D24C38" w:rsidP="00CE6E27">
      <w:pPr>
        <w:autoSpaceDE w:val="0"/>
        <w:autoSpaceDN w:val="0"/>
        <w:adjustRightInd w:val="0"/>
        <w:ind w:left="6946"/>
        <w:outlineLvl w:val="1"/>
        <w:rPr>
          <w:sz w:val="22"/>
          <w:szCs w:val="22"/>
        </w:rPr>
      </w:pPr>
      <w:r w:rsidRPr="00A9371A">
        <w:rPr>
          <w:sz w:val="22"/>
          <w:szCs w:val="22"/>
        </w:rPr>
        <w:t>Приложение 1</w:t>
      </w:r>
      <w:r>
        <w:rPr>
          <w:sz w:val="22"/>
          <w:szCs w:val="22"/>
        </w:rPr>
        <w:t xml:space="preserve"> </w:t>
      </w:r>
      <w:r w:rsidRPr="00A9371A">
        <w:rPr>
          <w:sz w:val="22"/>
          <w:szCs w:val="22"/>
        </w:rPr>
        <w:t>к Порядку</w:t>
      </w:r>
    </w:p>
    <w:p w:rsidR="00D24C38" w:rsidRPr="00A9371A" w:rsidRDefault="00D24C38" w:rsidP="00CE6E27">
      <w:pPr>
        <w:autoSpaceDE w:val="0"/>
        <w:autoSpaceDN w:val="0"/>
        <w:adjustRightInd w:val="0"/>
        <w:ind w:left="6946"/>
        <w:rPr>
          <w:sz w:val="22"/>
          <w:szCs w:val="22"/>
        </w:rPr>
      </w:pPr>
      <w:r w:rsidRPr="00A9371A">
        <w:rPr>
          <w:sz w:val="22"/>
          <w:szCs w:val="22"/>
        </w:rPr>
        <w:t>проведения мониторинга</w:t>
      </w:r>
      <w:r>
        <w:rPr>
          <w:sz w:val="22"/>
          <w:szCs w:val="22"/>
        </w:rPr>
        <w:t xml:space="preserve"> </w:t>
      </w:r>
      <w:r w:rsidRPr="00A9371A">
        <w:rPr>
          <w:sz w:val="22"/>
          <w:szCs w:val="22"/>
        </w:rPr>
        <w:t>и контроля исполнения</w:t>
      </w:r>
      <w:r>
        <w:rPr>
          <w:sz w:val="22"/>
          <w:szCs w:val="22"/>
        </w:rPr>
        <w:t xml:space="preserve"> </w:t>
      </w:r>
      <w:r w:rsidRPr="00A9371A">
        <w:rPr>
          <w:sz w:val="22"/>
          <w:szCs w:val="22"/>
        </w:rPr>
        <w:t>муниципального задания</w:t>
      </w:r>
    </w:p>
    <w:p w:rsidR="00D24C38" w:rsidRPr="00A9371A" w:rsidRDefault="00D24C38" w:rsidP="00CE6E27">
      <w:pPr>
        <w:autoSpaceDE w:val="0"/>
        <w:autoSpaceDN w:val="0"/>
        <w:adjustRightInd w:val="0"/>
        <w:ind w:left="6946"/>
        <w:rPr>
          <w:sz w:val="22"/>
          <w:szCs w:val="22"/>
        </w:rPr>
      </w:pPr>
      <w:r w:rsidRPr="00A9371A">
        <w:rPr>
          <w:sz w:val="22"/>
          <w:szCs w:val="22"/>
        </w:rPr>
        <w:t>на предоставление</w:t>
      </w:r>
      <w:r>
        <w:rPr>
          <w:sz w:val="22"/>
          <w:szCs w:val="22"/>
        </w:rPr>
        <w:t xml:space="preserve"> </w:t>
      </w:r>
      <w:r w:rsidRPr="00A9371A">
        <w:rPr>
          <w:sz w:val="22"/>
          <w:szCs w:val="22"/>
        </w:rPr>
        <w:t>муниципальных услуг</w:t>
      </w:r>
      <w:r>
        <w:rPr>
          <w:sz w:val="22"/>
          <w:szCs w:val="22"/>
        </w:rPr>
        <w:t xml:space="preserve"> </w:t>
      </w:r>
      <w:r w:rsidRPr="00A9371A">
        <w:rPr>
          <w:sz w:val="22"/>
          <w:szCs w:val="22"/>
        </w:rPr>
        <w:t>(выполнение работ)</w:t>
      </w:r>
    </w:p>
    <w:p w:rsidR="00D24C38" w:rsidRPr="00E31B49" w:rsidRDefault="00D24C38" w:rsidP="00814302">
      <w:pPr>
        <w:autoSpaceDE w:val="0"/>
        <w:autoSpaceDN w:val="0"/>
        <w:adjustRightInd w:val="0"/>
        <w:jc w:val="right"/>
        <w:rPr>
          <w:sz w:val="28"/>
          <w:szCs w:val="28"/>
        </w:rPr>
      </w:pPr>
    </w:p>
    <w:p w:rsidR="00D24C38" w:rsidRPr="00814302" w:rsidRDefault="00D24C38" w:rsidP="00814302">
      <w:pPr>
        <w:autoSpaceDE w:val="0"/>
        <w:autoSpaceDN w:val="0"/>
        <w:adjustRightInd w:val="0"/>
        <w:jc w:val="center"/>
        <w:rPr>
          <w:bCs/>
          <w:sz w:val="28"/>
          <w:szCs w:val="28"/>
        </w:rPr>
      </w:pPr>
      <w:r w:rsidRPr="00814302">
        <w:rPr>
          <w:bCs/>
          <w:sz w:val="28"/>
          <w:szCs w:val="28"/>
        </w:rPr>
        <w:t>Порядок ведения книги обращений</w:t>
      </w:r>
    </w:p>
    <w:p w:rsidR="00D24C38" w:rsidRPr="00E31B49" w:rsidRDefault="00D24C38" w:rsidP="00814302">
      <w:pPr>
        <w:autoSpaceDE w:val="0"/>
        <w:autoSpaceDN w:val="0"/>
        <w:adjustRightInd w:val="0"/>
        <w:ind w:firstLine="540"/>
        <w:jc w:val="both"/>
        <w:rPr>
          <w:sz w:val="28"/>
          <w:szCs w:val="28"/>
        </w:rPr>
      </w:pPr>
    </w:p>
    <w:p w:rsidR="00D24C38" w:rsidRPr="00E31B49" w:rsidRDefault="00D24C38" w:rsidP="00814302">
      <w:pPr>
        <w:autoSpaceDE w:val="0"/>
        <w:autoSpaceDN w:val="0"/>
        <w:adjustRightInd w:val="0"/>
        <w:ind w:firstLine="540"/>
        <w:jc w:val="both"/>
        <w:rPr>
          <w:sz w:val="28"/>
          <w:szCs w:val="28"/>
        </w:rPr>
      </w:pPr>
      <w:r w:rsidRPr="00E31B49">
        <w:rPr>
          <w:sz w:val="28"/>
          <w:szCs w:val="28"/>
        </w:rPr>
        <w:t>1. Ведение книги обращений (далее - Книга) является обязательным для всех м</w:t>
      </w:r>
      <w:r w:rsidRPr="00E31B49">
        <w:rPr>
          <w:sz w:val="28"/>
          <w:szCs w:val="28"/>
        </w:rPr>
        <w:t>у</w:t>
      </w:r>
      <w:r w:rsidRPr="00E31B49">
        <w:rPr>
          <w:sz w:val="28"/>
          <w:szCs w:val="28"/>
        </w:rPr>
        <w:t>ниципальных учреждений, некоммерческих организаций, предоставляющих муниц</w:t>
      </w:r>
      <w:r w:rsidRPr="00E31B49">
        <w:rPr>
          <w:sz w:val="28"/>
          <w:szCs w:val="28"/>
        </w:rPr>
        <w:t>и</w:t>
      </w:r>
      <w:r w:rsidRPr="00E31B49">
        <w:rPr>
          <w:sz w:val="28"/>
          <w:szCs w:val="28"/>
        </w:rPr>
        <w:t>пальные услуги (выполняющих работы).</w:t>
      </w:r>
    </w:p>
    <w:p w:rsidR="00D24C38" w:rsidRPr="00E31B49" w:rsidRDefault="00D24C38" w:rsidP="00814302">
      <w:pPr>
        <w:autoSpaceDE w:val="0"/>
        <w:autoSpaceDN w:val="0"/>
        <w:adjustRightInd w:val="0"/>
        <w:ind w:firstLine="540"/>
        <w:jc w:val="both"/>
        <w:rPr>
          <w:sz w:val="28"/>
          <w:szCs w:val="28"/>
        </w:rPr>
      </w:pPr>
      <w:r w:rsidRPr="00E31B49">
        <w:rPr>
          <w:sz w:val="28"/>
          <w:szCs w:val="28"/>
        </w:rPr>
        <w:t xml:space="preserve">2. Книга обращений муниципального учреждения регистрируется </w:t>
      </w:r>
      <w:r>
        <w:rPr>
          <w:sz w:val="28"/>
          <w:szCs w:val="28"/>
        </w:rPr>
        <w:t>Администрац</w:t>
      </w:r>
      <w:r>
        <w:rPr>
          <w:sz w:val="28"/>
          <w:szCs w:val="28"/>
        </w:rPr>
        <w:t>и</w:t>
      </w:r>
      <w:r>
        <w:rPr>
          <w:sz w:val="28"/>
          <w:szCs w:val="28"/>
        </w:rPr>
        <w:t>ей Каменоломненского городского поселения</w:t>
      </w:r>
      <w:r w:rsidRPr="00E31B49">
        <w:rPr>
          <w:sz w:val="28"/>
          <w:szCs w:val="28"/>
        </w:rPr>
        <w:t xml:space="preserve">  и выдается прошнурованной, завере</w:t>
      </w:r>
      <w:r w:rsidRPr="00E31B49">
        <w:rPr>
          <w:sz w:val="28"/>
          <w:szCs w:val="28"/>
        </w:rPr>
        <w:t>н</w:t>
      </w:r>
      <w:r w:rsidRPr="00E31B49">
        <w:rPr>
          <w:sz w:val="28"/>
          <w:szCs w:val="28"/>
        </w:rPr>
        <w:t xml:space="preserve">ной печатью и подписью </w:t>
      </w:r>
      <w:r>
        <w:rPr>
          <w:sz w:val="28"/>
          <w:szCs w:val="28"/>
        </w:rPr>
        <w:t>руководителя</w:t>
      </w:r>
      <w:r w:rsidRPr="00E31B49">
        <w:rPr>
          <w:sz w:val="28"/>
          <w:szCs w:val="28"/>
        </w:rPr>
        <w:t>.</w:t>
      </w:r>
    </w:p>
    <w:p w:rsidR="00D24C38" w:rsidRPr="00E31B49" w:rsidRDefault="00D24C38" w:rsidP="00814302">
      <w:pPr>
        <w:autoSpaceDE w:val="0"/>
        <w:autoSpaceDN w:val="0"/>
        <w:adjustRightInd w:val="0"/>
        <w:ind w:firstLine="540"/>
        <w:jc w:val="both"/>
        <w:rPr>
          <w:sz w:val="28"/>
          <w:szCs w:val="28"/>
        </w:rPr>
      </w:pPr>
      <w:r w:rsidRPr="00E31B49">
        <w:rPr>
          <w:sz w:val="28"/>
          <w:szCs w:val="28"/>
        </w:rPr>
        <w:t>На начальных листах Книги обращений печатаются фамилия, имя, отчество и н</w:t>
      </w:r>
      <w:r w:rsidRPr="00E31B49">
        <w:rPr>
          <w:sz w:val="28"/>
          <w:szCs w:val="28"/>
        </w:rPr>
        <w:t>о</w:t>
      </w:r>
      <w:r w:rsidRPr="00E31B49">
        <w:rPr>
          <w:sz w:val="28"/>
          <w:szCs w:val="28"/>
        </w:rPr>
        <w:t>мера телефонов:</w:t>
      </w:r>
    </w:p>
    <w:p w:rsidR="00D24C38" w:rsidRPr="00E31B49" w:rsidRDefault="00D24C38" w:rsidP="00814302">
      <w:pPr>
        <w:autoSpaceDE w:val="0"/>
        <w:autoSpaceDN w:val="0"/>
        <w:adjustRightInd w:val="0"/>
        <w:ind w:firstLine="540"/>
        <w:jc w:val="both"/>
        <w:rPr>
          <w:sz w:val="28"/>
          <w:szCs w:val="28"/>
        </w:rPr>
      </w:pPr>
      <w:r w:rsidRPr="00E31B49">
        <w:rPr>
          <w:sz w:val="28"/>
          <w:szCs w:val="28"/>
        </w:rPr>
        <w:t>- руководителя муниципального учреждения;</w:t>
      </w:r>
    </w:p>
    <w:p w:rsidR="00D24C38" w:rsidRPr="00E31B49" w:rsidRDefault="00D24C38" w:rsidP="00814302">
      <w:pPr>
        <w:autoSpaceDE w:val="0"/>
        <w:autoSpaceDN w:val="0"/>
        <w:adjustRightInd w:val="0"/>
        <w:ind w:firstLine="540"/>
        <w:jc w:val="both"/>
        <w:rPr>
          <w:sz w:val="28"/>
          <w:szCs w:val="28"/>
        </w:rPr>
      </w:pPr>
      <w:r w:rsidRPr="00E31B49">
        <w:rPr>
          <w:sz w:val="28"/>
          <w:szCs w:val="28"/>
        </w:rPr>
        <w:t>- заместителя руководителя муниципального учреждения;</w:t>
      </w:r>
    </w:p>
    <w:p w:rsidR="00D24C38" w:rsidRPr="00E31B49" w:rsidRDefault="00D24C38" w:rsidP="00814302">
      <w:pPr>
        <w:autoSpaceDE w:val="0"/>
        <w:autoSpaceDN w:val="0"/>
        <w:adjustRightInd w:val="0"/>
        <w:ind w:firstLine="540"/>
        <w:jc w:val="both"/>
        <w:rPr>
          <w:sz w:val="28"/>
          <w:szCs w:val="28"/>
        </w:rPr>
      </w:pPr>
      <w:r w:rsidRPr="00E31B49">
        <w:rPr>
          <w:sz w:val="28"/>
          <w:szCs w:val="28"/>
        </w:rPr>
        <w:t>- должностных лиц, уполномоченных осуществлять мониторинг и контроль де</w:t>
      </w:r>
      <w:r w:rsidRPr="00E31B49">
        <w:rPr>
          <w:sz w:val="28"/>
          <w:szCs w:val="28"/>
        </w:rPr>
        <w:t>я</w:t>
      </w:r>
      <w:r w:rsidRPr="00E31B49">
        <w:rPr>
          <w:sz w:val="28"/>
          <w:szCs w:val="28"/>
        </w:rPr>
        <w:t>тельности муниципального учреждения по оказанию услуг (выполнению работ).</w:t>
      </w:r>
    </w:p>
    <w:p w:rsidR="00D24C38" w:rsidRPr="00E31B49" w:rsidRDefault="00D24C38" w:rsidP="00814302">
      <w:pPr>
        <w:autoSpaceDE w:val="0"/>
        <w:autoSpaceDN w:val="0"/>
        <w:adjustRightInd w:val="0"/>
        <w:ind w:firstLine="540"/>
        <w:jc w:val="both"/>
        <w:rPr>
          <w:sz w:val="28"/>
          <w:szCs w:val="28"/>
        </w:rPr>
      </w:pPr>
      <w:r w:rsidRPr="00E31B49">
        <w:rPr>
          <w:sz w:val="28"/>
          <w:szCs w:val="28"/>
        </w:rPr>
        <w:t>3. Книга обращений должна находиться при входе в муниципальное учреждение на открытом, специально оборудованном и доступном для потребителей месте. Книга должна предъявляться по первому требованию.</w:t>
      </w:r>
    </w:p>
    <w:p w:rsidR="00D24C38" w:rsidRPr="00E31B49" w:rsidRDefault="00D24C38" w:rsidP="00814302">
      <w:pPr>
        <w:autoSpaceDE w:val="0"/>
        <w:autoSpaceDN w:val="0"/>
        <w:adjustRightInd w:val="0"/>
        <w:ind w:firstLine="540"/>
        <w:jc w:val="both"/>
        <w:rPr>
          <w:sz w:val="28"/>
          <w:szCs w:val="28"/>
        </w:rPr>
      </w:pPr>
      <w:r w:rsidRPr="00E31B49">
        <w:rPr>
          <w:sz w:val="28"/>
          <w:szCs w:val="28"/>
        </w:rPr>
        <w:t>4. Потребителю, желающему внести запись в Книгу обращений, должны быть со</w:t>
      </w:r>
      <w:r w:rsidRPr="00E31B49">
        <w:rPr>
          <w:sz w:val="28"/>
          <w:szCs w:val="28"/>
        </w:rPr>
        <w:t>з</w:t>
      </w:r>
      <w:r w:rsidRPr="00E31B49">
        <w:rPr>
          <w:sz w:val="28"/>
          <w:szCs w:val="28"/>
        </w:rPr>
        <w:t>даны для этого необходимые условия - предоставлены письменные принадлежности и место для ведения записи.</w:t>
      </w:r>
    </w:p>
    <w:p w:rsidR="00D24C38" w:rsidRPr="00E31B49" w:rsidRDefault="00D24C38" w:rsidP="00814302">
      <w:pPr>
        <w:autoSpaceDE w:val="0"/>
        <w:autoSpaceDN w:val="0"/>
        <w:adjustRightInd w:val="0"/>
        <w:ind w:firstLine="540"/>
        <w:jc w:val="both"/>
        <w:rPr>
          <w:sz w:val="28"/>
          <w:szCs w:val="28"/>
        </w:rPr>
      </w:pPr>
      <w:r w:rsidRPr="00E31B49">
        <w:rPr>
          <w:sz w:val="28"/>
          <w:szCs w:val="28"/>
        </w:rPr>
        <w:t>5. Руководитель муниципального учреждения, предоставляющей услуги (выпо</w:t>
      </w:r>
      <w:r w:rsidRPr="00E31B49">
        <w:rPr>
          <w:sz w:val="28"/>
          <w:szCs w:val="28"/>
        </w:rPr>
        <w:t>л</w:t>
      </w:r>
      <w:r w:rsidRPr="00E31B49">
        <w:rPr>
          <w:sz w:val="28"/>
          <w:szCs w:val="28"/>
        </w:rPr>
        <w:t>няющей работы), обязан в установленный срок рассмотреть внесенную в Книгу обр</w:t>
      </w:r>
      <w:r w:rsidRPr="00E31B49">
        <w:rPr>
          <w:sz w:val="28"/>
          <w:szCs w:val="28"/>
        </w:rPr>
        <w:t>а</w:t>
      </w:r>
      <w:r w:rsidRPr="00E31B49">
        <w:rPr>
          <w:sz w:val="28"/>
          <w:szCs w:val="28"/>
        </w:rPr>
        <w:t>щений запись, разобраться в существе вопроса, принять необходимые меры к устран</w:t>
      </w:r>
      <w:r w:rsidRPr="00E31B49">
        <w:rPr>
          <w:sz w:val="28"/>
          <w:szCs w:val="28"/>
        </w:rPr>
        <w:t>е</w:t>
      </w:r>
      <w:r w:rsidRPr="00E31B49">
        <w:rPr>
          <w:sz w:val="28"/>
          <w:szCs w:val="28"/>
        </w:rPr>
        <w:t>нию отмеченных недостатков и нарушений в работе муниципального учреждения, иной некоммерческой организации.</w:t>
      </w:r>
    </w:p>
    <w:p w:rsidR="00D24C38" w:rsidRPr="00E31B49" w:rsidRDefault="00D24C38" w:rsidP="00814302">
      <w:pPr>
        <w:autoSpaceDE w:val="0"/>
        <w:autoSpaceDN w:val="0"/>
        <w:adjustRightInd w:val="0"/>
        <w:ind w:firstLine="540"/>
        <w:jc w:val="both"/>
        <w:rPr>
          <w:sz w:val="28"/>
          <w:szCs w:val="28"/>
        </w:rPr>
      </w:pPr>
      <w:r w:rsidRPr="00E31B49">
        <w:rPr>
          <w:sz w:val="28"/>
          <w:szCs w:val="28"/>
        </w:rPr>
        <w:t>Для сведения лица, написавшего обращение, и контролирующих лиц руководитель муниципального учреждения, предоставляющей услуги, обязан сделать в Книге обр</w:t>
      </w:r>
      <w:r w:rsidRPr="00E31B49">
        <w:rPr>
          <w:sz w:val="28"/>
          <w:szCs w:val="28"/>
        </w:rPr>
        <w:t>а</w:t>
      </w:r>
      <w:r w:rsidRPr="00E31B49">
        <w:rPr>
          <w:sz w:val="28"/>
          <w:szCs w:val="28"/>
        </w:rPr>
        <w:t>щений отметку о принятых мерах и в течение пяти календарных дней направить пис</w:t>
      </w:r>
      <w:r w:rsidRPr="00E31B49">
        <w:rPr>
          <w:sz w:val="28"/>
          <w:szCs w:val="28"/>
        </w:rPr>
        <w:t>ь</w:t>
      </w:r>
      <w:r w:rsidRPr="00E31B49">
        <w:rPr>
          <w:sz w:val="28"/>
          <w:szCs w:val="28"/>
        </w:rPr>
        <w:t>менный ответ заявителю, указавшему свой адрес.</w:t>
      </w:r>
    </w:p>
    <w:p w:rsidR="00D24C38" w:rsidRPr="00E31B49" w:rsidRDefault="00D24C38" w:rsidP="00814302">
      <w:pPr>
        <w:autoSpaceDE w:val="0"/>
        <w:autoSpaceDN w:val="0"/>
        <w:adjustRightInd w:val="0"/>
        <w:ind w:firstLine="540"/>
        <w:jc w:val="both"/>
        <w:rPr>
          <w:sz w:val="28"/>
          <w:szCs w:val="28"/>
        </w:rPr>
      </w:pPr>
      <w:r w:rsidRPr="00E31B49">
        <w:rPr>
          <w:sz w:val="28"/>
          <w:szCs w:val="28"/>
        </w:rPr>
        <w:t>Копии ответов хранятся у руководителя муниципального учреждения до конца т</w:t>
      </w:r>
      <w:r w:rsidRPr="00E31B49">
        <w:rPr>
          <w:sz w:val="28"/>
          <w:szCs w:val="28"/>
        </w:rPr>
        <w:t>е</w:t>
      </w:r>
      <w:r w:rsidRPr="00E31B49">
        <w:rPr>
          <w:sz w:val="28"/>
          <w:szCs w:val="28"/>
        </w:rPr>
        <w:t>кущего года.</w:t>
      </w:r>
    </w:p>
    <w:p w:rsidR="00D24C38" w:rsidRPr="00E31B49" w:rsidRDefault="00D24C38" w:rsidP="00814302">
      <w:pPr>
        <w:autoSpaceDE w:val="0"/>
        <w:autoSpaceDN w:val="0"/>
        <w:adjustRightInd w:val="0"/>
        <w:ind w:firstLine="540"/>
        <w:jc w:val="both"/>
        <w:rPr>
          <w:sz w:val="28"/>
          <w:szCs w:val="28"/>
        </w:rPr>
      </w:pPr>
      <w:r w:rsidRPr="00E31B49">
        <w:rPr>
          <w:sz w:val="28"/>
          <w:szCs w:val="28"/>
        </w:rPr>
        <w:t>6. В случае если для принятия мер по устранению отмеченных недостатков или осуществлению предложений требуется более пяти календарных дней, руководитель муниципального учреждения или его заместитель приказом устанавливает для этого необходимый срок (но не более двадцати календарных дней), о чем делает в Книге с</w:t>
      </w:r>
      <w:r w:rsidRPr="00E31B49">
        <w:rPr>
          <w:sz w:val="28"/>
          <w:szCs w:val="28"/>
        </w:rPr>
        <w:t>о</w:t>
      </w:r>
      <w:r w:rsidRPr="00E31B49">
        <w:rPr>
          <w:sz w:val="28"/>
          <w:szCs w:val="28"/>
        </w:rPr>
        <w:t>ответствующую отметку.</w:t>
      </w:r>
    </w:p>
    <w:p w:rsidR="00D24C38" w:rsidRPr="00E31B49" w:rsidRDefault="00D24C38" w:rsidP="00814302">
      <w:pPr>
        <w:autoSpaceDE w:val="0"/>
        <w:autoSpaceDN w:val="0"/>
        <w:adjustRightInd w:val="0"/>
        <w:ind w:firstLine="540"/>
        <w:jc w:val="both"/>
        <w:rPr>
          <w:sz w:val="28"/>
          <w:szCs w:val="28"/>
        </w:rPr>
      </w:pPr>
      <w:r w:rsidRPr="00E31B49">
        <w:rPr>
          <w:sz w:val="28"/>
          <w:szCs w:val="28"/>
        </w:rPr>
        <w:t xml:space="preserve">В случае если вопрос не может быть решен силами муниципального учреждения, предоставляющей услуги, руководство выносит его на рассмотрение </w:t>
      </w:r>
      <w:r>
        <w:rPr>
          <w:sz w:val="28"/>
          <w:szCs w:val="28"/>
        </w:rPr>
        <w:t>Администрации Каменоломненского городского поселения</w:t>
      </w:r>
      <w:r w:rsidRPr="00E31B49">
        <w:rPr>
          <w:sz w:val="28"/>
          <w:szCs w:val="28"/>
        </w:rPr>
        <w:t xml:space="preserve"> и ставит об этом в известность заявителя.</w:t>
      </w:r>
    </w:p>
    <w:p w:rsidR="00D24C38" w:rsidRPr="00E31B49" w:rsidRDefault="00D24C38" w:rsidP="00814302">
      <w:pPr>
        <w:autoSpaceDE w:val="0"/>
        <w:autoSpaceDN w:val="0"/>
        <w:adjustRightInd w:val="0"/>
        <w:ind w:firstLine="540"/>
        <w:jc w:val="both"/>
        <w:rPr>
          <w:sz w:val="28"/>
          <w:szCs w:val="28"/>
        </w:rPr>
      </w:pPr>
      <w:r w:rsidRPr="00E31B49">
        <w:rPr>
          <w:sz w:val="28"/>
          <w:szCs w:val="28"/>
        </w:rPr>
        <w:t xml:space="preserve">7. </w:t>
      </w:r>
      <w:r>
        <w:rPr>
          <w:sz w:val="28"/>
          <w:szCs w:val="28"/>
        </w:rPr>
        <w:t>Администрация Каменоломненского городского поселения</w:t>
      </w:r>
      <w:r w:rsidRPr="00E31B49">
        <w:rPr>
          <w:sz w:val="28"/>
          <w:szCs w:val="28"/>
        </w:rPr>
        <w:t xml:space="preserve"> обязан</w:t>
      </w:r>
      <w:r>
        <w:rPr>
          <w:sz w:val="28"/>
          <w:szCs w:val="28"/>
        </w:rPr>
        <w:t>а</w:t>
      </w:r>
      <w:r w:rsidRPr="00E31B49">
        <w:rPr>
          <w:sz w:val="28"/>
          <w:szCs w:val="28"/>
        </w:rPr>
        <w:t xml:space="preserve"> не реже о</w:t>
      </w:r>
      <w:r w:rsidRPr="00E31B49">
        <w:rPr>
          <w:sz w:val="28"/>
          <w:szCs w:val="28"/>
        </w:rPr>
        <w:t>д</w:t>
      </w:r>
      <w:r w:rsidRPr="00E31B49">
        <w:rPr>
          <w:sz w:val="28"/>
          <w:szCs w:val="28"/>
        </w:rPr>
        <w:t>ного раза в квартал проверять правильность веде</w:t>
      </w:r>
      <w:r>
        <w:rPr>
          <w:sz w:val="28"/>
          <w:szCs w:val="28"/>
        </w:rPr>
        <w:t>ния Книг обращений в</w:t>
      </w:r>
      <w:r w:rsidRPr="00E31B49">
        <w:rPr>
          <w:sz w:val="28"/>
          <w:szCs w:val="28"/>
        </w:rPr>
        <w:t xml:space="preserve"> подведомс</w:t>
      </w:r>
      <w:r w:rsidRPr="00E31B49">
        <w:rPr>
          <w:sz w:val="28"/>
          <w:szCs w:val="28"/>
        </w:rPr>
        <w:t>т</w:t>
      </w:r>
      <w:r w:rsidRPr="00E31B49">
        <w:rPr>
          <w:sz w:val="28"/>
          <w:szCs w:val="28"/>
        </w:rPr>
        <w:t>венн</w:t>
      </w:r>
      <w:r>
        <w:rPr>
          <w:sz w:val="28"/>
          <w:szCs w:val="28"/>
        </w:rPr>
        <w:t>ом</w:t>
      </w:r>
      <w:r w:rsidRPr="00E31B49">
        <w:rPr>
          <w:sz w:val="28"/>
          <w:szCs w:val="28"/>
        </w:rPr>
        <w:t xml:space="preserve"> муниципальн</w:t>
      </w:r>
      <w:r>
        <w:rPr>
          <w:sz w:val="28"/>
          <w:szCs w:val="28"/>
        </w:rPr>
        <w:t>ом</w:t>
      </w:r>
      <w:r w:rsidRPr="00E31B49">
        <w:rPr>
          <w:sz w:val="28"/>
          <w:szCs w:val="28"/>
        </w:rPr>
        <w:t xml:space="preserve"> учреждени</w:t>
      </w:r>
      <w:r>
        <w:rPr>
          <w:sz w:val="28"/>
          <w:szCs w:val="28"/>
        </w:rPr>
        <w:t>и</w:t>
      </w:r>
      <w:r w:rsidRPr="00E31B49">
        <w:rPr>
          <w:sz w:val="28"/>
          <w:szCs w:val="28"/>
        </w:rPr>
        <w:t>, оказывающ</w:t>
      </w:r>
      <w:r>
        <w:rPr>
          <w:sz w:val="28"/>
          <w:szCs w:val="28"/>
        </w:rPr>
        <w:t>ем</w:t>
      </w:r>
      <w:r w:rsidRPr="00E31B49">
        <w:rPr>
          <w:sz w:val="28"/>
          <w:szCs w:val="28"/>
        </w:rPr>
        <w:t xml:space="preserve"> муниципальные услуги (выпо</w:t>
      </w:r>
      <w:r w:rsidRPr="00E31B49">
        <w:rPr>
          <w:sz w:val="28"/>
          <w:szCs w:val="28"/>
        </w:rPr>
        <w:t>л</w:t>
      </w:r>
      <w:r w:rsidRPr="00E31B49">
        <w:rPr>
          <w:sz w:val="28"/>
          <w:szCs w:val="28"/>
        </w:rPr>
        <w:t>няющих работы).</w:t>
      </w:r>
    </w:p>
    <w:p w:rsidR="00D24C38" w:rsidRPr="00E31B49" w:rsidRDefault="00D24C38" w:rsidP="00814302">
      <w:pPr>
        <w:autoSpaceDE w:val="0"/>
        <w:autoSpaceDN w:val="0"/>
        <w:adjustRightInd w:val="0"/>
        <w:ind w:firstLine="540"/>
        <w:jc w:val="both"/>
        <w:rPr>
          <w:sz w:val="28"/>
          <w:szCs w:val="28"/>
        </w:rPr>
      </w:pPr>
      <w:r w:rsidRPr="00E31B49">
        <w:rPr>
          <w:sz w:val="28"/>
          <w:szCs w:val="28"/>
        </w:rPr>
        <w:t>На работников муниципальных учреждений, виновных в нарушении установле</w:t>
      </w:r>
      <w:r w:rsidRPr="00E31B49">
        <w:rPr>
          <w:sz w:val="28"/>
          <w:szCs w:val="28"/>
        </w:rPr>
        <w:t>н</w:t>
      </w:r>
      <w:r w:rsidRPr="00E31B49">
        <w:rPr>
          <w:sz w:val="28"/>
          <w:szCs w:val="28"/>
        </w:rPr>
        <w:t>ного порядка ведения Книг и рассмотрения обращений, должны быть наложены ди</w:t>
      </w:r>
      <w:r w:rsidRPr="00E31B49">
        <w:rPr>
          <w:sz w:val="28"/>
          <w:szCs w:val="28"/>
        </w:rPr>
        <w:t>с</w:t>
      </w:r>
      <w:r w:rsidRPr="00E31B49">
        <w:rPr>
          <w:sz w:val="28"/>
          <w:szCs w:val="28"/>
        </w:rPr>
        <w:t>циплинарные взыскания.</w:t>
      </w:r>
    </w:p>
    <w:p w:rsidR="00D24C38" w:rsidRPr="00E31B49" w:rsidRDefault="00D24C38" w:rsidP="00814302">
      <w:pPr>
        <w:autoSpaceDE w:val="0"/>
        <w:autoSpaceDN w:val="0"/>
        <w:adjustRightInd w:val="0"/>
        <w:ind w:firstLine="540"/>
        <w:jc w:val="both"/>
        <w:rPr>
          <w:sz w:val="28"/>
          <w:szCs w:val="28"/>
        </w:rPr>
      </w:pPr>
      <w:r w:rsidRPr="00E31B49">
        <w:rPr>
          <w:sz w:val="28"/>
          <w:szCs w:val="28"/>
        </w:rPr>
        <w:t>8. Книга обращений ежегодно проходит перерегистрацию.</w:t>
      </w:r>
    </w:p>
    <w:p w:rsidR="00D24C38" w:rsidRPr="00E31B49" w:rsidRDefault="00D24C38" w:rsidP="00814302">
      <w:pPr>
        <w:autoSpaceDE w:val="0"/>
        <w:autoSpaceDN w:val="0"/>
        <w:adjustRightInd w:val="0"/>
        <w:ind w:firstLine="540"/>
        <w:jc w:val="both"/>
        <w:rPr>
          <w:sz w:val="28"/>
          <w:szCs w:val="28"/>
        </w:rPr>
      </w:pPr>
      <w:r w:rsidRPr="00E31B49">
        <w:rPr>
          <w:sz w:val="28"/>
          <w:szCs w:val="28"/>
        </w:rPr>
        <w:t>9. Форма Книг</w:t>
      </w:r>
      <w:r>
        <w:rPr>
          <w:sz w:val="28"/>
          <w:szCs w:val="28"/>
        </w:rPr>
        <w:t>и обращений имеет следующий вид</w:t>
      </w:r>
    </w:p>
    <w:p w:rsidR="00D24C38" w:rsidRDefault="00D24C38" w:rsidP="00814302">
      <w:pPr>
        <w:autoSpaceDE w:val="0"/>
        <w:autoSpaceDN w:val="0"/>
        <w:adjustRightInd w:val="0"/>
        <w:jc w:val="right"/>
        <w:outlineLvl w:val="2"/>
        <w:rPr>
          <w:sz w:val="28"/>
          <w:szCs w:val="28"/>
        </w:rPr>
      </w:pPr>
    </w:p>
    <w:p w:rsidR="00D24C38" w:rsidRPr="00E31B49" w:rsidRDefault="00D24C38" w:rsidP="00814302">
      <w:pPr>
        <w:autoSpaceDE w:val="0"/>
        <w:autoSpaceDN w:val="0"/>
        <w:adjustRightInd w:val="0"/>
        <w:jc w:val="right"/>
        <w:outlineLvl w:val="2"/>
        <w:rPr>
          <w:sz w:val="28"/>
          <w:szCs w:val="28"/>
        </w:rPr>
      </w:pPr>
    </w:p>
    <w:p w:rsidR="00D24C38" w:rsidRPr="00CE6E27" w:rsidRDefault="00D24C38" w:rsidP="00814302">
      <w:pPr>
        <w:autoSpaceDE w:val="0"/>
        <w:autoSpaceDN w:val="0"/>
        <w:adjustRightInd w:val="0"/>
        <w:jc w:val="right"/>
        <w:outlineLvl w:val="2"/>
        <w:rPr>
          <w:i/>
          <w:sz w:val="28"/>
          <w:szCs w:val="28"/>
        </w:rPr>
      </w:pPr>
      <w:r w:rsidRPr="00CE6E27">
        <w:rPr>
          <w:i/>
          <w:sz w:val="28"/>
          <w:szCs w:val="28"/>
        </w:rPr>
        <w:t>Форма заглавного листа Книги</w:t>
      </w:r>
    </w:p>
    <w:p w:rsidR="00D24C38"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Pr="00E31B49" w:rsidRDefault="00D24C38" w:rsidP="00CE6E27">
      <w:pPr>
        <w:autoSpaceDE w:val="0"/>
        <w:autoSpaceDN w:val="0"/>
        <w:adjustRightInd w:val="0"/>
        <w:jc w:val="center"/>
        <w:rPr>
          <w:sz w:val="28"/>
          <w:szCs w:val="28"/>
        </w:rPr>
      </w:pPr>
      <w:r w:rsidRPr="00E31B49">
        <w:rPr>
          <w:sz w:val="28"/>
          <w:szCs w:val="28"/>
        </w:rPr>
        <w:t>КНИГА ОБРАЩЕНИЙ</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814302" w:rsidRDefault="00D24C38" w:rsidP="00814302">
      <w:pPr>
        <w:autoSpaceDE w:val="0"/>
        <w:autoSpaceDN w:val="0"/>
        <w:adjustRightInd w:val="0"/>
        <w:jc w:val="center"/>
        <w:rPr>
          <w:sz w:val="24"/>
          <w:szCs w:val="24"/>
        </w:rPr>
      </w:pPr>
      <w:r w:rsidRPr="00814302">
        <w:rPr>
          <w:sz w:val="24"/>
          <w:szCs w:val="24"/>
        </w:rPr>
        <w:t>(наименование муниципального учреждения, некоммерческой организации)</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814302" w:rsidRDefault="00D24C38" w:rsidP="00814302">
      <w:pPr>
        <w:autoSpaceDE w:val="0"/>
        <w:autoSpaceDN w:val="0"/>
        <w:adjustRightInd w:val="0"/>
        <w:rPr>
          <w:sz w:val="24"/>
          <w:szCs w:val="24"/>
        </w:rPr>
      </w:pPr>
      <w:r w:rsidRPr="00E31B49">
        <w:rPr>
          <w:sz w:val="28"/>
          <w:szCs w:val="28"/>
        </w:rPr>
        <w:t xml:space="preserve">             </w:t>
      </w:r>
      <w:r w:rsidRPr="00814302">
        <w:rPr>
          <w:sz w:val="24"/>
          <w:szCs w:val="24"/>
        </w:rPr>
        <w:t>(зарегистрирована в (наименование учреждения)</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"___" _____________ 20__ г.</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Место печати</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________________________________</w:t>
      </w:r>
    </w:p>
    <w:p w:rsidR="00D24C38" w:rsidRPr="00814302" w:rsidRDefault="00D24C38" w:rsidP="00814302">
      <w:pPr>
        <w:autoSpaceDE w:val="0"/>
        <w:autoSpaceDN w:val="0"/>
        <w:adjustRightInd w:val="0"/>
        <w:rPr>
          <w:sz w:val="24"/>
          <w:szCs w:val="24"/>
        </w:rPr>
      </w:pPr>
      <w:r w:rsidRPr="00E31B49">
        <w:rPr>
          <w:sz w:val="28"/>
          <w:szCs w:val="28"/>
        </w:rPr>
        <w:t xml:space="preserve">                          </w:t>
      </w:r>
      <w:r w:rsidRPr="00814302">
        <w:rPr>
          <w:sz w:val="24"/>
          <w:szCs w:val="24"/>
        </w:rPr>
        <w:t>подпись руководителя</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814302" w:rsidRDefault="00D24C38" w:rsidP="00814302">
      <w:pPr>
        <w:autoSpaceDE w:val="0"/>
        <w:autoSpaceDN w:val="0"/>
        <w:adjustRightInd w:val="0"/>
        <w:jc w:val="center"/>
        <w:rPr>
          <w:sz w:val="24"/>
          <w:szCs w:val="24"/>
        </w:rPr>
      </w:pPr>
      <w:r w:rsidRPr="00814302">
        <w:rPr>
          <w:sz w:val="24"/>
          <w:szCs w:val="24"/>
        </w:rPr>
        <w:t>(Ф.И.О., номера телефонов должностных лиц, уполномоченных осуществлять</w:t>
      </w:r>
    </w:p>
    <w:p w:rsidR="00D24C38" w:rsidRPr="00814302" w:rsidRDefault="00D24C38" w:rsidP="00814302">
      <w:pPr>
        <w:autoSpaceDE w:val="0"/>
        <w:autoSpaceDN w:val="0"/>
        <w:adjustRightInd w:val="0"/>
        <w:jc w:val="center"/>
        <w:rPr>
          <w:sz w:val="24"/>
          <w:szCs w:val="24"/>
        </w:rPr>
      </w:pPr>
      <w:r w:rsidRPr="00814302">
        <w:rPr>
          <w:sz w:val="24"/>
          <w:szCs w:val="24"/>
        </w:rPr>
        <w:t>мониторинг и контроль деятельности по оказанию услуг (выполнению работ)</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w:t>
      </w:r>
      <w:r>
        <w:rPr>
          <w:sz w:val="28"/>
          <w:szCs w:val="28"/>
        </w:rPr>
        <w:t>______________</w:t>
      </w:r>
    </w:p>
    <w:p w:rsidR="00D24C38" w:rsidRPr="00814302" w:rsidRDefault="00D24C38" w:rsidP="00814302">
      <w:pPr>
        <w:autoSpaceDE w:val="0"/>
        <w:autoSpaceDN w:val="0"/>
        <w:adjustRightInd w:val="0"/>
        <w:jc w:val="center"/>
        <w:rPr>
          <w:sz w:val="24"/>
          <w:szCs w:val="24"/>
        </w:rPr>
      </w:pPr>
      <w:r w:rsidRPr="00814302">
        <w:rPr>
          <w:sz w:val="24"/>
          <w:szCs w:val="24"/>
        </w:rPr>
        <w:t>(Ф.И.О. и номера телефонов руководителя муниципального учреждения,</w:t>
      </w:r>
    </w:p>
    <w:p w:rsidR="00D24C38" w:rsidRPr="00814302" w:rsidRDefault="00D24C38" w:rsidP="00814302">
      <w:pPr>
        <w:autoSpaceDE w:val="0"/>
        <w:autoSpaceDN w:val="0"/>
        <w:adjustRightInd w:val="0"/>
        <w:jc w:val="center"/>
        <w:rPr>
          <w:sz w:val="24"/>
          <w:szCs w:val="24"/>
        </w:rPr>
      </w:pPr>
      <w:r w:rsidRPr="00814302">
        <w:rPr>
          <w:sz w:val="24"/>
          <w:szCs w:val="24"/>
        </w:rPr>
        <w:t>некоммерческой организации)</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814302" w:rsidRDefault="00D24C38" w:rsidP="00814302">
      <w:pPr>
        <w:autoSpaceDE w:val="0"/>
        <w:autoSpaceDN w:val="0"/>
        <w:adjustRightInd w:val="0"/>
        <w:rPr>
          <w:sz w:val="24"/>
          <w:szCs w:val="24"/>
        </w:rPr>
      </w:pPr>
      <w:r w:rsidRPr="00814302">
        <w:rPr>
          <w:sz w:val="24"/>
          <w:szCs w:val="24"/>
        </w:rPr>
        <w:t xml:space="preserve">          (Ф.И.О. и номера телефонов заместителя руководителя</w:t>
      </w:r>
    </w:p>
    <w:p w:rsidR="00D24C38" w:rsidRPr="00814302" w:rsidRDefault="00D24C38" w:rsidP="00814302">
      <w:pPr>
        <w:autoSpaceDE w:val="0"/>
        <w:autoSpaceDN w:val="0"/>
        <w:adjustRightInd w:val="0"/>
        <w:rPr>
          <w:sz w:val="24"/>
          <w:szCs w:val="24"/>
        </w:rPr>
      </w:pPr>
      <w:r w:rsidRPr="00814302">
        <w:rPr>
          <w:sz w:val="24"/>
          <w:szCs w:val="24"/>
        </w:rPr>
        <w:t xml:space="preserve">          муниципального учреждения, некоммерческой организации)</w:t>
      </w:r>
    </w:p>
    <w:p w:rsidR="00D24C38" w:rsidRPr="00E31B49"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Pr="00CE6E27" w:rsidRDefault="00D24C38" w:rsidP="00814302">
      <w:pPr>
        <w:autoSpaceDE w:val="0"/>
        <w:autoSpaceDN w:val="0"/>
        <w:adjustRightInd w:val="0"/>
        <w:jc w:val="right"/>
        <w:outlineLvl w:val="2"/>
        <w:rPr>
          <w:i/>
          <w:sz w:val="28"/>
          <w:szCs w:val="28"/>
        </w:rPr>
      </w:pPr>
      <w:r w:rsidRPr="00CE6E27">
        <w:rPr>
          <w:i/>
          <w:sz w:val="28"/>
          <w:szCs w:val="28"/>
        </w:rPr>
        <w:t>Форма оборотной стороны</w:t>
      </w:r>
    </w:p>
    <w:p w:rsidR="00D24C38" w:rsidRPr="00CE6E27" w:rsidRDefault="00D24C38" w:rsidP="00814302">
      <w:pPr>
        <w:autoSpaceDE w:val="0"/>
        <w:autoSpaceDN w:val="0"/>
        <w:adjustRightInd w:val="0"/>
        <w:jc w:val="right"/>
        <w:rPr>
          <w:i/>
          <w:sz w:val="28"/>
          <w:szCs w:val="28"/>
        </w:rPr>
      </w:pPr>
      <w:r w:rsidRPr="00CE6E27">
        <w:rPr>
          <w:i/>
          <w:sz w:val="28"/>
          <w:szCs w:val="28"/>
        </w:rPr>
        <w:t>заглавного листа</w:t>
      </w:r>
    </w:p>
    <w:p w:rsidR="00D24C38" w:rsidRPr="00E31B49"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В ЭТОЙ КНИГЕ ПРОНУМЕРОВАНО</w:t>
      </w:r>
    </w:p>
    <w:p w:rsidR="00D24C38" w:rsidRPr="00E31B49" w:rsidRDefault="00D24C38" w:rsidP="00814302">
      <w:pPr>
        <w:autoSpaceDE w:val="0"/>
        <w:autoSpaceDN w:val="0"/>
        <w:adjustRightInd w:val="0"/>
        <w:rPr>
          <w:sz w:val="28"/>
          <w:szCs w:val="28"/>
        </w:rPr>
      </w:pPr>
      <w:r w:rsidRPr="00E31B49">
        <w:rPr>
          <w:sz w:val="28"/>
          <w:szCs w:val="28"/>
        </w:rPr>
        <w:t xml:space="preserve">                                                И ПРОШНУРОВАНО ___ БЛАНКОВ</w:t>
      </w:r>
    </w:p>
    <w:p w:rsidR="00D24C38" w:rsidRPr="00E31B49" w:rsidRDefault="00D24C38" w:rsidP="00814302">
      <w:pPr>
        <w:autoSpaceDE w:val="0"/>
        <w:autoSpaceDN w:val="0"/>
        <w:adjustRightInd w:val="0"/>
        <w:rPr>
          <w:sz w:val="28"/>
          <w:szCs w:val="28"/>
        </w:rPr>
      </w:pPr>
      <w:r w:rsidRPr="00E31B49">
        <w:rPr>
          <w:sz w:val="28"/>
          <w:szCs w:val="28"/>
        </w:rPr>
        <w:t xml:space="preserve">                                                     ДЛЯ ОБРАЩЕНИЙ</w:t>
      </w:r>
    </w:p>
    <w:p w:rsidR="00D24C38" w:rsidRPr="00E31B49"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Pr="00CE6E27" w:rsidRDefault="00D24C38" w:rsidP="00814302">
      <w:pPr>
        <w:autoSpaceDE w:val="0"/>
        <w:autoSpaceDN w:val="0"/>
        <w:adjustRightInd w:val="0"/>
        <w:jc w:val="right"/>
        <w:outlineLvl w:val="2"/>
        <w:rPr>
          <w:i/>
          <w:sz w:val="28"/>
          <w:szCs w:val="28"/>
        </w:rPr>
      </w:pPr>
      <w:r w:rsidRPr="00CE6E27">
        <w:rPr>
          <w:i/>
          <w:sz w:val="28"/>
          <w:szCs w:val="28"/>
        </w:rPr>
        <w:t>Форма бланка обращений</w:t>
      </w:r>
    </w:p>
    <w:p w:rsidR="00D24C38" w:rsidRPr="00E31B49"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r w:rsidRPr="00E31B49">
        <w:rPr>
          <w:sz w:val="28"/>
          <w:szCs w:val="28"/>
        </w:rPr>
        <w:t>"__" ___________ 20__ г.</w:t>
      </w:r>
    </w:p>
    <w:p w:rsidR="00D24C38" w:rsidRPr="00E31B49" w:rsidRDefault="00D24C38" w:rsidP="00814302">
      <w:pPr>
        <w:autoSpaceDE w:val="0"/>
        <w:autoSpaceDN w:val="0"/>
        <w:adjustRightInd w:val="0"/>
        <w:jc w:val="center"/>
        <w:rPr>
          <w:sz w:val="28"/>
          <w:szCs w:val="28"/>
        </w:rPr>
      </w:pPr>
    </w:p>
    <w:p w:rsidR="00D24C38" w:rsidRPr="00E31B49" w:rsidRDefault="00D24C38" w:rsidP="00814302">
      <w:pPr>
        <w:autoSpaceDE w:val="0"/>
        <w:autoSpaceDN w:val="0"/>
        <w:adjustRightInd w:val="0"/>
        <w:jc w:val="center"/>
        <w:rPr>
          <w:sz w:val="28"/>
          <w:szCs w:val="28"/>
        </w:rPr>
      </w:pPr>
      <w:r w:rsidRPr="00E31B49">
        <w:rPr>
          <w:sz w:val="28"/>
          <w:szCs w:val="28"/>
        </w:rPr>
        <w:t>ОБРАЩЕНИЕ N ________</w:t>
      </w:r>
    </w:p>
    <w:p w:rsidR="00D24C38" w:rsidRPr="00E31B49" w:rsidRDefault="00D24C38" w:rsidP="00814302">
      <w:pPr>
        <w:autoSpaceDE w:val="0"/>
        <w:autoSpaceDN w:val="0"/>
        <w:adjustRightInd w:val="0"/>
        <w:jc w:val="center"/>
        <w:rPr>
          <w:sz w:val="28"/>
          <w:szCs w:val="28"/>
        </w:rPr>
      </w:pP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814302" w:rsidRDefault="00D24C38" w:rsidP="00814302">
      <w:pPr>
        <w:autoSpaceDE w:val="0"/>
        <w:autoSpaceDN w:val="0"/>
        <w:adjustRightInd w:val="0"/>
        <w:jc w:val="center"/>
        <w:rPr>
          <w:sz w:val="24"/>
          <w:szCs w:val="24"/>
        </w:rPr>
      </w:pPr>
      <w:r w:rsidRPr="00814302">
        <w:rPr>
          <w:sz w:val="24"/>
          <w:szCs w:val="24"/>
        </w:rPr>
        <w:t>(содержание обращения)</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Фамилия и инициалы заявителя: __________________________________________________________________________________</w:t>
      </w:r>
      <w:r>
        <w:rPr>
          <w:sz w:val="28"/>
          <w:szCs w:val="28"/>
        </w:rPr>
        <w:t>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 xml:space="preserve">    Адрес заявителя: _______________________________________________________________________________________________</w:t>
      </w:r>
      <w:r>
        <w:rPr>
          <w:sz w:val="28"/>
          <w:szCs w:val="28"/>
        </w:rPr>
        <w:t>_____________________________________</w:t>
      </w:r>
    </w:p>
    <w:p w:rsidR="00D24C38" w:rsidRPr="00E31B49" w:rsidRDefault="00D24C38" w:rsidP="00814302">
      <w:pPr>
        <w:autoSpaceDE w:val="0"/>
        <w:autoSpaceDN w:val="0"/>
        <w:adjustRightInd w:val="0"/>
        <w:rPr>
          <w:sz w:val="28"/>
          <w:szCs w:val="28"/>
        </w:rPr>
      </w:pPr>
      <w:r w:rsidRPr="00E31B49">
        <w:rPr>
          <w:sz w:val="28"/>
          <w:szCs w:val="28"/>
        </w:rPr>
        <w:t xml:space="preserve">    Меры, принятые по заявлению администра</w:t>
      </w:r>
      <w:r>
        <w:rPr>
          <w:sz w:val="28"/>
          <w:szCs w:val="28"/>
        </w:rPr>
        <w:t xml:space="preserve">цией учреждения: </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w:t>
      </w:r>
      <w:r>
        <w:rPr>
          <w:sz w:val="28"/>
          <w:szCs w:val="28"/>
        </w:rPr>
        <w:t>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 xml:space="preserve">    Подпись руководителя учреждения ______________________________________</w:t>
      </w:r>
    </w:p>
    <w:p w:rsidR="00D24C38" w:rsidRPr="00E31B49" w:rsidRDefault="00D24C38" w:rsidP="00814302">
      <w:pPr>
        <w:autoSpaceDE w:val="0"/>
        <w:autoSpaceDN w:val="0"/>
        <w:adjustRightInd w:val="0"/>
        <w:rPr>
          <w:sz w:val="28"/>
          <w:szCs w:val="28"/>
        </w:rPr>
      </w:pPr>
      <w:r w:rsidRPr="00E31B49">
        <w:rPr>
          <w:sz w:val="28"/>
          <w:szCs w:val="28"/>
        </w:rPr>
        <w:t xml:space="preserve">    Дата "__" ___________ 20__ г.</w:t>
      </w:r>
    </w:p>
    <w:p w:rsidR="00D24C38" w:rsidRPr="00E31B49" w:rsidRDefault="00D24C38" w:rsidP="00814302">
      <w:pPr>
        <w:autoSpaceDE w:val="0"/>
        <w:autoSpaceDN w:val="0"/>
        <w:adjustRightInd w:val="0"/>
        <w:rPr>
          <w:sz w:val="28"/>
          <w:szCs w:val="28"/>
        </w:rPr>
      </w:pPr>
      <w:r w:rsidRPr="00E31B49">
        <w:rPr>
          <w:sz w:val="28"/>
          <w:szCs w:val="28"/>
        </w:rPr>
        <w:t xml:space="preserve">    Ответ заявителю направлен "__" _____________ 20__ г.</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Для отметок представителя(ей) ГРБС (РБС), осуществляющего  мониторинг:</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__________________________________________________________________</w:t>
      </w:r>
    </w:p>
    <w:p w:rsidR="00D24C38" w:rsidRPr="00E31B49" w:rsidRDefault="00D24C38" w:rsidP="00814302">
      <w:pPr>
        <w:autoSpaceDE w:val="0"/>
        <w:autoSpaceDN w:val="0"/>
        <w:adjustRightInd w:val="0"/>
        <w:rPr>
          <w:sz w:val="28"/>
          <w:szCs w:val="28"/>
        </w:rPr>
      </w:pPr>
      <w:r w:rsidRPr="00E31B49">
        <w:rPr>
          <w:sz w:val="28"/>
          <w:szCs w:val="28"/>
        </w:rPr>
        <w:t>_________________________________________________________</w:t>
      </w:r>
      <w:r>
        <w:rPr>
          <w:sz w:val="28"/>
          <w:szCs w:val="28"/>
        </w:rPr>
        <w:t>_________</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Дата "__" ________________ 20__ г.</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Должность ________________________</w:t>
      </w:r>
    </w:p>
    <w:p w:rsidR="00D24C38" w:rsidRPr="00E31B49" w:rsidRDefault="00D24C38" w:rsidP="00814302">
      <w:pPr>
        <w:autoSpaceDE w:val="0"/>
        <w:autoSpaceDN w:val="0"/>
        <w:adjustRightInd w:val="0"/>
        <w:rPr>
          <w:sz w:val="28"/>
          <w:szCs w:val="28"/>
        </w:rPr>
      </w:pPr>
    </w:p>
    <w:p w:rsidR="00D24C38" w:rsidRPr="00E31B49" w:rsidRDefault="00D24C38" w:rsidP="00814302">
      <w:pPr>
        <w:autoSpaceDE w:val="0"/>
        <w:autoSpaceDN w:val="0"/>
        <w:adjustRightInd w:val="0"/>
        <w:rPr>
          <w:sz w:val="28"/>
          <w:szCs w:val="28"/>
        </w:rPr>
      </w:pPr>
      <w:r w:rsidRPr="00E31B49">
        <w:rPr>
          <w:sz w:val="28"/>
          <w:szCs w:val="28"/>
        </w:rPr>
        <w:t xml:space="preserve">    Подпись __________________________</w:t>
      </w: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both"/>
        <w:rPr>
          <w:sz w:val="28"/>
          <w:szCs w:val="28"/>
        </w:rPr>
      </w:pPr>
    </w:p>
    <w:p w:rsidR="00D24C38" w:rsidRPr="00E31B49" w:rsidRDefault="00D24C38" w:rsidP="00814302">
      <w:pPr>
        <w:autoSpaceDE w:val="0"/>
        <w:autoSpaceDN w:val="0"/>
        <w:adjustRightInd w:val="0"/>
        <w:jc w:val="right"/>
        <w:rPr>
          <w:sz w:val="28"/>
          <w:szCs w:val="28"/>
        </w:rPr>
      </w:pPr>
    </w:p>
    <w:p w:rsidR="00D24C38" w:rsidRPr="00E31B49" w:rsidRDefault="00D24C38" w:rsidP="00814302">
      <w:pPr>
        <w:autoSpaceDE w:val="0"/>
        <w:autoSpaceDN w:val="0"/>
        <w:adjustRightInd w:val="0"/>
        <w:jc w:val="right"/>
        <w:rPr>
          <w:sz w:val="28"/>
          <w:szCs w:val="28"/>
        </w:rPr>
      </w:pPr>
    </w:p>
    <w:p w:rsidR="00D24C38" w:rsidRDefault="00D24C38" w:rsidP="00387CA2">
      <w:pPr>
        <w:rPr>
          <w:b/>
          <w:sz w:val="28"/>
          <w:szCs w:val="28"/>
        </w:rPr>
      </w:pPr>
      <w:r w:rsidRPr="00432369">
        <w:rPr>
          <w:b/>
          <w:sz w:val="28"/>
          <w:szCs w:val="28"/>
        </w:rPr>
        <w:t>Глава</w:t>
      </w:r>
      <w:r>
        <w:rPr>
          <w:b/>
          <w:sz w:val="28"/>
          <w:szCs w:val="28"/>
        </w:rPr>
        <w:t xml:space="preserve"> К</w:t>
      </w:r>
      <w:r w:rsidRPr="00432369">
        <w:rPr>
          <w:b/>
          <w:sz w:val="28"/>
          <w:szCs w:val="28"/>
        </w:rPr>
        <w:t>аменоломненского</w:t>
      </w:r>
    </w:p>
    <w:p w:rsidR="00D24C38" w:rsidRPr="00432369" w:rsidRDefault="00D24C38" w:rsidP="00387CA2">
      <w:pPr>
        <w:rPr>
          <w:b/>
          <w:sz w:val="28"/>
          <w:szCs w:val="28"/>
        </w:rPr>
      </w:pPr>
      <w:r>
        <w:rPr>
          <w:b/>
          <w:sz w:val="28"/>
          <w:szCs w:val="28"/>
        </w:rPr>
        <w:t>г</w:t>
      </w:r>
      <w:r w:rsidRPr="00432369">
        <w:rPr>
          <w:b/>
          <w:sz w:val="28"/>
          <w:szCs w:val="28"/>
        </w:rPr>
        <w:t>ородского</w:t>
      </w:r>
      <w:r>
        <w:rPr>
          <w:b/>
          <w:sz w:val="28"/>
          <w:szCs w:val="28"/>
        </w:rPr>
        <w:t xml:space="preserve">  </w:t>
      </w:r>
      <w:r w:rsidRPr="00432369">
        <w:rPr>
          <w:b/>
          <w:sz w:val="28"/>
          <w:szCs w:val="28"/>
        </w:rPr>
        <w:t>поселения</w:t>
      </w:r>
      <w:r w:rsidRPr="00432369">
        <w:rPr>
          <w:b/>
          <w:sz w:val="28"/>
          <w:szCs w:val="28"/>
        </w:rPr>
        <w:tab/>
      </w:r>
      <w:r w:rsidRPr="00432369">
        <w:rPr>
          <w:b/>
          <w:sz w:val="28"/>
          <w:szCs w:val="28"/>
        </w:rPr>
        <w:tab/>
      </w:r>
      <w:r w:rsidRPr="00432369">
        <w:rPr>
          <w:b/>
          <w:sz w:val="28"/>
          <w:szCs w:val="28"/>
        </w:rPr>
        <w:tab/>
      </w:r>
      <w:r>
        <w:rPr>
          <w:b/>
          <w:sz w:val="28"/>
          <w:szCs w:val="28"/>
        </w:rPr>
        <w:t xml:space="preserve">           </w:t>
      </w:r>
      <w:r w:rsidRPr="00432369">
        <w:rPr>
          <w:b/>
          <w:sz w:val="28"/>
          <w:szCs w:val="28"/>
        </w:rPr>
        <w:tab/>
        <w:t xml:space="preserve"> В.П. Каколевский</w:t>
      </w:r>
    </w:p>
    <w:p w:rsidR="00D24C38" w:rsidRDefault="00D24C38" w:rsidP="00814302">
      <w:pPr>
        <w:autoSpaceDE w:val="0"/>
        <w:autoSpaceDN w:val="0"/>
        <w:adjustRightInd w:val="0"/>
        <w:jc w:val="right"/>
        <w:rPr>
          <w:sz w:val="28"/>
          <w:szCs w:val="28"/>
        </w:rPr>
      </w:pPr>
    </w:p>
    <w:sectPr w:rsidR="00D24C38" w:rsidSect="005501D1">
      <w:pgSz w:w="11907" w:h="16840" w:code="9"/>
      <w:pgMar w:top="567" w:right="567" w:bottom="567" w:left="794" w:header="0" w:footer="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C38" w:rsidRDefault="00D24C38">
      <w:r>
        <w:separator/>
      </w:r>
    </w:p>
  </w:endnote>
  <w:endnote w:type="continuationSeparator" w:id="0">
    <w:p w:rsidR="00D24C38" w:rsidRDefault="00D24C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altName w:val="Century Gothic"/>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C38" w:rsidRDefault="00D24C38">
      <w:r>
        <w:separator/>
      </w:r>
    </w:p>
  </w:footnote>
  <w:footnote w:type="continuationSeparator" w:id="0">
    <w:p w:rsidR="00D24C38" w:rsidRDefault="00D24C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C38" w:rsidRDefault="00D24C38" w:rsidP="00673C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24C38" w:rsidRDefault="00D24C3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A03373E"/>
    <w:multiLevelType w:val="hybridMultilevel"/>
    <w:tmpl w:val="B73AC98E"/>
    <w:lvl w:ilvl="0" w:tplc="37A28B84">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
    <w:nsid w:val="0AA92B0F"/>
    <w:multiLevelType w:val="hybridMultilevel"/>
    <w:tmpl w:val="9E6C3FB0"/>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B194AC6"/>
    <w:multiLevelType w:val="hybridMultilevel"/>
    <w:tmpl w:val="2DDA77A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E0F6017"/>
    <w:multiLevelType w:val="hybridMultilevel"/>
    <w:tmpl w:val="16DC4C9C"/>
    <w:lvl w:ilvl="0" w:tplc="8B7A5470">
      <w:start w:val="1"/>
      <w:numFmt w:val="decimal"/>
      <w:lvlText w:val="%1."/>
      <w:lvlJc w:val="left"/>
      <w:pPr>
        <w:ind w:left="968" w:hanging="360"/>
      </w:pPr>
      <w:rPr>
        <w:rFonts w:cs="Times New Roman" w:hint="default"/>
      </w:rPr>
    </w:lvl>
    <w:lvl w:ilvl="1" w:tplc="04190019" w:tentative="1">
      <w:start w:val="1"/>
      <w:numFmt w:val="lowerLetter"/>
      <w:lvlText w:val="%2."/>
      <w:lvlJc w:val="left"/>
      <w:pPr>
        <w:ind w:left="1688" w:hanging="360"/>
      </w:pPr>
      <w:rPr>
        <w:rFonts w:cs="Times New Roman"/>
      </w:rPr>
    </w:lvl>
    <w:lvl w:ilvl="2" w:tplc="0419001B" w:tentative="1">
      <w:start w:val="1"/>
      <w:numFmt w:val="lowerRoman"/>
      <w:lvlText w:val="%3."/>
      <w:lvlJc w:val="right"/>
      <w:pPr>
        <w:ind w:left="2408" w:hanging="180"/>
      </w:pPr>
      <w:rPr>
        <w:rFonts w:cs="Times New Roman"/>
      </w:rPr>
    </w:lvl>
    <w:lvl w:ilvl="3" w:tplc="0419000F" w:tentative="1">
      <w:start w:val="1"/>
      <w:numFmt w:val="decimal"/>
      <w:lvlText w:val="%4."/>
      <w:lvlJc w:val="left"/>
      <w:pPr>
        <w:ind w:left="3128" w:hanging="360"/>
      </w:pPr>
      <w:rPr>
        <w:rFonts w:cs="Times New Roman"/>
      </w:rPr>
    </w:lvl>
    <w:lvl w:ilvl="4" w:tplc="04190019" w:tentative="1">
      <w:start w:val="1"/>
      <w:numFmt w:val="lowerLetter"/>
      <w:lvlText w:val="%5."/>
      <w:lvlJc w:val="left"/>
      <w:pPr>
        <w:ind w:left="3848" w:hanging="360"/>
      </w:pPr>
      <w:rPr>
        <w:rFonts w:cs="Times New Roman"/>
      </w:rPr>
    </w:lvl>
    <w:lvl w:ilvl="5" w:tplc="0419001B" w:tentative="1">
      <w:start w:val="1"/>
      <w:numFmt w:val="lowerRoman"/>
      <w:lvlText w:val="%6."/>
      <w:lvlJc w:val="right"/>
      <w:pPr>
        <w:ind w:left="4568" w:hanging="180"/>
      </w:pPr>
      <w:rPr>
        <w:rFonts w:cs="Times New Roman"/>
      </w:rPr>
    </w:lvl>
    <w:lvl w:ilvl="6" w:tplc="0419000F" w:tentative="1">
      <w:start w:val="1"/>
      <w:numFmt w:val="decimal"/>
      <w:lvlText w:val="%7."/>
      <w:lvlJc w:val="left"/>
      <w:pPr>
        <w:ind w:left="5288" w:hanging="360"/>
      </w:pPr>
      <w:rPr>
        <w:rFonts w:cs="Times New Roman"/>
      </w:rPr>
    </w:lvl>
    <w:lvl w:ilvl="7" w:tplc="04190019" w:tentative="1">
      <w:start w:val="1"/>
      <w:numFmt w:val="lowerLetter"/>
      <w:lvlText w:val="%8."/>
      <w:lvlJc w:val="left"/>
      <w:pPr>
        <w:ind w:left="6008" w:hanging="360"/>
      </w:pPr>
      <w:rPr>
        <w:rFonts w:cs="Times New Roman"/>
      </w:rPr>
    </w:lvl>
    <w:lvl w:ilvl="8" w:tplc="0419001B" w:tentative="1">
      <w:start w:val="1"/>
      <w:numFmt w:val="lowerRoman"/>
      <w:lvlText w:val="%9."/>
      <w:lvlJc w:val="right"/>
      <w:pPr>
        <w:ind w:left="6728" w:hanging="180"/>
      </w:pPr>
      <w:rPr>
        <w:rFonts w:cs="Times New Roman"/>
      </w:rPr>
    </w:lvl>
  </w:abstractNum>
  <w:abstractNum w:abstractNumId="5">
    <w:nsid w:val="21D17FD3"/>
    <w:multiLevelType w:val="hybridMultilevel"/>
    <w:tmpl w:val="21B200F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7">
    <w:nsid w:val="2B9075A4"/>
    <w:multiLevelType w:val="hybridMultilevel"/>
    <w:tmpl w:val="A62C7320"/>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8">
    <w:nsid w:val="3D745256"/>
    <w:multiLevelType w:val="hybridMultilevel"/>
    <w:tmpl w:val="70E6C472"/>
    <w:lvl w:ilvl="0" w:tplc="42FE861C">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5E8D12BE"/>
    <w:multiLevelType w:val="hybridMultilevel"/>
    <w:tmpl w:val="6C7C2D8E"/>
    <w:lvl w:ilvl="0" w:tplc="98B87AB2">
      <w:start w:val="1"/>
      <w:numFmt w:val="bullet"/>
      <w:lvlText w:val=""/>
      <w:lvlJc w:val="left"/>
      <w:pPr>
        <w:tabs>
          <w:tab w:val="num" w:pos="1155"/>
        </w:tabs>
        <w:ind w:left="1155"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684A3E84"/>
    <w:multiLevelType w:val="hybridMultilevel"/>
    <w:tmpl w:val="105046FC"/>
    <w:lvl w:ilvl="0" w:tplc="F0AA5F22">
      <w:start w:val="1"/>
      <w:numFmt w:val="decimal"/>
      <w:lvlText w:val="%1."/>
      <w:lvlJc w:val="left"/>
      <w:pPr>
        <w:ind w:left="1380" w:hanging="84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4">
    <w:nsid w:val="73D86ADA"/>
    <w:multiLevelType w:val="hybridMultilevel"/>
    <w:tmpl w:val="7B9CAD3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7A7C2B2D"/>
    <w:multiLevelType w:val="hybridMultilevel"/>
    <w:tmpl w:val="B9A450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1"/>
  </w:num>
  <w:num w:numId="6">
    <w:abstractNumId w:val="7"/>
  </w:num>
  <w:num w:numId="7">
    <w:abstractNumId w:val="4"/>
  </w:num>
  <w:num w:numId="8">
    <w:abstractNumId w:val="13"/>
  </w:num>
  <w:num w:numId="9">
    <w:abstractNumId w:val="5"/>
  </w:num>
  <w:num w:numId="10">
    <w:abstractNumId w:val="14"/>
  </w:num>
  <w:num w:numId="11">
    <w:abstractNumId w:val="8"/>
  </w:num>
  <w:num w:numId="12">
    <w:abstractNumId w:val="12"/>
  </w:num>
  <w:num w:numId="13">
    <w:abstractNumId w:val="3"/>
  </w:num>
  <w:num w:numId="14">
    <w:abstractNumId w:val="2"/>
  </w:num>
  <w:num w:numId="15">
    <w:abstractNumId w:val="1"/>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embedSystemFonts/>
  <w:stylePaneFormatFilter w:val="3F01"/>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0D1E"/>
    <w:rsid w:val="00003FBA"/>
    <w:rsid w:val="00010C9F"/>
    <w:rsid w:val="0001722F"/>
    <w:rsid w:val="000363E3"/>
    <w:rsid w:val="000455DB"/>
    <w:rsid w:val="00052933"/>
    <w:rsid w:val="00052B24"/>
    <w:rsid w:val="00056478"/>
    <w:rsid w:val="0006081B"/>
    <w:rsid w:val="000646CA"/>
    <w:rsid w:val="00077EC4"/>
    <w:rsid w:val="00080EA1"/>
    <w:rsid w:val="000858A6"/>
    <w:rsid w:val="00095063"/>
    <w:rsid w:val="000A3753"/>
    <w:rsid w:val="000A5F52"/>
    <w:rsid w:val="000A7D5E"/>
    <w:rsid w:val="000B3CB5"/>
    <w:rsid w:val="000C564A"/>
    <w:rsid w:val="000F34E9"/>
    <w:rsid w:val="000F4A64"/>
    <w:rsid w:val="000F596E"/>
    <w:rsid w:val="000F5A5D"/>
    <w:rsid w:val="00100A68"/>
    <w:rsid w:val="00102E4C"/>
    <w:rsid w:val="001035B7"/>
    <w:rsid w:val="00106C49"/>
    <w:rsid w:val="00114CB4"/>
    <w:rsid w:val="00121932"/>
    <w:rsid w:val="00123569"/>
    <w:rsid w:val="00137386"/>
    <w:rsid w:val="00137C3E"/>
    <w:rsid w:val="00141A73"/>
    <w:rsid w:val="00144066"/>
    <w:rsid w:val="00151FA7"/>
    <w:rsid w:val="00153AAB"/>
    <w:rsid w:val="00155B2D"/>
    <w:rsid w:val="00157964"/>
    <w:rsid w:val="0016161A"/>
    <w:rsid w:val="00170978"/>
    <w:rsid w:val="001807C7"/>
    <w:rsid w:val="00181C49"/>
    <w:rsid w:val="00194604"/>
    <w:rsid w:val="001952F6"/>
    <w:rsid w:val="00195FB5"/>
    <w:rsid w:val="001B0753"/>
    <w:rsid w:val="001B07B3"/>
    <w:rsid w:val="001C36B0"/>
    <w:rsid w:val="001C53CE"/>
    <w:rsid w:val="001C5523"/>
    <w:rsid w:val="001E1D73"/>
    <w:rsid w:val="001E23F6"/>
    <w:rsid w:val="001E3D09"/>
    <w:rsid w:val="001E6EC6"/>
    <w:rsid w:val="001F259F"/>
    <w:rsid w:val="00203D32"/>
    <w:rsid w:val="00205135"/>
    <w:rsid w:val="00211A39"/>
    <w:rsid w:val="0022326D"/>
    <w:rsid w:val="00225520"/>
    <w:rsid w:val="00226282"/>
    <w:rsid w:val="002276C2"/>
    <w:rsid w:val="0023339F"/>
    <w:rsid w:val="00235666"/>
    <w:rsid w:val="00237C8E"/>
    <w:rsid w:val="002455D6"/>
    <w:rsid w:val="0025146A"/>
    <w:rsid w:val="00251C0B"/>
    <w:rsid w:val="00253066"/>
    <w:rsid w:val="0025413A"/>
    <w:rsid w:val="00257128"/>
    <w:rsid w:val="00277793"/>
    <w:rsid w:val="00277933"/>
    <w:rsid w:val="00282A82"/>
    <w:rsid w:val="002862D3"/>
    <w:rsid w:val="00291CD8"/>
    <w:rsid w:val="002922CD"/>
    <w:rsid w:val="002948E2"/>
    <w:rsid w:val="00295B1C"/>
    <w:rsid w:val="00297482"/>
    <w:rsid w:val="002A3719"/>
    <w:rsid w:val="002A4048"/>
    <w:rsid w:val="002B6816"/>
    <w:rsid w:val="002C38F5"/>
    <w:rsid w:val="002D68BC"/>
    <w:rsid w:val="002D7456"/>
    <w:rsid w:val="002E69E8"/>
    <w:rsid w:val="002F41FB"/>
    <w:rsid w:val="00305D58"/>
    <w:rsid w:val="003066B2"/>
    <w:rsid w:val="003130AB"/>
    <w:rsid w:val="00317F29"/>
    <w:rsid w:val="003207C9"/>
    <w:rsid w:val="003245E5"/>
    <w:rsid w:val="0032468B"/>
    <w:rsid w:val="00327475"/>
    <w:rsid w:val="003337BD"/>
    <w:rsid w:val="00351BBB"/>
    <w:rsid w:val="00366A66"/>
    <w:rsid w:val="003715D0"/>
    <w:rsid w:val="0037492C"/>
    <w:rsid w:val="003771EB"/>
    <w:rsid w:val="003809BE"/>
    <w:rsid w:val="00381A18"/>
    <w:rsid w:val="0038457C"/>
    <w:rsid w:val="00384B2C"/>
    <w:rsid w:val="00385C64"/>
    <w:rsid w:val="00387CA2"/>
    <w:rsid w:val="00390F91"/>
    <w:rsid w:val="00397109"/>
    <w:rsid w:val="003C22CF"/>
    <w:rsid w:val="003C43A2"/>
    <w:rsid w:val="003D429A"/>
    <w:rsid w:val="003E7C91"/>
    <w:rsid w:val="00403687"/>
    <w:rsid w:val="004041CD"/>
    <w:rsid w:val="00406FD8"/>
    <w:rsid w:val="00411BEC"/>
    <w:rsid w:val="00424915"/>
    <w:rsid w:val="00432369"/>
    <w:rsid w:val="0043632E"/>
    <w:rsid w:val="00452F21"/>
    <w:rsid w:val="00453A40"/>
    <w:rsid w:val="0046061A"/>
    <w:rsid w:val="00462A95"/>
    <w:rsid w:val="00464D9F"/>
    <w:rsid w:val="00474C65"/>
    <w:rsid w:val="00477D95"/>
    <w:rsid w:val="00491378"/>
    <w:rsid w:val="004927AD"/>
    <w:rsid w:val="004940B1"/>
    <w:rsid w:val="004A49A5"/>
    <w:rsid w:val="004A66E4"/>
    <w:rsid w:val="004C72E8"/>
    <w:rsid w:val="004D7ADC"/>
    <w:rsid w:val="004E219F"/>
    <w:rsid w:val="004E5066"/>
    <w:rsid w:val="004F13E7"/>
    <w:rsid w:val="004F77A2"/>
    <w:rsid w:val="00506403"/>
    <w:rsid w:val="005108D5"/>
    <w:rsid w:val="00513F97"/>
    <w:rsid w:val="00543B41"/>
    <w:rsid w:val="005501D1"/>
    <w:rsid w:val="00550A07"/>
    <w:rsid w:val="00555B6A"/>
    <w:rsid w:val="005725EA"/>
    <w:rsid w:val="00574EAC"/>
    <w:rsid w:val="00583275"/>
    <w:rsid w:val="00593EE4"/>
    <w:rsid w:val="005A1182"/>
    <w:rsid w:val="005A1413"/>
    <w:rsid w:val="005A77CC"/>
    <w:rsid w:val="005B70AF"/>
    <w:rsid w:val="005C3D83"/>
    <w:rsid w:val="005C671D"/>
    <w:rsid w:val="005E01F3"/>
    <w:rsid w:val="005E7144"/>
    <w:rsid w:val="005E7D9D"/>
    <w:rsid w:val="005F117D"/>
    <w:rsid w:val="005F1CF4"/>
    <w:rsid w:val="005F45BD"/>
    <w:rsid w:val="006118F7"/>
    <w:rsid w:val="006137BD"/>
    <w:rsid w:val="0061691D"/>
    <w:rsid w:val="00625B7B"/>
    <w:rsid w:val="006261D9"/>
    <w:rsid w:val="00627819"/>
    <w:rsid w:val="0063094F"/>
    <w:rsid w:val="006323AD"/>
    <w:rsid w:val="006334CF"/>
    <w:rsid w:val="006335AB"/>
    <w:rsid w:val="00643708"/>
    <w:rsid w:val="006552E8"/>
    <w:rsid w:val="00660029"/>
    <w:rsid w:val="00673C4A"/>
    <w:rsid w:val="00685AA7"/>
    <w:rsid w:val="00690CAA"/>
    <w:rsid w:val="00692C74"/>
    <w:rsid w:val="006A2B53"/>
    <w:rsid w:val="006A577F"/>
    <w:rsid w:val="006B41CE"/>
    <w:rsid w:val="006B74E8"/>
    <w:rsid w:val="006C5D4D"/>
    <w:rsid w:val="006C6C6A"/>
    <w:rsid w:val="006D0164"/>
    <w:rsid w:val="006D3D9B"/>
    <w:rsid w:val="006D50DD"/>
    <w:rsid w:val="006E1EE6"/>
    <w:rsid w:val="00711067"/>
    <w:rsid w:val="00716BBA"/>
    <w:rsid w:val="007311E8"/>
    <w:rsid w:val="00743E1E"/>
    <w:rsid w:val="007655AA"/>
    <w:rsid w:val="00766BFC"/>
    <w:rsid w:val="007749AD"/>
    <w:rsid w:val="00774E0C"/>
    <w:rsid w:val="00775B32"/>
    <w:rsid w:val="00777029"/>
    <w:rsid w:val="007962F5"/>
    <w:rsid w:val="007A0A57"/>
    <w:rsid w:val="007A13CA"/>
    <w:rsid w:val="007A5B76"/>
    <w:rsid w:val="007A6091"/>
    <w:rsid w:val="007B37C1"/>
    <w:rsid w:val="007B4A17"/>
    <w:rsid w:val="007B4B50"/>
    <w:rsid w:val="007C03EB"/>
    <w:rsid w:val="007C17F1"/>
    <w:rsid w:val="007C6A11"/>
    <w:rsid w:val="007D2BF0"/>
    <w:rsid w:val="007D7A02"/>
    <w:rsid w:val="007E2B2B"/>
    <w:rsid w:val="007E5446"/>
    <w:rsid w:val="008022AD"/>
    <w:rsid w:val="00806702"/>
    <w:rsid w:val="00813FB4"/>
    <w:rsid w:val="00814302"/>
    <w:rsid w:val="00815A4C"/>
    <w:rsid w:val="00816C2F"/>
    <w:rsid w:val="00817621"/>
    <w:rsid w:val="00821BFA"/>
    <w:rsid w:val="00842C0B"/>
    <w:rsid w:val="00847A07"/>
    <w:rsid w:val="00853C15"/>
    <w:rsid w:val="00857839"/>
    <w:rsid w:val="00865220"/>
    <w:rsid w:val="00876072"/>
    <w:rsid w:val="008801BA"/>
    <w:rsid w:val="008A176A"/>
    <w:rsid w:val="008B04F0"/>
    <w:rsid w:val="008B69DF"/>
    <w:rsid w:val="008C2654"/>
    <w:rsid w:val="008C2656"/>
    <w:rsid w:val="008C4632"/>
    <w:rsid w:val="008C741A"/>
    <w:rsid w:val="008D024C"/>
    <w:rsid w:val="008D5252"/>
    <w:rsid w:val="008E2677"/>
    <w:rsid w:val="008E6A36"/>
    <w:rsid w:val="008F5238"/>
    <w:rsid w:val="00906FBD"/>
    <w:rsid w:val="00912B98"/>
    <w:rsid w:val="00923583"/>
    <w:rsid w:val="0092464C"/>
    <w:rsid w:val="00926168"/>
    <w:rsid w:val="00931F93"/>
    <w:rsid w:val="00940C79"/>
    <w:rsid w:val="00943EA3"/>
    <w:rsid w:val="009545FA"/>
    <w:rsid w:val="009556C2"/>
    <w:rsid w:val="00967D53"/>
    <w:rsid w:val="00973BE9"/>
    <w:rsid w:val="00984761"/>
    <w:rsid w:val="00990689"/>
    <w:rsid w:val="00990D1E"/>
    <w:rsid w:val="00990E49"/>
    <w:rsid w:val="00991557"/>
    <w:rsid w:val="0099207D"/>
    <w:rsid w:val="00992B62"/>
    <w:rsid w:val="009A1C67"/>
    <w:rsid w:val="009A367A"/>
    <w:rsid w:val="009B0140"/>
    <w:rsid w:val="009B1B59"/>
    <w:rsid w:val="009C245C"/>
    <w:rsid w:val="009D511A"/>
    <w:rsid w:val="009F02F1"/>
    <w:rsid w:val="009F0BA0"/>
    <w:rsid w:val="009F22B0"/>
    <w:rsid w:val="00A00146"/>
    <w:rsid w:val="00A01F74"/>
    <w:rsid w:val="00A03813"/>
    <w:rsid w:val="00A104D9"/>
    <w:rsid w:val="00A1342F"/>
    <w:rsid w:val="00A1405A"/>
    <w:rsid w:val="00A21892"/>
    <w:rsid w:val="00A26230"/>
    <w:rsid w:val="00A35DF7"/>
    <w:rsid w:val="00A515AA"/>
    <w:rsid w:val="00A52ED4"/>
    <w:rsid w:val="00A53601"/>
    <w:rsid w:val="00A60B7B"/>
    <w:rsid w:val="00A6410A"/>
    <w:rsid w:val="00A65BBA"/>
    <w:rsid w:val="00A75613"/>
    <w:rsid w:val="00A83FA5"/>
    <w:rsid w:val="00A9371A"/>
    <w:rsid w:val="00A950A0"/>
    <w:rsid w:val="00AA6E5D"/>
    <w:rsid w:val="00AB6158"/>
    <w:rsid w:val="00AC1D18"/>
    <w:rsid w:val="00AC2183"/>
    <w:rsid w:val="00AC2CC7"/>
    <w:rsid w:val="00AC45DD"/>
    <w:rsid w:val="00AC48D2"/>
    <w:rsid w:val="00AD0862"/>
    <w:rsid w:val="00AD2F4D"/>
    <w:rsid w:val="00AE3189"/>
    <w:rsid w:val="00AE7B3A"/>
    <w:rsid w:val="00AF030E"/>
    <w:rsid w:val="00AF12AE"/>
    <w:rsid w:val="00AF1EFE"/>
    <w:rsid w:val="00AF33BF"/>
    <w:rsid w:val="00B04055"/>
    <w:rsid w:val="00B12C70"/>
    <w:rsid w:val="00B12CB7"/>
    <w:rsid w:val="00B17763"/>
    <w:rsid w:val="00B17F08"/>
    <w:rsid w:val="00B41730"/>
    <w:rsid w:val="00B65EDD"/>
    <w:rsid w:val="00B6677C"/>
    <w:rsid w:val="00B723B8"/>
    <w:rsid w:val="00B8445F"/>
    <w:rsid w:val="00B85727"/>
    <w:rsid w:val="00BA0972"/>
    <w:rsid w:val="00BA35FC"/>
    <w:rsid w:val="00BA4472"/>
    <w:rsid w:val="00BA5E9B"/>
    <w:rsid w:val="00BA689F"/>
    <w:rsid w:val="00BA75D4"/>
    <w:rsid w:val="00BB2114"/>
    <w:rsid w:val="00BB32FA"/>
    <w:rsid w:val="00BC1A82"/>
    <w:rsid w:val="00BC6D58"/>
    <w:rsid w:val="00BE2B31"/>
    <w:rsid w:val="00BE42F3"/>
    <w:rsid w:val="00BE55A1"/>
    <w:rsid w:val="00BE59D2"/>
    <w:rsid w:val="00BF5886"/>
    <w:rsid w:val="00C018DD"/>
    <w:rsid w:val="00C03322"/>
    <w:rsid w:val="00C0556B"/>
    <w:rsid w:val="00C055C1"/>
    <w:rsid w:val="00C208E1"/>
    <w:rsid w:val="00C3460E"/>
    <w:rsid w:val="00C41BCF"/>
    <w:rsid w:val="00C654AD"/>
    <w:rsid w:val="00C75E48"/>
    <w:rsid w:val="00C90B72"/>
    <w:rsid w:val="00C97A68"/>
    <w:rsid w:val="00CA69A3"/>
    <w:rsid w:val="00CB7B5B"/>
    <w:rsid w:val="00CB7C94"/>
    <w:rsid w:val="00CC30E4"/>
    <w:rsid w:val="00CD3E62"/>
    <w:rsid w:val="00CE5A76"/>
    <w:rsid w:val="00CE6E27"/>
    <w:rsid w:val="00CF0B84"/>
    <w:rsid w:val="00CF1280"/>
    <w:rsid w:val="00D0279C"/>
    <w:rsid w:val="00D051DC"/>
    <w:rsid w:val="00D054C7"/>
    <w:rsid w:val="00D07784"/>
    <w:rsid w:val="00D134EB"/>
    <w:rsid w:val="00D14774"/>
    <w:rsid w:val="00D22442"/>
    <w:rsid w:val="00D24C38"/>
    <w:rsid w:val="00D24FF8"/>
    <w:rsid w:val="00D41B36"/>
    <w:rsid w:val="00D467B5"/>
    <w:rsid w:val="00D52F5F"/>
    <w:rsid w:val="00D6686D"/>
    <w:rsid w:val="00D74111"/>
    <w:rsid w:val="00D74EF9"/>
    <w:rsid w:val="00D75104"/>
    <w:rsid w:val="00D75B3E"/>
    <w:rsid w:val="00D760E6"/>
    <w:rsid w:val="00D96254"/>
    <w:rsid w:val="00DA0BC6"/>
    <w:rsid w:val="00DA4DD6"/>
    <w:rsid w:val="00DB0224"/>
    <w:rsid w:val="00DB1857"/>
    <w:rsid w:val="00DD2E61"/>
    <w:rsid w:val="00DD78AE"/>
    <w:rsid w:val="00DE3D42"/>
    <w:rsid w:val="00DF3D9B"/>
    <w:rsid w:val="00E035B7"/>
    <w:rsid w:val="00E12169"/>
    <w:rsid w:val="00E13A99"/>
    <w:rsid w:val="00E236A2"/>
    <w:rsid w:val="00E30336"/>
    <w:rsid w:val="00E31B49"/>
    <w:rsid w:val="00E36625"/>
    <w:rsid w:val="00E425C8"/>
    <w:rsid w:val="00E46E58"/>
    <w:rsid w:val="00E66C94"/>
    <w:rsid w:val="00E6731D"/>
    <w:rsid w:val="00E715A7"/>
    <w:rsid w:val="00E76F22"/>
    <w:rsid w:val="00E777D6"/>
    <w:rsid w:val="00E80F07"/>
    <w:rsid w:val="00E81217"/>
    <w:rsid w:val="00E85BCB"/>
    <w:rsid w:val="00E91DA4"/>
    <w:rsid w:val="00E926D3"/>
    <w:rsid w:val="00E940B3"/>
    <w:rsid w:val="00E964F3"/>
    <w:rsid w:val="00EB0684"/>
    <w:rsid w:val="00EB2907"/>
    <w:rsid w:val="00EB464C"/>
    <w:rsid w:val="00EB60F0"/>
    <w:rsid w:val="00EB6A94"/>
    <w:rsid w:val="00EC6EDD"/>
    <w:rsid w:val="00ED23DB"/>
    <w:rsid w:val="00ED2552"/>
    <w:rsid w:val="00ED5D6A"/>
    <w:rsid w:val="00ED753C"/>
    <w:rsid w:val="00EE23C3"/>
    <w:rsid w:val="00EE5D70"/>
    <w:rsid w:val="00EF2B54"/>
    <w:rsid w:val="00F0370D"/>
    <w:rsid w:val="00F05E0C"/>
    <w:rsid w:val="00F12499"/>
    <w:rsid w:val="00F15D0B"/>
    <w:rsid w:val="00F20808"/>
    <w:rsid w:val="00F2185D"/>
    <w:rsid w:val="00F34E90"/>
    <w:rsid w:val="00F40D53"/>
    <w:rsid w:val="00F44B6F"/>
    <w:rsid w:val="00F578BB"/>
    <w:rsid w:val="00F60081"/>
    <w:rsid w:val="00F70D64"/>
    <w:rsid w:val="00F758DF"/>
    <w:rsid w:val="00F87721"/>
    <w:rsid w:val="00F90816"/>
    <w:rsid w:val="00FA7044"/>
    <w:rsid w:val="00FB0F68"/>
    <w:rsid w:val="00FB3CD6"/>
    <w:rsid w:val="00FC1149"/>
    <w:rsid w:val="00FD3360"/>
    <w:rsid w:val="00FD77F1"/>
    <w:rsid w:val="00FF0F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552"/>
    <w:rPr>
      <w:sz w:val="20"/>
      <w:szCs w:val="20"/>
    </w:rPr>
  </w:style>
  <w:style w:type="paragraph" w:styleId="Heading1">
    <w:name w:val="heading 1"/>
    <w:basedOn w:val="Normal"/>
    <w:next w:val="Normal"/>
    <w:link w:val="Heading1Char"/>
    <w:uiPriority w:val="99"/>
    <w:qFormat/>
    <w:rsid w:val="00ED2552"/>
    <w:pPr>
      <w:keepNext/>
      <w:jc w:val="both"/>
      <w:outlineLvl w:val="0"/>
    </w:pPr>
    <w:rPr>
      <w:sz w:val="28"/>
    </w:rPr>
  </w:style>
  <w:style w:type="paragraph" w:styleId="Heading2">
    <w:name w:val="heading 2"/>
    <w:basedOn w:val="Normal"/>
    <w:next w:val="Normal"/>
    <w:link w:val="Heading2Char"/>
    <w:uiPriority w:val="99"/>
    <w:qFormat/>
    <w:rsid w:val="00ED2552"/>
    <w:pPr>
      <w:keepNext/>
      <w:jc w:val="center"/>
      <w:outlineLvl w:val="1"/>
    </w:pPr>
    <w:rPr>
      <w:b/>
      <w:sz w:val="28"/>
    </w:rPr>
  </w:style>
  <w:style w:type="paragraph" w:styleId="Heading3">
    <w:name w:val="heading 3"/>
    <w:basedOn w:val="Normal"/>
    <w:next w:val="Normal"/>
    <w:link w:val="Heading3Char"/>
    <w:uiPriority w:val="99"/>
    <w:qFormat/>
    <w:rsid w:val="00ED2552"/>
    <w:pPr>
      <w:keepNext/>
      <w:jc w:val="both"/>
      <w:outlineLvl w:val="2"/>
    </w:pPr>
    <w:rPr>
      <w:b/>
      <w:sz w:val="28"/>
    </w:rPr>
  </w:style>
  <w:style w:type="paragraph" w:styleId="Heading4">
    <w:name w:val="heading 4"/>
    <w:basedOn w:val="Normal"/>
    <w:next w:val="Normal"/>
    <w:link w:val="Heading4Char"/>
    <w:uiPriority w:val="99"/>
    <w:qFormat/>
    <w:rsid w:val="0032468B"/>
    <w:pPr>
      <w:keepNext/>
      <w:spacing w:before="240" w:after="60"/>
      <w:outlineLvl w:val="3"/>
    </w:pPr>
    <w:rPr>
      <w:b/>
      <w:bCs/>
      <w:sz w:val="28"/>
      <w:szCs w:val="28"/>
    </w:rPr>
  </w:style>
  <w:style w:type="paragraph" w:styleId="Heading7">
    <w:name w:val="heading 7"/>
    <w:basedOn w:val="Normal"/>
    <w:next w:val="Normal"/>
    <w:link w:val="Heading7Char"/>
    <w:uiPriority w:val="99"/>
    <w:qFormat/>
    <w:rsid w:val="0032468B"/>
    <w:pPr>
      <w:spacing w:before="240" w:after="60"/>
      <w:outlineLvl w:val="6"/>
    </w:pPr>
    <w:rPr>
      <w:sz w:val="24"/>
      <w:szCs w:val="24"/>
    </w:rPr>
  </w:style>
  <w:style w:type="paragraph" w:styleId="Heading9">
    <w:name w:val="heading 9"/>
    <w:basedOn w:val="Normal"/>
    <w:next w:val="Normal"/>
    <w:link w:val="Heading9Char"/>
    <w:uiPriority w:val="99"/>
    <w:qFormat/>
    <w:rsid w:val="0032468B"/>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9Char">
    <w:name w:val="Heading 9 Char"/>
    <w:basedOn w:val="DefaultParagraphFont"/>
    <w:link w:val="Heading9"/>
    <w:uiPriority w:val="99"/>
    <w:semiHidden/>
    <w:locked/>
    <w:rPr>
      <w:rFonts w:ascii="Cambria" w:hAnsi="Cambria" w:cs="Times New Roman"/>
    </w:rPr>
  </w:style>
  <w:style w:type="paragraph" w:styleId="Header">
    <w:name w:val="header"/>
    <w:basedOn w:val="Normal"/>
    <w:link w:val="HeaderChar"/>
    <w:uiPriority w:val="99"/>
    <w:rsid w:val="00ED2552"/>
    <w:pPr>
      <w:tabs>
        <w:tab w:val="center" w:pos="4703"/>
        <w:tab w:val="right" w:pos="9406"/>
      </w:tabs>
    </w:pPr>
  </w:style>
  <w:style w:type="character" w:customStyle="1" w:styleId="HeaderChar">
    <w:name w:val="Header Char"/>
    <w:basedOn w:val="DefaultParagraphFont"/>
    <w:link w:val="Header"/>
    <w:uiPriority w:val="99"/>
    <w:semiHidden/>
    <w:locked/>
    <w:rPr>
      <w:rFonts w:cs="Times New Roman"/>
      <w:sz w:val="20"/>
      <w:szCs w:val="20"/>
    </w:rPr>
  </w:style>
  <w:style w:type="character" w:styleId="PageNumber">
    <w:name w:val="page number"/>
    <w:basedOn w:val="DefaultParagraphFont"/>
    <w:uiPriority w:val="99"/>
    <w:rsid w:val="00ED2552"/>
    <w:rPr>
      <w:rFonts w:cs="Times New Roman"/>
    </w:rPr>
  </w:style>
  <w:style w:type="paragraph" w:customStyle="1" w:styleId="21">
    <w:name w:val="Основной текст 21"/>
    <w:basedOn w:val="Normal"/>
    <w:uiPriority w:val="99"/>
    <w:rsid w:val="00ED2552"/>
    <w:pPr>
      <w:ind w:right="57" w:firstLine="709"/>
      <w:jc w:val="both"/>
    </w:pPr>
    <w:rPr>
      <w:sz w:val="28"/>
    </w:rPr>
  </w:style>
  <w:style w:type="paragraph" w:styleId="BodyText">
    <w:name w:val="Body Text"/>
    <w:basedOn w:val="Normal"/>
    <w:link w:val="BodyTextChar"/>
    <w:uiPriority w:val="99"/>
    <w:rsid w:val="00ED2552"/>
    <w:pPr>
      <w:jc w:val="both"/>
    </w:pPr>
    <w:rPr>
      <w:sz w:val="24"/>
    </w:rPr>
  </w:style>
  <w:style w:type="character" w:customStyle="1" w:styleId="BodyTextChar">
    <w:name w:val="Body Text Char"/>
    <w:basedOn w:val="DefaultParagraphFont"/>
    <w:link w:val="BodyText"/>
    <w:uiPriority w:val="99"/>
    <w:semiHidden/>
    <w:locked/>
    <w:rPr>
      <w:rFonts w:cs="Times New Roman"/>
      <w:sz w:val="20"/>
      <w:szCs w:val="20"/>
    </w:rPr>
  </w:style>
  <w:style w:type="paragraph" w:styleId="Footer">
    <w:name w:val="footer"/>
    <w:basedOn w:val="Normal"/>
    <w:link w:val="FooterChar"/>
    <w:uiPriority w:val="99"/>
    <w:rsid w:val="00ED2552"/>
    <w:pPr>
      <w:tabs>
        <w:tab w:val="center" w:pos="4703"/>
        <w:tab w:val="right" w:pos="9406"/>
      </w:tabs>
    </w:pPr>
  </w:style>
  <w:style w:type="character" w:customStyle="1" w:styleId="FooterChar">
    <w:name w:val="Footer Char"/>
    <w:basedOn w:val="DefaultParagraphFont"/>
    <w:link w:val="Footer"/>
    <w:uiPriority w:val="99"/>
    <w:locked/>
    <w:rsid w:val="00990E49"/>
    <w:rPr>
      <w:rFonts w:cs="Times New Roman"/>
    </w:rPr>
  </w:style>
  <w:style w:type="paragraph" w:customStyle="1" w:styleId="BodyText22">
    <w:name w:val="Body Text 22"/>
    <w:basedOn w:val="Normal"/>
    <w:uiPriority w:val="99"/>
    <w:rsid w:val="00ED2552"/>
    <w:pPr>
      <w:ind w:firstLine="708"/>
      <w:jc w:val="both"/>
    </w:pPr>
    <w:rPr>
      <w:sz w:val="28"/>
    </w:rPr>
  </w:style>
  <w:style w:type="paragraph" w:customStyle="1" w:styleId="BodyText21">
    <w:name w:val="Body Text 21"/>
    <w:basedOn w:val="Normal"/>
    <w:uiPriority w:val="99"/>
    <w:rsid w:val="00ED2552"/>
    <w:pPr>
      <w:jc w:val="both"/>
    </w:pPr>
    <w:rPr>
      <w:sz w:val="28"/>
    </w:rPr>
  </w:style>
  <w:style w:type="paragraph" w:customStyle="1" w:styleId="210">
    <w:name w:val="Основной текст с отступом 21"/>
    <w:basedOn w:val="Normal"/>
    <w:uiPriority w:val="99"/>
    <w:rsid w:val="00ED2552"/>
    <w:pPr>
      <w:ind w:firstLine="360"/>
      <w:jc w:val="both"/>
    </w:pPr>
    <w:rPr>
      <w:sz w:val="28"/>
    </w:rPr>
  </w:style>
  <w:style w:type="paragraph" w:styleId="BodyText2">
    <w:name w:val="Body Text 2"/>
    <w:basedOn w:val="Normal"/>
    <w:link w:val="BodyText2Char"/>
    <w:uiPriority w:val="99"/>
    <w:rsid w:val="0032468B"/>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rPr>
  </w:style>
  <w:style w:type="table" w:styleId="TableGrid">
    <w:name w:val="Table Grid"/>
    <w:basedOn w:val="TableNormal"/>
    <w:uiPriority w:val="99"/>
    <w:rsid w:val="003246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B3CD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ListParagraph">
    <w:name w:val="List Paragraph"/>
    <w:basedOn w:val="Normal"/>
    <w:uiPriority w:val="99"/>
    <w:qFormat/>
    <w:rsid w:val="00583275"/>
    <w:pPr>
      <w:ind w:left="708"/>
    </w:pPr>
  </w:style>
  <w:style w:type="paragraph" w:customStyle="1" w:styleId="ConsPlusNormal">
    <w:name w:val="ConsPlusNormal"/>
    <w:uiPriority w:val="99"/>
    <w:rsid w:val="00DF3D9B"/>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DF3D9B"/>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F3D9B"/>
    <w:pPr>
      <w:widowControl w:val="0"/>
      <w:autoSpaceDE w:val="0"/>
      <w:autoSpaceDN w:val="0"/>
      <w:adjustRightInd w:val="0"/>
    </w:pPr>
    <w:rPr>
      <w:rFonts w:ascii="Arial" w:hAnsi="Arial" w:cs="Arial"/>
      <w:b/>
      <w:bCs/>
      <w:sz w:val="20"/>
      <w:szCs w:val="20"/>
    </w:rPr>
  </w:style>
  <w:style w:type="paragraph" w:customStyle="1" w:styleId="a">
    <w:name w:val="Знак Знак Знак Знак Знак Знак Знак Знак Знак Знак Знак"/>
    <w:basedOn w:val="Normal"/>
    <w:uiPriority w:val="99"/>
    <w:rsid w:val="00432369"/>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513F97"/>
    <w:pPr>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427777847">
      <w:marLeft w:val="0"/>
      <w:marRight w:val="0"/>
      <w:marTop w:val="0"/>
      <w:marBottom w:val="0"/>
      <w:divBdr>
        <w:top w:val="none" w:sz="0" w:space="0" w:color="auto"/>
        <w:left w:val="none" w:sz="0" w:space="0" w:color="auto"/>
        <w:bottom w:val="none" w:sz="0" w:space="0" w:color="auto"/>
        <w:right w:val="none" w:sz="0" w:space="0" w:color="auto"/>
      </w:divBdr>
    </w:div>
    <w:div w:id="427777848">
      <w:marLeft w:val="0"/>
      <w:marRight w:val="0"/>
      <w:marTop w:val="0"/>
      <w:marBottom w:val="0"/>
      <w:divBdr>
        <w:top w:val="none" w:sz="0" w:space="0" w:color="auto"/>
        <w:left w:val="none" w:sz="0" w:space="0" w:color="auto"/>
        <w:bottom w:val="none" w:sz="0" w:space="0" w:color="auto"/>
        <w:right w:val="none" w:sz="0" w:space="0" w:color="auto"/>
      </w:divBdr>
    </w:div>
    <w:div w:id="427777849">
      <w:marLeft w:val="0"/>
      <w:marRight w:val="0"/>
      <w:marTop w:val="0"/>
      <w:marBottom w:val="0"/>
      <w:divBdr>
        <w:top w:val="none" w:sz="0" w:space="0" w:color="auto"/>
        <w:left w:val="none" w:sz="0" w:space="0" w:color="auto"/>
        <w:bottom w:val="none" w:sz="0" w:space="0" w:color="auto"/>
        <w:right w:val="none" w:sz="0" w:space="0" w:color="auto"/>
      </w:divBdr>
    </w:div>
    <w:div w:id="427777850">
      <w:marLeft w:val="0"/>
      <w:marRight w:val="0"/>
      <w:marTop w:val="0"/>
      <w:marBottom w:val="0"/>
      <w:divBdr>
        <w:top w:val="none" w:sz="0" w:space="0" w:color="auto"/>
        <w:left w:val="none" w:sz="0" w:space="0" w:color="auto"/>
        <w:bottom w:val="none" w:sz="0" w:space="0" w:color="auto"/>
        <w:right w:val="none" w:sz="0" w:space="0" w:color="auto"/>
      </w:divBdr>
    </w:div>
    <w:div w:id="427777851">
      <w:marLeft w:val="0"/>
      <w:marRight w:val="0"/>
      <w:marTop w:val="0"/>
      <w:marBottom w:val="0"/>
      <w:divBdr>
        <w:top w:val="none" w:sz="0" w:space="0" w:color="auto"/>
        <w:left w:val="none" w:sz="0" w:space="0" w:color="auto"/>
        <w:bottom w:val="none" w:sz="0" w:space="0" w:color="auto"/>
        <w:right w:val="none" w:sz="0" w:space="0" w:color="auto"/>
      </w:divBdr>
    </w:div>
    <w:div w:id="427777852">
      <w:marLeft w:val="0"/>
      <w:marRight w:val="0"/>
      <w:marTop w:val="0"/>
      <w:marBottom w:val="0"/>
      <w:divBdr>
        <w:top w:val="none" w:sz="0" w:space="0" w:color="auto"/>
        <w:left w:val="none" w:sz="0" w:space="0" w:color="auto"/>
        <w:bottom w:val="none" w:sz="0" w:space="0" w:color="auto"/>
        <w:right w:val="none" w:sz="0" w:space="0" w:color="auto"/>
      </w:divBdr>
    </w:div>
    <w:div w:id="427777853">
      <w:marLeft w:val="0"/>
      <w:marRight w:val="0"/>
      <w:marTop w:val="0"/>
      <w:marBottom w:val="0"/>
      <w:divBdr>
        <w:top w:val="none" w:sz="0" w:space="0" w:color="auto"/>
        <w:left w:val="none" w:sz="0" w:space="0" w:color="auto"/>
        <w:bottom w:val="none" w:sz="0" w:space="0" w:color="auto"/>
        <w:right w:val="none" w:sz="0" w:space="0" w:color="auto"/>
      </w:divBdr>
    </w:div>
    <w:div w:id="427777854">
      <w:marLeft w:val="0"/>
      <w:marRight w:val="0"/>
      <w:marTop w:val="0"/>
      <w:marBottom w:val="0"/>
      <w:divBdr>
        <w:top w:val="none" w:sz="0" w:space="0" w:color="auto"/>
        <w:left w:val="none" w:sz="0" w:space="0" w:color="auto"/>
        <w:bottom w:val="none" w:sz="0" w:space="0" w:color="auto"/>
        <w:right w:val="none" w:sz="0" w:space="0" w:color="auto"/>
      </w:divBdr>
    </w:div>
    <w:div w:id="427777855">
      <w:marLeft w:val="0"/>
      <w:marRight w:val="0"/>
      <w:marTop w:val="0"/>
      <w:marBottom w:val="0"/>
      <w:divBdr>
        <w:top w:val="none" w:sz="0" w:space="0" w:color="auto"/>
        <w:left w:val="none" w:sz="0" w:space="0" w:color="auto"/>
        <w:bottom w:val="none" w:sz="0" w:space="0" w:color="auto"/>
        <w:right w:val="none" w:sz="0" w:space="0" w:color="auto"/>
      </w:divBdr>
    </w:div>
    <w:div w:id="427777856">
      <w:marLeft w:val="0"/>
      <w:marRight w:val="0"/>
      <w:marTop w:val="0"/>
      <w:marBottom w:val="0"/>
      <w:divBdr>
        <w:top w:val="none" w:sz="0" w:space="0" w:color="auto"/>
        <w:left w:val="none" w:sz="0" w:space="0" w:color="auto"/>
        <w:bottom w:val="none" w:sz="0" w:space="0" w:color="auto"/>
        <w:right w:val="none" w:sz="0" w:space="0" w:color="auto"/>
      </w:divBdr>
    </w:div>
    <w:div w:id="427777857">
      <w:marLeft w:val="0"/>
      <w:marRight w:val="0"/>
      <w:marTop w:val="0"/>
      <w:marBottom w:val="0"/>
      <w:divBdr>
        <w:top w:val="none" w:sz="0" w:space="0" w:color="auto"/>
        <w:left w:val="none" w:sz="0" w:space="0" w:color="auto"/>
        <w:bottom w:val="none" w:sz="0" w:space="0" w:color="auto"/>
        <w:right w:val="none" w:sz="0" w:space="0" w:color="auto"/>
      </w:divBdr>
    </w:div>
    <w:div w:id="4277778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consultantplus://offline/main?base=RLAW186;n=33539;fld=134;dst=10037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_____Microsoft_Office_Excel222.xlsx"/><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package" Target="embeddings/_____Microsoft_Office_Excel111.xlsx"/><Relationship Id="rId14" Type="http://schemas.openxmlformats.org/officeDocument/2006/relationships/hyperlink" Target="consultantplus://offline/main?base=RLAW186;n=33539;fld=134;dst=100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19</Pages>
  <Words>4696</Words>
  <Characters>26772</Characters>
  <Application>Microsoft Office Outlook</Application>
  <DocSecurity>0</DocSecurity>
  <Lines>0</Lines>
  <Paragraphs>0</Paragraphs>
  <ScaleCrop>false</ScaleCrop>
  <Company>Super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dc:description/>
  <cp:lastModifiedBy>1</cp:lastModifiedBy>
  <cp:revision>4</cp:revision>
  <cp:lastPrinted>2013-04-10T04:32:00Z</cp:lastPrinted>
  <dcterms:created xsi:type="dcterms:W3CDTF">2013-10-22T08:19:00Z</dcterms:created>
  <dcterms:modified xsi:type="dcterms:W3CDTF">2013-10-22T08:24:00Z</dcterms:modified>
</cp:coreProperties>
</file>