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B1" w:rsidRPr="005A2019" w:rsidRDefault="00B54EB1" w:rsidP="00B54EB1">
      <w:pPr>
        <w:jc w:val="center"/>
        <w:rPr>
          <w:b/>
          <w:bCs/>
          <w:sz w:val="24"/>
          <w:szCs w:val="16"/>
        </w:rPr>
      </w:pPr>
      <w:r w:rsidRPr="005A2019">
        <w:rPr>
          <w:b/>
          <w:bCs/>
          <w:sz w:val="24"/>
          <w:szCs w:val="16"/>
        </w:rPr>
        <w:t xml:space="preserve">Извещение о </w:t>
      </w:r>
      <w:bookmarkStart w:id="0" w:name="OLE_LINK1"/>
      <w:bookmarkStart w:id="1" w:name="OLE_LINK2"/>
      <w:r w:rsidRPr="005A2019">
        <w:rPr>
          <w:b/>
          <w:bCs/>
          <w:sz w:val="24"/>
          <w:szCs w:val="16"/>
        </w:rPr>
        <w:t>проведении аукциона на право заключения договора аренды муниципального имущества Каменоломненского городского поселения</w:t>
      </w:r>
      <w:bookmarkEnd w:id="0"/>
      <w:bookmarkEnd w:id="1"/>
    </w:p>
    <w:p w:rsidR="00B54EB1" w:rsidRPr="005A2019" w:rsidRDefault="00B54EB1" w:rsidP="00B54EB1">
      <w:pPr>
        <w:jc w:val="center"/>
        <w:rPr>
          <w:bCs/>
          <w:sz w:val="24"/>
          <w:szCs w:val="16"/>
        </w:rPr>
      </w:pP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Администрация Каменоломненского городского поселения на основании постановления Администрации Каменоломненского городского поселения № 64 от 01.02.2018 «О проведении торгов в форме аукциона, открытого по составу участников и форме подачи предложений на право заключения договора аренды муниципального имущества Каменоломненского городского поселения» объявляет о проведении торгов в форме аукциона, открытого по составу участников и форме подачи предложений на право заключения договора аренды муниципальн</w:t>
      </w:r>
      <w:bookmarkStart w:id="2" w:name="_GoBack"/>
      <w:bookmarkEnd w:id="2"/>
      <w:r w:rsidRPr="005A2019">
        <w:rPr>
          <w:bCs/>
          <w:sz w:val="24"/>
          <w:szCs w:val="16"/>
        </w:rPr>
        <w:t xml:space="preserve">ого имущества Каменоломненского городского поселения.  </w:t>
      </w:r>
    </w:p>
    <w:p w:rsidR="00B54EB1" w:rsidRPr="005A2019" w:rsidRDefault="00B54EB1" w:rsidP="00B54EB1">
      <w:pPr>
        <w:pStyle w:val="1"/>
        <w:ind w:firstLine="709"/>
        <w:rPr>
          <w:bCs/>
          <w:szCs w:val="16"/>
        </w:rPr>
      </w:pPr>
      <w:r w:rsidRPr="005A2019">
        <w:rPr>
          <w:bCs/>
          <w:szCs w:val="16"/>
        </w:rPr>
        <w:t xml:space="preserve">Организатор </w:t>
      </w:r>
      <w:proofErr w:type="gramStart"/>
      <w:r w:rsidRPr="005A2019">
        <w:rPr>
          <w:bCs/>
          <w:szCs w:val="16"/>
        </w:rPr>
        <w:t>аукциона:  Администрация</w:t>
      </w:r>
      <w:proofErr w:type="gramEnd"/>
      <w:r w:rsidRPr="005A2019">
        <w:rPr>
          <w:bCs/>
          <w:szCs w:val="16"/>
        </w:rPr>
        <w:t xml:space="preserve"> Каменоломненского городского поселения, действующая от имени муниципального образования «Каменоломненское городское поселение». </w:t>
      </w:r>
    </w:p>
    <w:p w:rsidR="00B54EB1" w:rsidRPr="005A2019" w:rsidRDefault="00B54EB1" w:rsidP="00B54EB1">
      <w:pPr>
        <w:pStyle w:val="1"/>
        <w:ind w:firstLine="709"/>
        <w:rPr>
          <w:bCs/>
          <w:szCs w:val="16"/>
        </w:rPr>
      </w:pPr>
      <w:r w:rsidRPr="005A2019">
        <w:rPr>
          <w:bCs/>
          <w:szCs w:val="16"/>
        </w:rPr>
        <w:t xml:space="preserve">Юридический и почтовый адрес: 346480, Ростовская обл., Октябрьский р-он, </w:t>
      </w:r>
      <w:proofErr w:type="spellStart"/>
      <w:r w:rsidRPr="005A2019">
        <w:rPr>
          <w:bCs/>
          <w:szCs w:val="16"/>
        </w:rPr>
        <w:t>р.п</w:t>
      </w:r>
      <w:proofErr w:type="spellEnd"/>
      <w:r w:rsidRPr="005A2019">
        <w:rPr>
          <w:bCs/>
          <w:szCs w:val="16"/>
        </w:rPr>
        <w:t xml:space="preserve">. Каменоломни, ул. Крупской, 28А. </w:t>
      </w:r>
    </w:p>
    <w:p w:rsidR="00B54EB1" w:rsidRPr="005A2019" w:rsidRDefault="00B54EB1" w:rsidP="00B54EB1">
      <w:pPr>
        <w:pStyle w:val="1"/>
        <w:ind w:left="709" w:firstLine="0"/>
        <w:rPr>
          <w:bCs/>
          <w:szCs w:val="16"/>
        </w:rPr>
      </w:pPr>
      <w:r w:rsidRPr="005A2019">
        <w:rPr>
          <w:bCs/>
          <w:szCs w:val="16"/>
        </w:rPr>
        <w:t xml:space="preserve">Адрес электронной почты: </w:t>
      </w:r>
      <w:proofErr w:type="spellStart"/>
      <w:r w:rsidRPr="005A2019">
        <w:rPr>
          <w:bCs/>
          <w:szCs w:val="16"/>
          <w:lang w:val="en-US"/>
        </w:rPr>
        <w:t>gp</w:t>
      </w:r>
      <w:proofErr w:type="spellEnd"/>
      <w:r w:rsidRPr="005A2019">
        <w:rPr>
          <w:bCs/>
          <w:szCs w:val="16"/>
        </w:rPr>
        <w:t>28292@</w:t>
      </w:r>
      <w:r w:rsidRPr="005A2019">
        <w:rPr>
          <w:bCs/>
          <w:szCs w:val="16"/>
          <w:lang w:val="en-US"/>
        </w:rPr>
        <w:t>mail</w:t>
      </w:r>
      <w:r w:rsidRPr="005A2019">
        <w:rPr>
          <w:bCs/>
          <w:szCs w:val="16"/>
        </w:rPr>
        <w:t xml:space="preserve">.ru </w:t>
      </w:r>
    </w:p>
    <w:p w:rsidR="00B54EB1" w:rsidRPr="005A2019" w:rsidRDefault="00B54EB1" w:rsidP="00B54EB1">
      <w:pPr>
        <w:pStyle w:val="1"/>
        <w:ind w:left="709" w:firstLine="0"/>
        <w:rPr>
          <w:bCs/>
          <w:szCs w:val="16"/>
        </w:rPr>
      </w:pPr>
      <w:r w:rsidRPr="005A2019">
        <w:rPr>
          <w:bCs/>
          <w:szCs w:val="16"/>
        </w:rPr>
        <w:t>Контактное лицо: Здоровцев Андрей Александрович</w:t>
      </w:r>
    </w:p>
    <w:p w:rsidR="00B54EB1" w:rsidRPr="005A2019" w:rsidRDefault="00B54EB1" w:rsidP="00B54EB1">
      <w:pPr>
        <w:pStyle w:val="1"/>
        <w:ind w:left="709" w:firstLine="0"/>
        <w:rPr>
          <w:bCs/>
          <w:szCs w:val="16"/>
        </w:rPr>
      </w:pPr>
      <w:r w:rsidRPr="005A2019">
        <w:rPr>
          <w:bCs/>
          <w:szCs w:val="16"/>
        </w:rPr>
        <w:t>Контактный телефон: 8(86360)2-08-25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Предмет аукциона: заключение договора аренды муниципального имущества Каменоломненского городского поселения. Срок действия договора аренды муниципального имущества: 5 лет.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Лот №1: Сооружение связи (вышка связи). Кадастровый номер: 61:28:0120106:388. Высота: 25 м. Адрес (местонахождение): Ростовская обл., Октябрьский р-н, </w:t>
      </w:r>
      <w:proofErr w:type="spellStart"/>
      <w:r w:rsidRPr="005A2019">
        <w:rPr>
          <w:bCs/>
          <w:sz w:val="24"/>
          <w:szCs w:val="16"/>
        </w:rPr>
        <w:t>р.п</w:t>
      </w:r>
      <w:proofErr w:type="spellEnd"/>
      <w:r w:rsidRPr="005A2019">
        <w:rPr>
          <w:bCs/>
          <w:sz w:val="24"/>
          <w:szCs w:val="16"/>
        </w:rPr>
        <w:t>. Каменоломни, ул. Калинина, 31.  Расположено на земельном участке с кадастровым номером: 61:28:0120106:437; категория земель: Земли населенных пунктов; вид разрешенного использования: предприятия связи; площадь: 45 +/- 2 м</w:t>
      </w:r>
      <w:r w:rsidRPr="005A2019">
        <w:rPr>
          <w:bCs/>
          <w:sz w:val="24"/>
          <w:szCs w:val="16"/>
          <w:vertAlign w:val="superscript"/>
        </w:rPr>
        <w:t>2</w:t>
      </w:r>
      <w:r w:rsidRPr="005A2019">
        <w:rPr>
          <w:bCs/>
          <w:sz w:val="24"/>
          <w:szCs w:val="16"/>
        </w:rPr>
        <w:t xml:space="preserve">; Адрес (местонахождение): Ростовская обл., Октябрьский р-н, </w:t>
      </w:r>
      <w:proofErr w:type="spellStart"/>
      <w:r w:rsidRPr="005A2019">
        <w:rPr>
          <w:bCs/>
          <w:sz w:val="24"/>
          <w:szCs w:val="16"/>
        </w:rPr>
        <w:t>р.п</w:t>
      </w:r>
      <w:proofErr w:type="spellEnd"/>
      <w:r w:rsidRPr="005A2019">
        <w:rPr>
          <w:bCs/>
          <w:sz w:val="24"/>
          <w:szCs w:val="16"/>
        </w:rPr>
        <w:t xml:space="preserve">. Каменоломни, ул. Калинина, 31. 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Индивидуальные характеристики: Материал изготовления: стальной уголок; фундамент: железобетонный. 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Год постройки: данные отсутствуют. 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Износ: 20 %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Начальная (минимальная) цена договора определена в размере годовой арендной </w:t>
      </w:r>
      <w:proofErr w:type="gramStart"/>
      <w:r w:rsidRPr="005A2019">
        <w:rPr>
          <w:bCs/>
          <w:sz w:val="24"/>
          <w:szCs w:val="16"/>
        </w:rPr>
        <w:t>платы  и</w:t>
      </w:r>
      <w:proofErr w:type="gramEnd"/>
      <w:r w:rsidRPr="005A2019">
        <w:rPr>
          <w:bCs/>
          <w:sz w:val="24"/>
          <w:szCs w:val="16"/>
        </w:rPr>
        <w:t xml:space="preserve"> составляет: 110 916,00 рублей в год. 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Дата начала подачи заявок на участие в аукционе: 14 февраля 2018 года с 8:00 часов по местному времени. </w:t>
      </w:r>
    </w:p>
    <w:p w:rsidR="00B54EB1" w:rsidRPr="005A2019" w:rsidRDefault="00B54EB1" w:rsidP="00B54EB1">
      <w:pPr>
        <w:spacing w:line="264" w:lineRule="auto"/>
        <w:ind w:firstLine="709"/>
        <w:jc w:val="both"/>
        <w:rPr>
          <w:bCs/>
          <w:sz w:val="24"/>
          <w:szCs w:val="16"/>
          <w:u w:val="single"/>
        </w:rPr>
      </w:pPr>
      <w:r w:rsidRPr="005A2019">
        <w:rPr>
          <w:bCs/>
          <w:sz w:val="24"/>
          <w:szCs w:val="16"/>
        </w:rPr>
        <w:t>Дата окончания приема заявок на участие в аукционе: 07 марта 2018 года до 16:00 часов по местному времени</w:t>
      </w:r>
      <w:r w:rsidRPr="005A2019">
        <w:rPr>
          <w:bCs/>
          <w:color w:val="000000"/>
          <w:sz w:val="24"/>
          <w:szCs w:val="16"/>
        </w:rPr>
        <w:t>.</w:t>
      </w:r>
    </w:p>
    <w:p w:rsidR="00B54EB1" w:rsidRPr="005A2019" w:rsidRDefault="00B54EB1" w:rsidP="00B54EB1">
      <w:pPr>
        <w:pStyle w:val="10"/>
        <w:ind w:firstLine="709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Порядок и место подачи заявок: Желающие принять участие в аукционе могут подать заявку по адресу: Ростовская обл., Октябрьский р-он, </w:t>
      </w:r>
      <w:proofErr w:type="spellStart"/>
      <w:r w:rsidRPr="005A2019">
        <w:rPr>
          <w:bCs/>
          <w:sz w:val="24"/>
          <w:szCs w:val="16"/>
        </w:rPr>
        <w:t>р.п</w:t>
      </w:r>
      <w:proofErr w:type="spellEnd"/>
      <w:r w:rsidRPr="005A2019">
        <w:rPr>
          <w:bCs/>
          <w:sz w:val="24"/>
          <w:szCs w:val="16"/>
        </w:rPr>
        <w:t xml:space="preserve">. Каменоломни, ул. Дзержинского, 67, МАУ МФЦ Октябрьского района, в рабочие дни, с 8:00 ч. до 16:00 ч., а также в удаленных центрах доступа МАУ МФЦ с 8:00 ч. до 12:00 ч. (воскресенье, понедельник - выходные дни). </w:t>
      </w:r>
    </w:p>
    <w:p w:rsidR="00B54EB1" w:rsidRPr="005A2019" w:rsidRDefault="00B54EB1" w:rsidP="00B54EB1">
      <w:pPr>
        <w:pStyle w:val="10"/>
        <w:ind w:firstLine="709"/>
        <w:rPr>
          <w:bCs/>
          <w:color w:val="000000"/>
          <w:sz w:val="24"/>
          <w:szCs w:val="16"/>
          <w:shd w:val="clear" w:color="auto" w:fill="FFFFFF"/>
        </w:rPr>
      </w:pPr>
      <w:r w:rsidRPr="005A2019">
        <w:rPr>
          <w:bCs/>
          <w:color w:val="000000"/>
          <w:sz w:val="24"/>
          <w:szCs w:val="16"/>
          <w:shd w:val="clear" w:color="auto" w:fill="FFFFFF"/>
        </w:rPr>
        <w:t xml:space="preserve">Заявка на участие в </w:t>
      </w:r>
      <w:proofErr w:type="gramStart"/>
      <w:r w:rsidRPr="005A2019">
        <w:rPr>
          <w:bCs/>
          <w:color w:val="000000"/>
          <w:sz w:val="24"/>
          <w:szCs w:val="16"/>
          <w:shd w:val="clear" w:color="auto" w:fill="FFFFFF"/>
        </w:rPr>
        <w:t>аукционе  подается</w:t>
      </w:r>
      <w:proofErr w:type="gramEnd"/>
      <w:r w:rsidRPr="005A2019">
        <w:rPr>
          <w:bCs/>
          <w:color w:val="000000"/>
          <w:sz w:val="24"/>
          <w:szCs w:val="16"/>
          <w:shd w:val="clear" w:color="auto" w:fill="FFFFFF"/>
        </w:rPr>
        <w:t xml:space="preserve"> по форме, и с приложением комплекта документов, которые установлены документацией об аукционе.</w:t>
      </w:r>
    </w:p>
    <w:p w:rsidR="00B54EB1" w:rsidRPr="005A2019" w:rsidRDefault="00B54EB1" w:rsidP="00B54EB1">
      <w:pPr>
        <w:pStyle w:val="10"/>
        <w:ind w:firstLine="709"/>
        <w:rPr>
          <w:bCs/>
          <w:color w:val="000000"/>
          <w:sz w:val="24"/>
          <w:szCs w:val="16"/>
          <w:shd w:val="clear" w:color="auto" w:fill="FFFFFF"/>
        </w:rPr>
      </w:pPr>
      <w:r w:rsidRPr="005A2019">
        <w:rPr>
          <w:bCs/>
          <w:color w:val="000000"/>
          <w:sz w:val="24"/>
          <w:szCs w:val="16"/>
          <w:shd w:val="clear" w:color="auto" w:fill="FFFFFF"/>
        </w:rPr>
        <w:t xml:space="preserve">Заявитель вносит задаток в размере 22 183,00 рубля.  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Задаток для участия в аукционе вносятся по следующим реквизитам: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Получатель платежа: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УФК по Ростовской области (Администрация Каменоломненского городского поселения л/с 05583126830)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ИНН 6125023710 КПП 612501001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Банк получателя: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lastRenderedPageBreak/>
        <w:t>Отделение Ростов-на-Дону г. Ростов-на-Дону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БИК 046015001, р/</w:t>
      </w:r>
      <w:proofErr w:type="spellStart"/>
      <w:r w:rsidRPr="005A2019">
        <w:rPr>
          <w:bCs/>
          <w:sz w:val="24"/>
          <w:szCs w:val="16"/>
        </w:rPr>
        <w:t>сч</w:t>
      </w:r>
      <w:proofErr w:type="spellEnd"/>
      <w:r w:rsidRPr="005A2019">
        <w:rPr>
          <w:bCs/>
          <w:sz w:val="24"/>
          <w:szCs w:val="16"/>
        </w:rPr>
        <w:t>. 40302810160153000765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Назначение платежа: Задаток для участия в аукционе по лоту (указать номер лота).</w:t>
      </w:r>
    </w:p>
    <w:p w:rsidR="00B54EB1" w:rsidRPr="005A2019" w:rsidRDefault="00B54EB1" w:rsidP="00B54EB1">
      <w:pPr>
        <w:pStyle w:val="10"/>
        <w:ind w:firstLine="709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Дата, время и место рассмотрения заявок на участие в аукционе: </w:t>
      </w:r>
      <w:r w:rsidRPr="005A2019">
        <w:rPr>
          <w:bCs/>
          <w:sz w:val="24"/>
          <w:szCs w:val="16"/>
        </w:rPr>
        <w:br/>
        <w:t xml:space="preserve">12 марта 2018 года в 14:00 часов по местному времени в зале заседаний Администрации Каменоломненского городского поселения по адресу: </w:t>
      </w:r>
      <w:proofErr w:type="gramStart"/>
      <w:r w:rsidRPr="005A2019">
        <w:rPr>
          <w:bCs/>
          <w:sz w:val="24"/>
          <w:szCs w:val="16"/>
        </w:rPr>
        <w:t>РФ,  Ростовская</w:t>
      </w:r>
      <w:proofErr w:type="gramEnd"/>
      <w:r w:rsidRPr="005A2019">
        <w:rPr>
          <w:bCs/>
          <w:sz w:val="24"/>
          <w:szCs w:val="16"/>
        </w:rPr>
        <w:t xml:space="preserve">  область, Октябрьский район, </w:t>
      </w:r>
      <w:proofErr w:type="spellStart"/>
      <w:r w:rsidRPr="005A2019">
        <w:rPr>
          <w:bCs/>
          <w:sz w:val="24"/>
          <w:szCs w:val="16"/>
        </w:rPr>
        <w:t>р.п</w:t>
      </w:r>
      <w:proofErr w:type="spellEnd"/>
      <w:r w:rsidRPr="005A2019">
        <w:rPr>
          <w:bCs/>
          <w:sz w:val="24"/>
          <w:szCs w:val="16"/>
        </w:rPr>
        <w:t xml:space="preserve">. Каменоломни, ул. Крупской, 28А.  </w:t>
      </w:r>
    </w:p>
    <w:p w:rsidR="00B54EB1" w:rsidRPr="005A2019" w:rsidRDefault="00B54EB1" w:rsidP="00B54EB1">
      <w:pPr>
        <w:pStyle w:val="10"/>
        <w:ind w:firstLine="709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Дата, время и место проведения аукциона: 14 марта 2018 года в 10:00 часов по местному времени в зале заседаний Администрации Каменоломненского городского поселения по адресу: </w:t>
      </w:r>
      <w:proofErr w:type="gramStart"/>
      <w:r w:rsidRPr="005A2019">
        <w:rPr>
          <w:bCs/>
          <w:sz w:val="24"/>
          <w:szCs w:val="16"/>
        </w:rPr>
        <w:t>РФ,  Ростовская</w:t>
      </w:r>
      <w:proofErr w:type="gramEnd"/>
      <w:r w:rsidRPr="005A2019">
        <w:rPr>
          <w:bCs/>
          <w:sz w:val="24"/>
          <w:szCs w:val="16"/>
        </w:rPr>
        <w:t xml:space="preserve">  область, Октябрьский район, </w:t>
      </w:r>
      <w:proofErr w:type="spellStart"/>
      <w:r w:rsidRPr="005A2019">
        <w:rPr>
          <w:bCs/>
          <w:sz w:val="24"/>
          <w:szCs w:val="16"/>
        </w:rPr>
        <w:t>р.п</w:t>
      </w:r>
      <w:proofErr w:type="spellEnd"/>
      <w:r w:rsidRPr="005A2019">
        <w:rPr>
          <w:bCs/>
          <w:sz w:val="24"/>
          <w:szCs w:val="16"/>
        </w:rPr>
        <w:t xml:space="preserve">. Каменоломни, ул. Крупской, 28А. </w:t>
      </w:r>
    </w:p>
    <w:p w:rsidR="00B54EB1" w:rsidRPr="005A2019" w:rsidRDefault="00B54EB1" w:rsidP="00B54EB1">
      <w:pPr>
        <w:shd w:val="clear" w:color="auto" w:fill="FFFFFF"/>
        <w:ind w:firstLine="708"/>
        <w:contextualSpacing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Срок, место и порядок предоставления документации об аукционе: аукционная документация </w:t>
      </w:r>
      <w:proofErr w:type="gramStart"/>
      <w:r w:rsidRPr="005A2019">
        <w:rPr>
          <w:bCs/>
          <w:sz w:val="24"/>
          <w:szCs w:val="16"/>
        </w:rPr>
        <w:t>размещена  на</w:t>
      </w:r>
      <w:proofErr w:type="gramEnd"/>
      <w:r w:rsidRPr="005A2019">
        <w:rPr>
          <w:bCs/>
          <w:sz w:val="24"/>
          <w:szCs w:val="16"/>
        </w:rPr>
        <w:t xml:space="preserve">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(www.torgi.gov.ru);  на официальном сайте Администрации Каменоломненского городского поселения в сети «Интернет» (http://www.kamenolomninskoe.ru/admin/torg/ ). 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С 14.02.2018 г.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Администрация Каменоломненского городского поселения предоставляет такому лицу документацию об аукционе в письменном или электронном виде. Предоставление документации об </w:t>
      </w:r>
      <w:proofErr w:type="gramStart"/>
      <w:r w:rsidRPr="005A2019">
        <w:rPr>
          <w:bCs/>
          <w:sz w:val="24"/>
          <w:szCs w:val="16"/>
        </w:rPr>
        <w:t>аукционе  осуществляется</w:t>
      </w:r>
      <w:proofErr w:type="gramEnd"/>
      <w:r w:rsidRPr="005A2019">
        <w:rPr>
          <w:bCs/>
          <w:sz w:val="24"/>
          <w:szCs w:val="16"/>
        </w:rPr>
        <w:t xml:space="preserve"> без взимания платы. Письменное заявление подается по адресу: 346480, </w:t>
      </w:r>
      <w:proofErr w:type="gramStart"/>
      <w:r w:rsidRPr="005A2019">
        <w:rPr>
          <w:bCs/>
          <w:sz w:val="24"/>
          <w:szCs w:val="16"/>
        </w:rPr>
        <w:t>РФ,  Ростовская</w:t>
      </w:r>
      <w:proofErr w:type="gramEnd"/>
      <w:r w:rsidRPr="005A2019">
        <w:rPr>
          <w:bCs/>
          <w:sz w:val="24"/>
          <w:szCs w:val="16"/>
        </w:rPr>
        <w:t xml:space="preserve">  область, Октябрьский район, </w:t>
      </w:r>
      <w:proofErr w:type="spellStart"/>
      <w:r w:rsidRPr="005A2019">
        <w:rPr>
          <w:bCs/>
          <w:sz w:val="24"/>
          <w:szCs w:val="16"/>
        </w:rPr>
        <w:t>р.п</w:t>
      </w:r>
      <w:proofErr w:type="spellEnd"/>
      <w:r w:rsidRPr="005A2019">
        <w:rPr>
          <w:bCs/>
          <w:sz w:val="24"/>
          <w:szCs w:val="16"/>
        </w:rPr>
        <w:t xml:space="preserve">. Каменоломни, ул. Крупской, 28А; заявление в электронной форме подается по адресу электронной почты:  </w:t>
      </w:r>
      <w:proofErr w:type="spellStart"/>
      <w:r w:rsidRPr="005A2019">
        <w:rPr>
          <w:bCs/>
          <w:sz w:val="24"/>
          <w:szCs w:val="16"/>
          <w:lang w:val="en-US"/>
        </w:rPr>
        <w:t>gp</w:t>
      </w:r>
      <w:proofErr w:type="spellEnd"/>
      <w:r w:rsidRPr="005A2019">
        <w:rPr>
          <w:bCs/>
          <w:sz w:val="24"/>
          <w:szCs w:val="16"/>
        </w:rPr>
        <w:t>28292@</w:t>
      </w:r>
      <w:r w:rsidRPr="005A2019">
        <w:rPr>
          <w:bCs/>
          <w:sz w:val="24"/>
          <w:szCs w:val="16"/>
          <w:lang w:val="en-US"/>
        </w:rPr>
        <w:t>mail</w:t>
      </w:r>
      <w:r w:rsidRPr="005A2019">
        <w:rPr>
          <w:bCs/>
          <w:sz w:val="24"/>
          <w:szCs w:val="16"/>
        </w:rPr>
        <w:t xml:space="preserve">.ru .   </w:t>
      </w:r>
    </w:p>
    <w:p w:rsidR="00902C85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Организатор аукциона вправе принять решение о внесении изменений в извещение о проведении аукциона или отказаться от проведения аукциона не позднее 01 марта 2018 года.</w:t>
      </w:r>
    </w:p>
    <w:sectPr w:rsidR="00902C85" w:rsidRPr="005A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B1"/>
    <w:rsid w:val="005A2019"/>
    <w:rsid w:val="00902C85"/>
    <w:rsid w:val="00B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1CA98-E64F-4ED9-840C-A8E3141E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B1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4EB1"/>
    <w:pPr>
      <w:widowControl w:val="0"/>
      <w:ind w:firstLine="40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10">
    <w:name w:val="Вадькин список 1"/>
    <w:basedOn w:val="a"/>
    <w:rsid w:val="00B54EB1"/>
    <w:pPr>
      <w:spacing w:after="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2018-02-12T12:44:00Z</dcterms:created>
  <dcterms:modified xsi:type="dcterms:W3CDTF">2018-02-14T05:49:00Z</dcterms:modified>
</cp:coreProperties>
</file>