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728E" w:rsidRPr="00FC725E" w:rsidRDefault="00FC725E" w:rsidP="00FC725E">
      <w:pPr>
        <w:jc w:val="right"/>
        <w:rPr>
          <w:sz w:val="26"/>
          <w:szCs w:val="26"/>
        </w:rPr>
      </w:pPr>
      <w:r w:rsidRPr="00FC725E">
        <w:rPr>
          <w:sz w:val="26"/>
          <w:szCs w:val="26"/>
        </w:rPr>
        <w:t>Утверждаю:</w:t>
      </w:r>
    </w:p>
    <w:p w:rsidR="00FC725E" w:rsidRDefault="00FC725E" w:rsidP="00FC725E">
      <w:pPr>
        <w:jc w:val="right"/>
        <w:rPr>
          <w:sz w:val="26"/>
          <w:szCs w:val="26"/>
        </w:rPr>
      </w:pPr>
      <w:r w:rsidRPr="00FC725E">
        <w:rPr>
          <w:sz w:val="26"/>
          <w:szCs w:val="26"/>
        </w:rPr>
        <w:t>Глава Администрации</w:t>
      </w:r>
    </w:p>
    <w:p w:rsidR="00FC725E" w:rsidRDefault="00FC725E" w:rsidP="00FC725E">
      <w:pPr>
        <w:jc w:val="right"/>
        <w:rPr>
          <w:sz w:val="26"/>
          <w:szCs w:val="26"/>
        </w:rPr>
      </w:pPr>
      <w:r w:rsidRPr="00FC725E">
        <w:rPr>
          <w:sz w:val="26"/>
          <w:szCs w:val="26"/>
        </w:rPr>
        <w:t>Каменоломненского</w:t>
      </w:r>
    </w:p>
    <w:p w:rsidR="00FC725E" w:rsidRDefault="00FC725E" w:rsidP="00FC725E">
      <w:pPr>
        <w:jc w:val="right"/>
        <w:rPr>
          <w:sz w:val="26"/>
          <w:szCs w:val="26"/>
        </w:rPr>
      </w:pPr>
      <w:r w:rsidRPr="00FC725E">
        <w:rPr>
          <w:sz w:val="26"/>
          <w:szCs w:val="26"/>
        </w:rPr>
        <w:t>городского поселения</w:t>
      </w:r>
    </w:p>
    <w:p w:rsidR="00FC725E" w:rsidRDefault="00FC725E" w:rsidP="00FC725E">
      <w:pPr>
        <w:jc w:val="right"/>
        <w:rPr>
          <w:sz w:val="26"/>
          <w:szCs w:val="26"/>
        </w:rPr>
      </w:pPr>
    </w:p>
    <w:p w:rsidR="00FC725E" w:rsidRPr="00FC725E" w:rsidRDefault="00FC725E" w:rsidP="00FC725E">
      <w:pPr>
        <w:jc w:val="right"/>
        <w:rPr>
          <w:sz w:val="26"/>
          <w:szCs w:val="26"/>
        </w:rPr>
      </w:pPr>
      <w:r>
        <w:rPr>
          <w:sz w:val="26"/>
          <w:szCs w:val="26"/>
        </w:rPr>
        <w:t xml:space="preserve">________________М.С. </w:t>
      </w:r>
      <w:proofErr w:type="spellStart"/>
      <w:r>
        <w:rPr>
          <w:sz w:val="26"/>
          <w:szCs w:val="26"/>
        </w:rPr>
        <w:t>Симисенко</w:t>
      </w:r>
      <w:proofErr w:type="spellEnd"/>
    </w:p>
    <w:p w:rsidR="00A6728E" w:rsidRPr="00FC725E" w:rsidRDefault="00A6728E" w:rsidP="00FC725E">
      <w:pPr>
        <w:jc w:val="right"/>
        <w:rPr>
          <w:sz w:val="26"/>
          <w:szCs w:val="26"/>
        </w:rPr>
      </w:pPr>
    </w:p>
    <w:p w:rsidR="00A6728E" w:rsidRPr="00383819" w:rsidRDefault="00A6728E" w:rsidP="00A6728E">
      <w:pPr>
        <w:keepNext/>
        <w:keepLines/>
        <w:widowControl w:val="0"/>
        <w:suppressLineNumbers/>
        <w:ind w:firstLine="284"/>
        <w:jc w:val="center"/>
        <w:rPr>
          <w:b/>
          <w:shadow/>
          <w:sz w:val="40"/>
          <w:szCs w:val="40"/>
        </w:rPr>
      </w:pPr>
    </w:p>
    <w:p w:rsidR="00A6728E" w:rsidRPr="00383819" w:rsidRDefault="00A6728E" w:rsidP="00A6728E">
      <w:pPr>
        <w:keepNext/>
        <w:keepLines/>
        <w:widowControl w:val="0"/>
        <w:suppressLineNumbers/>
        <w:ind w:firstLine="284"/>
        <w:jc w:val="center"/>
        <w:rPr>
          <w:b/>
          <w:shadow/>
          <w:sz w:val="40"/>
          <w:szCs w:val="40"/>
        </w:rPr>
      </w:pPr>
    </w:p>
    <w:p w:rsidR="00A6728E" w:rsidRPr="00383819" w:rsidRDefault="00A6728E" w:rsidP="00A6728E">
      <w:pPr>
        <w:keepNext/>
        <w:keepLines/>
        <w:widowControl w:val="0"/>
        <w:suppressLineNumbers/>
        <w:ind w:firstLine="284"/>
        <w:jc w:val="center"/>
        <w:rPr>
          <w:b/>
          <w:shadow/>
          <w:sz w:val="40"/>
          <w:szCs w:val="40"/>
        </w:rPr>
      </w:pPr>
      <w:r w:rsidRPr="00383819">
        <w:rPr>
          <w:b/>
          <w:shadow/>
          <w:sz w:val="40"/>
          <w:szCs w:val="40"/>
        </w:rPr>
        <w:t>ДОКУМЕНТАЦИЯ ОБ АУКЦИОНЕ</w:t>
      </w:r>
      <w:r w:rsidR="000F59D7">
        <w:rPr>
          <w:b/>
          <w:shadow/>
          <w:sz w:val="40"/>
          <w:szCs w:val="40"/>
        </w:rPr>
        <w:t xml:space="preserve"> В ЭЛЕКТРОННОЙ ФОРМЕ</w:t>
      </w:r>
    </w:p>
    <w:p w:rsidR="00A6728E" w:rsidRPr="00383819" w:rsidRDefault="00A6728E" w:rsidP="00A6728E">
      <w:pPr>
        <w:keepNext/>
        <w:keepLines/>
        <w:widowControl w:val="0"/>
        <w:suppressLineNumbers/>
        <w:ind w:firstLine="284"/>
        <w:jc w:val="center"/>
        <w:rPr>
          <w:b/>
        </w:rPr>
      </w:pPr>
    </w:p>
    <w:p w:rsidR="00A6728E" w:rsidRPr="00383819" w:rsidRDefault="00A6728E" w:rsidP="00A6728E">
      <w:pPr>
        <w:keepNext/>
        <w:keepLines/>
        <w:widowControl w:val="0"/>
        <w:suppressLineNumbers/>
        <w:ind w:firstLine="284"/>
        <w:jc w:val="center"/>
        <w:rPr>
          <w:b/>
          <w:caps/>
          <w:sz w:val="28"/>
          <w:szCs w:val="28"/>
        </w:rPr>
      </w:pPr>
    </w:p>
    <w:p w:rsidR="00887C6B" w:rsidRDefault="000F59D7" w:rsidP="00A6728E">
      <w:pPr>
        <w:keepNext/>
        <w:keepLines/>
        <w:widowControl w:val="0"/>
        <w:suppressLineNumbers/>
        <w:ind w:firstLine="284"/>
        <w:jc w:val="center"/>
        <w:rPr>
          <w:b/>
          <w:bCs/>
          <w:sz w:val="26"/>
          <w:szCs w:val="26"/>
        </w:rPr>
      </w:pPr>
      <w:r w:rsidRPr="000F59D7">
        <w:rPr>
          <w:b/>
          <w:bCs/>
          <w:sz w:val="26"/>
          <w:szCs w:val="26"/>
        </w:rPr>
        <w:t xml:space="preserve">право заключения договора аренды движимого имущества, находящегося в муниципальной собственности </w:t>
      </w:r>
      <w:r w:rsidR="004659C9">
        <w:rPr>
          <w:b/>
          <w:bCs/>
          <w:sz w:val="26"/>
          <w:szCs w:val="26"/>
        </w:rPr>
        <w:t>муниципального образования «</w:t>
      </w:r>
      <w:proofErr w:type="spellStart"/>
      <w:r w:rsidR="004659C9">
        <w:rPr>
          <w:b/>
          <w:bCs/>
          <w:sz w:val="26"/>
          <w:szCs w:val="26"/>
        </w:rPr>
        <w:t>Каменоломненское</w:t>
      </w:r>
      <w:proofErr w:type="spellEnd"/>
      <w:r w:rsidR="004659C9">
        <w:rPr>
          <w:b/>
          <w:bCs/>
          <w:sz w:val="26"/>
          <w:szCs w:val="26"/>
        </w:rPr>
        <w:t xml:space="preserve"> городское поселение»</w:t>
      </w:r>
      <w:r w:rsidRPr="000F59D7">
        <w:rPr>
          <w:b/>
          <w:bCs/>
          <w:sz w:val="26"/>
          <w:szCs w:val="26"/>
        </w:rPr>
        <w:t xml:space="preserve">: </w:t>
      </w:r>
    </w:p>
    <w:p w:rsidR="00A6728E" w:rsidRPr="00383819" w:rsidRDefault="00887C6B" w:rsidP="00A6728E">
      <w:pPr>
        <w:keepNext/>
        <w:keepLines/>
        <w:widowControl w:val="0"/>
        <w:suppressLineNumbers/>
        <w:ind w:firstLine="284"/>
        <w:jc w:val="center"/>
        <w:rPr>
          <w:b/>
          <w:sz w:val="28"/>
          <w:szCs w:val="28"/>
        </w:rPr>
      </w:pPr>
      <w:r>
        <w:rPr>
          <w:b/>
          <w:bCs/>
          <w:sz w:val="26"/>
          <w:szCs w:val="26"/>
        </w:rPr>
        <w:t xml:space="preserve">Лот№ 1 </w:t>
      </w:r>
      <w:r w:rsidR="00A14667">
        <w:rPr>
          <w:b/>
          <w:bCs/>
          <w:sz w:val="26"/>
          <w:szCs w:val="26"/>
        </w:rPr>
        <w:t>Прицеп специальный подметально-уборочный -ПУМ-001 «Магистраль»; гос. регистрационный знак- СО8122 61; год выпуска:</w:t>
      </w:r>
      <w:r w:rsidR="00820986" w:rsidRPr="00820986">
        <w:rPr>
          <w:b/>
          <w:bCs/>
          <w:sz w:val="26"/>
          <w:szCs w:val="26"/>
        </w:rPr>
        <w:t xml:space="preserve"> </w:t>
      </w:r>
      <w:r w:rsidR="00A14667">
        <w:rPr>
          <w:b/>
          <w:bCs/>
          <w:sz w:val="26"/>
          <w:szCs w:val="26"/>
        </w:rPr>
        <w:t>-2025; идентификационный номер- Х89889700</w:t>
      </w:r>
      <w:r w:rsidR="00A14667">
        <w:rPr>
          <w:b/>
          <w:bCs/>
          <w:sz w:val="26"/>
          <w:szCs w:val="26"/>
          <w:lang w:val="en-US"/>
        </w:rPr>
        <w:t>S</w:t>
      </w:r>
      <w:r w:rsidR="00A14667" w:rsidRPr="00A14667">
        <w:rPr>
          <w:b/>
          <w:bCs/>
          <w:sz w:val="26"/>
          <w:szCs w:val="26"/>
        </w:rPr>
        <w:t>0</w:t>
      </w:r>
      <w:r w:rsidR="00A14667">
        <w:rPr>
          <w:b/>
          <w:bCs/>
          <w:sz w:val="26"/>
          <w:szCs w:val="26"/>
          <w:lang w:val="en-US"/>
        </w:rPr>
        <w:t>GV</w:t>
      </w:r>
      <w:r w:rsidR="00A14667" w:rsidRPr="00A14667">
        <w:rPr>
          <w:b/>
          <w:bCs/>
          <w:sz w:val="26"/>
          <w:szCs w:val="26"/>
        </w:rPr>
        <w:t>5338</w:t>
      </w:r>
      <w:r w:rsidR="00A14667">
        <w:rPr>
          <w:b/>
          <w:bCs/>
          <w:sz w:val="26"/>
          <w:szCs w:val="26"/>
        </w:rPr>
        <w:t xml:space="preserve"> </w:t>
      </w:r>
    </w:p>
    <w:p w:rsidR="00A6728E" w:rsidRPr="00383819" w:rsidRDefault="00A6728E" w:rsidP="00A6728E">
      <w:pPr>
        <w:keepNext/>
        <w:keepLines/>
        <w:widowControl w:val="0"/>
        <w:suppressLineNumbers/>
        <w:ind w:firstLine="284"/>
        <w:jc w:val="center"/>
        <w:rPr>
          <w:b/>
          <w:sz w:val="28"/>
          <w:szCs w:val="28"/>
        </w:rPr>
      </w:pPr>
    </w:p>
    <w:p w:rsidR="00A6728E" w:rsidRPr="00383819" w:rsidRDefault="00A6728E" w:rsidP="00A6728E">
      <w:pPr>
        <w:keepNext/>
        <w:keepLines/>
        <w:widowControl w:val="0"/>
        <w:suppressLineNumbers/>
        <w:ind w:firstLine="284"/>
        <w:jc w:val="center"/>
        <w:rPr>
          <w:b/>
          <w:sz w:val="28"/>
          <w:szCs w:val="28"/>
        </w:rPr>
      </w:pPr>
    </w:p>
    <w:p w:rsidR="00A6728E" w:rsidRPr="00383819" w:rsidRDefault="00A6728E" w:rsidP="00A6728E">
      <w:pPr>
        <w:keepNext/>
        <w:keepLines/>
        <w:widowControl w:val="0"/>
        <w:suppressLineNumbers/>
        <w:ind w:firstLine="284"/>
        <w:jc w:val="center"/>
        <w:rPr>
          <w:b/>
          <w:sz w:val="28"/>
          <w:szCs w:val="28"/>
        </w:rPr>
      </w:pPr>
    </w:p>
    <w:p w:rsidR="00A6728E" w:rsidRPr="00383819" w:rsidRDefault="00A6728E" w:rsidP="00A6728E">
      <w:pPr>
        <w:keepNext/>
        <w:keepLines/>
        <w:widowControl w:val="0"/>
        <w:suppressLineNumbers/>
        <w:ind w:firstLine="284"/>
        <w:jc w:val="center"/>
        <w:rPr>
          <w:b/>
          <w:sz w:val="28"/>
          <w:szCs w:val="28"/>
        </w:rPr>
      </w:pPr>
    </w:p>
    <w:p w:rsidR="00A6728E" w:rsidRPr="00383819" w:rsidRDefault="00A6728E" w:rsidP="00A6728E">
      <w:pPr>
        <w:keepNext/>
        <w:keepLines/>
        <w:widowControl w:val="0"/>
        <w:suppressLineNumbers/>
        <w:ind w:firstLine="284"/>
        <w:jc w:val="center"/>
        <w:rPr>
          <w:b/>
          <w:sz w:val="28"/>
          <w:szCs w:val="28"/>
        </w:rPr>
      </w:pPr>
    </w:p>
    <w:p w:rsidR="00A6728E" w:rsidRPr="00383819" w:rsidRDefault="00A6728E" w:rsidP="00A6728E">
      <w:pPr>
        <w:keepNext/>
        <w:keepLines/>
        <w:widowControl w:val="0"/>
        <w:suppressLineNumbers/>
        <w:ind w:firstLine="284"/>
        <w:rPr>
          <w:b/>
          <w:sz w:val="22"/>
          <w:szCs w:val="22"/>
        </w:rPr>
      </w:pPr>
    </w:p>
    <w:p w:rsidR="00A6728E" w:rsidRPr="00383819" w:rsidRDefault="00A6728E" w:rsidP="00A6728E">
      <w:pPr>
        <w:keepNext/>
        <w:keepLines/>
        <w:widowControl w:val="0"/>
        <w:suppressLineNumbers/>
        <w:ind w:firstLine="284"/>
        <w:rPr>
          <w:b/>
          <w:sz w:val="22"/>
          <w:szCs w:val="22"/>
        </w:rPr>
      </w:pPr>
    </w:p>
    <w:tbl>
      <w:tblPr>
        <w:tblW w:w="0" w:type="auto"/>
        <w:tblLook w:val="04A0" w:firstRow="1" w:lastRow="0" w:firstColumn="1" w:lastColumn="0" w:noHBand="0" w:noVBand="1"/>
      </w:tblPr>
      <w:tblGrid>
        <w:gridCol w:w="5074"/>
        <w:gridCol w:w="5064"/>
      </w:tblGrid>
      <w:tr w:rsidR="00A6728E" w:rsidRPr="00383819" w:rsidTr="007B6609">
        <w:tc>
          <w:tcPr>
            <w:tcW w:w="5074" w:type="dxa"/>
          </w:tcPr>
          <w:p w:rsidR="00A6728E" w:rsidRPr="00383819" w:rsidRDefault="00A6728E" w:rsidP="007B6609">
            <w:pPr>
              <w:rPr>
                <w:b/>
              </w:rPr>
            </w:pPr>
            <w:r w:rsidRPr="00383819">
              <w:rPr>
                <w:b/>
              </w:rPr>
              <w:t xml:space="preserve">Организатор </w:t>
            </w:r>
            <w:proofErr w:type="gramStart"/>
            <w:r w:rsidRPr="00383819">
              <w:rPr>
                <w:b/>
              </w:rPr>
              <w:t xml:space="preserve">аукциона:   </w:t>
            </w:r>
            <w:proofErr w:type="gramEnd"/>
            <w:r w:rsidRPr="00383819">
              <w:rPr>
                <w:b/>
              </w:rPr>
              <w:t xml:space="preserve">                                       </w:t>
            </w:r>
          </w:p>
        </w:tc>
        <w:tc>
          <w:tcPr>
            <w:tcW w:w="5064" w:type="dxa"/>
          </w:tcPr>
          <w:p w:rsidR="00A6728E" w:rsidRPr="00383819" w:rsidRDefault="00A6728E" w:rsidP="007B6609">
            <w:pPr>
              <w:rPr>
                <w:b/>
              </w:rPr>
            </w:pPr>
            <w:r w:rsidRPr="00383819">
              <w:rPr>
                <w:b/>
              </w:rPr>
              <w:t xml:space="preserve">Администрация </w:t>
            </w:r>
            <w:r w:rsidR="000F59D7">
              <w:rPr>
                <w:b/>
              </w:rPr>
              <w:t>Каменоломненского городского поселения</w:t>
            </w:r>
          </w:p>
          <w:p w:rsidR="00A6728E" w:rsidRPr="00383819" w:rsidRDefault="00A6728E" w:rsidP="007B6609">
            <w:pPr>
              <w:rPr>
                <w:b/>
              </w:rPr>
            </w:pPr>
          </w:p>
        </w:tc>
      </w:tr>
    </w:tbl>
    <w:p w:rsidR="00A6728E" w:rsidRPr="00383819" w:rsidRDefault="00A6728E" w:rsidP="00A6728E">
      <w:pPr>
        <w:ind w:firstLine="284"/>
        <w:rPr>
          <w:sz w:val="22"/>
          <w:szCs w:val="22"/>
        </w:rPr>
      </w:pPr>
      <w:r w:rsidRPr="00383819">
        <w:rPr>
          <w:sz w:val="22"/>
          <w:szCs w:val="22"/>
        </w:rPr>
        <w:t xml:space="preserve">                                               </w:t>
      </w:r>
    </w:p>
    <w:p w:rsidR="00A6728E" w:rsidRPr="00383819" w:rsidRDefault="00A6728E" w:rsidP="00A6728E">
      <w:pPr>
        <w:ind w:firstLine="284"/>
        <w:rPr>
          <w:sz w:val="22"/>
          <w:szCs w:val="22"/>
        </w:rPr>
      </w:pPr>
    </w:p>
    <w:p w:rsidR="00A6728E" w:rsidRPr="00383819" w:rsidRDefault="00A6728E" w:rsidP="00A6728E">
      <w:pPr>
        <w:ind w:firstLine="284"/>
        <w:rPr>
          <w:sz w:val="22"/>
          <w:szCs w:val="22"/>
        </w:rPr>
      </w:pPr>
    </w:p>
    <w:p w:rsidR="00A6728E" w:rsidRPr="00383819" w:rsidRDefault="00A6728E" w:rsidP="00A6728E">
      <w:pPr>
        <w:ind w:firstLine="284"/>
        <w:rPr>
          <w:sz w:val="22"/>
          <w:szCs w:val="22"/>
        </w:rPr>
      </w:pPr>
    </w:p>
    <w:p w:rsidR="00A6728E" w:rsidRPr="00383819" w:rsidRDefault="00A6728E" w:rsidP="00A6728E">
      <w:pPr>
        <w:ind w:firstLine="284"/>
        <w:rPr>
          <w:sz w:val="22"/>
          <w:szCs w:val="22"/>
        </w:rPr>
      </w:pPr>
    </w:p>
    <w:p w:rsidR="00A6728E" w:rsidRPr="00383819" w:rsidRDefault="00A6728E" w:rsidP="00A6728E">
      <w:pPr>
        <w:ind w:firstLine="284"/>
        <w:rPr>
          <w:sz w:val="22"/>
          <w:szCs w:val="22"/>
        </w:rPr>
      </w:pPr>
    </w:p>
    <w:p w:rsidR="00A6728E" w:rsidRPr="00383819" w:rsidRDefault="00A6728E" w:rsidP="00A6728E">
      <w:pPr>
        <w:ind w:firstLine="284"/>
        <w:rPr>
          <w:sz w:val="22"/>
          <w:szCs w:val="22"/>
        </w:rPr>
      </w:pPr>
    </w:p>
    <w:p w:rsidR="00A6728E" w:rsidRPr="00383819" w:rsidRDefault="00A6728E" w:rsidP="00A6728E">
      <w:pPr>
        <w:ind w:firstLine="284"/>
        <w:rPr>
          <w:sz w:val="22"/>
          <w:szCs w:val="22"/>
        </w:rPr>
      </w:pPr>
    </w:p>
    <w:p w:rsidR="00A6728E" w:rsidRPr="00383819" w:rsidRDefault="00A6728E" w:rsidP="00A6728E">
      <w:pPr>
        <w:ind w:firstLine="284"/>
        <w:jc w:val="center"/>
        <w:rPr>
          <w:b/>
        </w:rPr>
      </w:pPr>
    </w:p>
    <w:p w:rsidR="00A6728E" w:rsidRPr="00383819" w:rsidRDefault="00A6728E" w:rsidP="00A6728E">
      <w:pPr>
        <w:ind w:firstLine="284"/>
        <w:jc w:val="center"/>
        <w:rPr>
          <w:b/>
        </w:rPr>
      </w:pPr>
    </w:p>
    <w:p w:rsidR="00A6728E" w:rsidRPr="00383819" w:rsidRDefault="00A6728E" w:rsidP="00A6728E">
      <w:pPr>
        <w:ind w:firstLine="284"/>
        <w:jc w:val="center"/>
        <w:rPr>
          <w:b/>
        </w:rPr>
      </w:pPr>
    </w:p>
    <w:p w:rsidR="00A6728E" w:rsidRPr="00383819" w:rsidRDefault="00A6728E" w:rsidP="00A6728E">
      <w:pPr>
        <w:ind w:firstLine="284"/>
        <w:jc w:val="center"/>
        <w:rPr>
          <w:b/>
        </w:rPr>
      </w:pPr>
    </w:p>
    <w:p w:rsidR="00A6728E" w:rsidRPr="00383819" w:rsidRDefault="00A6728E" w:rsidP="00A6728E">
      <w:pPr>
        <w:ind w:firstLine="284"/>
        <w:jc w:val="center"/>
        <w:rPr>
          <w:b/>
        </w:rPr>
      </w:pPr>
    </w:p>
    <w:p w:rsidR="00A6728E" w:rsidRPr="00383819" w:rsidRDefault="00A6728E" w:rsidP="00A6728E">
      <w:pPr>
        <w:rPr>
          <w:b/>
        </w:rPr>
      </w:pPr>
    </w:p>
    <w:p w:rsidR="00A6728E" w:rsidRDefault="00A6728E" w:rsidP="00A6728E">
      <w:pPr>
        <w:rPr>
          <w:b/>
        </w:rPr>
      </w:pPr>
    </w:p>
    <w:p w:rsidR="00A6728E" w:rsidRDefault="00A6728E" w:rsidP="00A6728E">
      <w:pPr>
        <w:rPr>
          <w:b/>
        </w:rPr>
      </w:pPr>
    </w:p>
    <w:p w:rsidR="00A6728E" w:rsidRDefault="00A6728E" w:rsidP="00A6728E">
      <w:pPr>
        <w:rPr>
          <w:b/>
        </w:rPr>
      </w:pPr>
    </w:p>
    <w:p w:rsidR="00A6728E" w:rsidRDefault="00A6728E" w:rsidP="00A6728E">
      <w:pPr>
        <w:rPr>
          <w:b/>
        </w:rPr>
      </w:pPr>
    </w:p>
    <w:p w:rsidR="00A6728E" w:rsidRPr="00035A08" w:rsidRDefault="00A6728E" w:rsidP="00A6728E">
      <w:pPr>
        <w:rPr>
          <w:b/>
        </w:rPr>
      </w:pPr>
    </w:p>
    <w:p w:rsidR="00A6728E" w:rsidRPr="00171BE3" w:rsidRDefault="000F59D7" w:rsidP="00A6728E">
      <w:pPr>
        <w:ind w:firstLine="284"/>
        <w:jc w:val="center"/>
        <w:rPr>
          <w:b/>
        </w:rPr>
      </w:pPr>
      <w:proofErr w:type="spellStart"/>
      <w:r>
        <w:rPr>
          <w:b/>
        </w:rPr>
        <w:t>р.п</w:t>
      </w:r>
      <w:proofErr w:type="spellEnd"/>
      <w:r>
        <w:rPr>
          <w:b/>
        </w:rPr>
        <w:t>. Каменоломни 202</w:t>
      </w:r>
      <w:r w:rsidR="00A14667">
        <w:rPr>
          <w:b/>
          <w:lang w:val="en-US"/>
        </w:rPr>
        <w:t>6</w:t>
      </w:r>
      <w:r>
        <w:rPr>
          <w:b/>
        </w:rPr>
        <w:t xml:space="preserve"> г.</w:t>
      </w:r>
    </w:p>
    <w:p w:rsidR="00A6728E" w:rsidRDefault="00A6728E" w:rsidP="002C4692">
      <w:pPr>
        <w:widowControl w:val="0"/>
        <w:ind w:firstLine="708"/>
        <w:jc w:val="center"/>
        <w:rPr>
          <w:b/>
        </w:rPr>
      </w:pPr>
    </w:p>
    <w:p w:rsidR="000F59D7" w:rsidRDefault="000F59D7">
      <w:pPr>
        <w:spacing w:after="200" w:line="276" w:lineRule="auto"/>
        <w:rPr>
          <w:b/>
        </w:rPr>
      </w:pPr>
      <w:r>
        <w:rPr>
          <w:b/>
        </w:rPr>
        <w:br w:type="page"/>
      </w:r>
    </w:p>
    <w:p w:rsidR="002C4692" w:rsidRPr="00E843F9" w:rsidRDefault="002C4692" w:rsidP="002C4692">
      <w:pPr>
        <w:widowControl w:val="0"/>
        <w:ind w:firstLine="708"/>
        <w:jc w:val="center"/>
        <w:rPr>
          <w:b/>
        </w:rPr>
      </w:pPr>
      <w:r w:rsidRPr="00E843F9">
        <w:rPr>
          <w:b/>
        </w:rPr>
        <w:lastRenderedPageBreak/>
        <w:t>1. Общие положения</w:t>
      </w:r>
    </w:p>
    <w:p w:rsidR="002C4692" w:rsidRPr="000F59D7" w:rsidRDefault="002C4692" w:rsidP="002C4692">
      <w:pPr>
        <w:widowControl w:val="0"/>
        <w:ind w:firstLine="708"/>
        <w:jc w:val="center"/>
        <w:rPr>
          <w:b/>
          <w:highlight w:val="yellow"/>
        </w:rPr>
      </w:pPr>
    </w:p>
    <w:p w:rsidR="00A27B36" w:rsidRPr="00E843F9" w:rsidRDefault="00750341" w:rsidP="002C4692">
      <w:pPr>
        <w:pStyle w:val="ConsPlusNormal"/>
        <w:ind w:firstLine="709"/>
        <w:jc w:val="both"/>
      </w:pPr>
      <w:r w:rsidRPr="00E843F9">
        <w:t xml:space="preserve">1.1. </w:t>
      </w:r>
      <w:r w:rsidR="00E21119" w:rsidRPr="00E843F9">
        <w:t xml:space="preserve">Настоящая документация об </w:t>
      </w:r>
      <w:r w:rsidR="000F59D7" w:rsidRPr="00E843F9">
        <w:t xml:space="preserve">электронном </w:t>
      </w:r>
      <w:r w:rsidR="00E21119" w:rsidRPr="00E843F9">
        <w:t xml:space="preserve">аукционе (далее – </w:t>
      </w:r>
      <w:r w:rsidR="000E4E11" w:rsidRPr="00E843F9">
        <w:t>Д</w:t>
      </w:r>
      <w:r w:rsidR="00E21119" w:rsidRPr="00E843F9">
        <w:t>окументация</w:t>
      </w:r>
      <w:r w:rsidR="00E232A0" w:rsidRPr="00E843F9">
        <w:t xml:space="preserve"> об аукционе</w:t>
      </w:r>
      <w:r w:rsidR="00E21119" w:rsidRPr="00E843F9">
        <w:t xml:space="preserve">) определяет порядок подготовки и проведения аукциона на право заключения договора аренды </w:t>
      </w:r>
      <w:r w:rsidR="003856C6" w:rsidRPr="00E843F9">
        <w:rPr>
          <w:rFonts w:eastAsia="Calibri"/>
        </w:rPr>
        <w:t>движимого имущества</w:t>
      </w:r>
      <w:r w:rsidR="000E4E11" w:rsidRPr="00E843F9">
        <w:rPr>
          <w:rFonts w:eastAsia="Calibri"/>
        </w:rPr>
        <w:t>, находящ</w:t>
      </w:r>
      <w:r w:rsidR="00DF5EF5" w:rsidRPr="00E843F9">
        <w:rPr>
          <w:rFonts w:eastAsia="Calibri"/>
        </w:rPr>
        <w:t>его</w:t>
      </w:r>
      <w:r w:rsidR="000E4E11" w:rsidRPr="00E843F9">
        <w:rPr>
          <w:rFonts w:eastAsia="Calibri"/>
        </w:rPr>
        <w:t>ся в муниципальной собственности</w:t>
      </w:r>
      <w:r w:rsidR="000F59D7" w:rsidRPr="00E843F9">
        <w:rPr>
          <w:rFonts w:eastAsia="Calibri"/>
        </w:rPr>
        <w:t xml:space="preserve"> </w:t>
      </w:r>
      <w:r w:rsidR="004659C9" w:rsidRPr="004659C9">
        <w:rPr>
          <w:rFonts w:eastAsia="Calibri"/>
        </w:rPr>
        <w:t>муниципального образования «</w:t>
      </w:r>
      <w:proofErr w:type="spellStart"/>
      <w:r w:rsidR="004659C9" w:rsidRPr="004659C9">
        <w:rPr>
          <w:rFonts w:eastAsia="Calibri"/>
        </w:rPr>
        <w:t>Каменоломненское</w:t>
      </w:r>
      <w:proofErr w:type="spellEnd"/>
      <w:r w:rsidR="004659C9" w:rsidRPr="004659C9">
        <w:rPr>
          <w:rFonts w:eastAsia="Calibri"/>
        </w:rPr>
        <w:t xml:space="preserve"> городское поселение»</w:t>
      </w:r>
      <w:r w:rsidR="00E21119" w:rsidRPr="00E843F9">
        <w:t>.</w:t>
      </w:r>
    </w:p>
    <w:p w:rsidR="002C4692" w:rsidRPr="00E843F9" w:rsidRDefault="00750341" w:rsidP="002C4692">
      <w:pPr>
        <w:pStyle w:val="ConsPlusNormal"/>
        <w:ind w:firstLine="709"/>
        <w:jc w:val="both"/>
      </w:pPr>
      <w:r w:rsidRPr="00E843F9">
        <w:t xml:space="preserve">1.2. </w:t>
      </w:r>
      <w:r w:rsidR="001B2D7D" w:rsidRPr="00E843F9">
        <w:t>Настоящая</w:t>
      </w:r>
      <w:r w:rsidR="001B2D7D" w:rsidRPr="00E843F9">
        <w:rPr>
          <w:spacing w:val="1"/>
        </w:rPr>
        <w:t xml:space="preserve"> </w:t>
      </w:r>
      <w:r w:rsidR="001B2D7D" w:rsidRPr="00E843F9">
        <w:t>документация</w:t>
      </w:r>
      <w:r w:rsidR="001B2D7D" w:rsidRPr="00E843F9">
        <w:rPr>
          <w:spacing w:val="1"/>
        </w:rPr>
        <w:t xml:space="preserve"> </w:t>
      </w:r>
      <w:r w:rsidR="001B2D7D" w:rsidRPr="00E843F9">
        <w:t>об</w:t>
      </w:r>
      <w:r w:rsidR="001B2D7D" w:rsidRPr="00E843F9">
        <w:rPr>
          <w:spacing w:val="1"/>
        </w:rPr>
        <w:t xml:space="preserve"> </w:t>
      </w:r>
      <w:r w:rsidR="001B2D7D" w:rsidRPr="00E843F9">
        <w:t>аукционе</w:t>
      </w:r>
      <w:r w:rsidR="001B2D7D" w:rsidRPr="00E843F9">
        <w:rPr>
          <w:spacing w:val="1"/>
        </w:rPr>
        <w:t xml:space="preserve"> </w:t>
      </w:r>
      <w:r w:rsidR="001B2D7D" w:rsidRPr="00E843F9">
        <w:t>разработана</w:t>
      </w:r>
      <w:r w:rsidR="001B2D7D" w:rsidRPr="00E843F9">
        <w:rPr>
          <w:spacing w:val="1"/>
        </w:rPr>
        <w:t xml:space="preserve"> </w:t>
      </w:r>
      <w:r w:rsidR="001B2D7D" w:rsidRPr="00E843F9">
        <w:t>в</w:t>
      </w:r>
      <w:r w:rsidR="001B2D7D" w:rsidRPr="00E843F9">
        <w:rPr>
          <w:spacing w:val="1"/>
        </w:rPr>
        <w:t xml:space="preserve"> </w:t>
      </w:r>
      <w:r w:rsidR="001B2D7D" w:rsidRPr="00E843F9">
        <w:t>соответствии</w:t>
      </w:r>
      <w:r w:rsidR="001B2D7D" w:rsidRPr="00E843F9">
        <w:rPr>
          <w:spacing w:val="1"/>
        </w:rPr>
        <w:t xml:space="preserve"> </w:t>
      </w:r>
      <w:r w:rsidR="001B2D7D" w:rsidRPr="00E843F9">
        <w:t>с Гражданским кодексом РФ,</w:t>
      </w:r>
      <w:r w:rsidR="001B2D7D" w:rsidRPr="00E843F9">
        <w:rPr>
          <w:spacing w:val="1"/>
        </w:rPr>
        <w:t xml:space="preserve"> </w:t>
      </w:r>
      <w:r w:rsidR="001B2D7D" w:rsidRPr="00E843F9">
        <w:t>ст.</w:t>
      </w:r>
      <w:r w:rsidR="001B2D7D" w:rsidRPr="00E843F9">
        <w:rPr>
          <w:spacing w:val="1"/>
        </w:rPr>
        <w:t xml:space="preserve"> </w:t>
      </w:r>
      <w:r w:rsidR="001B2D7D" w:rsidRPr="00E843F9">
        <w:t>17.1.</w:t>
      </w:r>
      <w:r w:rsidR="001B2D7D" w:rsidRPr="00E843F9">
        <w:rPr>
          <w:spacing w:val="1"/>
        </w:rPr>
        <w:t xml:space="preserve"> </w:t>
      </w:r>
      <w:r w:rsidR="001B2D7D" w:rsidRPr="00E843F9">
        <w:t>Федерального закона от 26.07.2006 № 135-ФЗ «О защите конкуренции», приказом ФАС России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2C4692" w:rsidRPr="00E843F9">
        <w:t xml:space="preserve"> а также иным законодательством и нормативными правов</w:t>
      </w:r>
      <w:r w:rsidR="00073984" w:rsidRPr="00E843F9">
        <w:t>ыми актами Российской Федерации.</w:t>
      </w:r>
    </w:p>
    <w:p w:rsidR="002C4692" w:rsidRPr="00AB4D2B" w:rsidRDefault="00750341" w:rsidP="002C4692">
      <w:pPr>
        <w:pStyle w:val="2"/>
        <w:widowControl w:val="0"/>
        <w:spacing w:before="0" w:after="0"/>
        <w:ind w:firstLine="709"/>
        <w:jc w:val="both"/>
        <w:rPr>
          <w:rFonts w:ascii="Times New Roman" w:hAnsi="Times New Roman"/>
          <w:b w:val="0"/>
          <w:i w:val="0"/>
          <w:sz w:val="24"/>
          <w:szCs w:val="24"/>
          <w:highlight w:val="yellow"/>
        </w:rPr>
      </w:pPr>
      <w:r w:rsidRPr="00E843F9">
        <w:rPr>
          <w:rFonts w:ascii="Times New Roman" w:eastAsia="Arial Unicode MS" w:hAnsi="Times New Roman"/>
          <w:b w:val="0"/>
          <w:i w:val="0"/>
          <w:sz w:val="24"/>
          <w:szCs w:val="24"/>
        </w:rPr>
        <w:t xml:space="preserve">1.3. </w:t>
      </w:r>
      <w:r w:rsidR="002C4692" w:rsidRPr="00EF2710">
        <w:rPr>
          <w:rFonts w:ascii="Times New Roman" w:eastAsia="Arial Unicode MS" w:hAnsi="Times New Roman"/>
          <w:b w:val="0"/>
          <w:i w:val="0"/>
          <w:sz w:val="24"/>
          <w:szCs w:val="24"/>
        </w:rPr>
        <w:t xml:space="preserve">Настоящий аукцион проводится на основании постановления </w:t>
      </w:r>
      <w:r w:rsidR="00E843F9" w:rsidRPr="00EF2710">
        <w:rPr>
          <w:rFonts w:ascii="Times New Roman" w:eastAsia="Arial Unicode MS" w:hAnsi="Times New Roman"/>
          <w:b w:val="0"/>
          <w:i w:val="0"/>
          <w:sz w:val="24"/>
          <w:szCs w:val="24"/>
        </w:rPr>
        <w:t>Администрации Каменоломненского городского поселения</w:t>
      </w:r>
      <w:r w:rsidR="00E96198" w:rsidRPr="00EF2710">
        <w:rPr>
          <w:rFonts w:ascii="Times New Roman" w:eastAsia="Arial Unicode MS" w:hAnsi="Times New Roman"/>
          <w:b w:val="0"/>
          <w:i w:val="0"/>
          <w:sz w:val="24"/>
          <w:szCs w:val="24"/>
        </w:rPr>
        <w:t xml:space="preserve"> «</w:t>
      </w:r>
      <w:r w:rsidR="00EF2710" w:rsidRPr="00EF2710">
        <w:rPr>
          <w:rFonts w:ascii="Times New Roman" w:eastAsia="Arial Unicode MS" w:hAnsi="Times New Roman"/>
          <w:b w:val="0"/>
          <w:i w:val="0"/>
          <w:sz w:val="24"/>
          <w:szCs w:val="24"/>
        </w:rPr>
        <w:t>О назначении электронного аукциона право заключения договора аренды движимого имущества, находящегося в муниципальной собственности муниципального образования «</w:t>
      </w:r>
      <w:proofErr w:type="spellStart"/>
      <w:r w:rsidR="00EF2710" w:rsidRPr="00EF2710">
        <w:rPr>
          <w:rFonts w:ascii="Times New Roman" w:eastAsia="Arial Unicode MS" w:hAnsi="Times New Roman"/>
          <w:b w:val="0"/>
          <w:i w:val="0"/>
          <w:sz w:val="24"/>
          <w:szCs w:val="24"/>
        </w:rPr>
        <w:t>Каменоломненское</w:t>
      </w:r>
      <w:proofErr w:type="spellEnd"/>
      <w:r w:rsidR="00EF2710" w:rsidRPr="00EF2710">
        <w:rPr>
          <w:rFonts w:ascii="Times New Roman" w:eastAsia="Arial Unicode MS" w:hAnsi="Times New Roman"/>
          <w:b w:val="0"/>
          <w:i w:val="0"/>
          <w:sz w:val="24"/>
          <w:szCs w:val="24"/>
        </w:rPr>
        <w:t xml:space="preserve"> городское поселение»</w:t>
      </w:r>
      <w:r w:rsidR="00E96198" w:rsidRPr="00EF2710">
        <w:rPr>
          <w:rFonts w:ascii="Times New Roman" w:eastAsia="Arial Unicode MS" w:hAnsi="Times New Roman"/>
          <w:b w:val="0"/>
          <w:i w:val="0"/>
          <w:sz w:val="24"/>
          <w:szCs w:val="24"/>
        </w:rPr>
        <w:t xml:space="preserve"> № </w:t>
      </w:r>
      <w:r w:rsidR="00EF2710" w:rsidRPr="00EF2710">
        <w:rPr>
          <w:rFonts w:ascii="Times New Roman" w:eastAsia="Arial Unicode MS" w:hAnsi="Times New Roman"/>
          <w:b w:val="0"/>
          <w:i w:val="0"/>
          <w:sz w:val="24"/>
          <w:szCs w:val="24"/>
        </w:rPr>
        <w:t>338</w:t>
      </w:r>
      <w:r w:rsidR="00E96198" w:rsidRPr="00EF2710">
        <w:rPr>
          <w:rFonts w:ascii="Times New Roman" w:eastAsia="Arial Unicode MS" w:hAnsi="Times New Roman"/>
          <w:b w:val="0"/>
          <w:i w:val="0"/>
          <w:sz w:val="24"/>
          <w:szCs w:val="24"/>
        </w:rPr>
        <w:t xml:space="preserve"> от «</w:t>
      </w:r>
      <w:r w:rsidR="00EF2710" w:rsidRPr="00EF2710">
        <w:rPr>
          <w:rFonts w:ascii="Times New Roman" w:eastAsia="Arial Unicode MS" w:hAnsi="Times New Roman"/>
          <w:b w:val="0"/>
          <w:i w:val="0"/>
          <w:sz w:val="24"/>
          <w:szCs w:val="24"/>
        </w:rPr>
        <w:t>29</w:t>
      </w:r>
      <w:r w:rsidR="00E96198" w:rsidRPr="00EF2710">
        <w:rPr>
          <w:rFonts w:ascii="Times New Roman" w:eastAsia="Arial Unicode MS" w:hAnsi="Times New Roman"/>
          <w:b w:val="0"/>
          <w:i w:val="0"/>
          <w:sz w:val="24"/>
          <w:szCs w:val="24"/>
        </w:rPr>
        <w:t>»</w:t>
      </w:r>
      <w:r w:rsidR="005D7562" w:rsidRPr="00EF2710">
        <w:rPr>
          <w:rFonts w:ascii="Times New Roman" w:eastAsia="Arial Unicode MS" w:hAnsi="Times New Roman"/>
          <w:b w:val="0"/>
          <w:i w:val="0"/>
          <w:sz w:val="24"/>
          <w:szCs w:val="24"/>
        </w:rPr>
        <w:t xml:space="preserve"> </w:t>
      </w:r>
      <w:r w:rsidR="00EF2710" w:rsidRPr="00EF2710">
        <w:rPr>
          <w:rFonts w:ascii="Times New Roman" w:eastAsia="Arial Unicode MS" w:hAnsi="Times New Roman"/>
          <w:b w:val="0"/>
          <w:i w:val="0"/>
          <w:sz w:val="24"/>
          <w:szCs w:val="24"/>
        </w:rPr>
        <w:t>июня</w:t>
      </w:r>
      <w:r w:rsidR="00E96198" w:rsidRPr="00EF2710">
        <w:rPr>
          <w:rFonts w:ascii="Times New Roman" w:eastAsia="Arial Unicode MS" w:hAnsi="Times New Roman"/>
          <w:b w:val="0"/>
          <w:i w:val="0"/>
          <w:sz w:val="24"/>
          <w:szCs w:val="24"/>
        </w:rPr>
        <w:t xml:space="preserve"> 202</w:t>
      </w:r>
      <w:r w:rsidR="00EF2710" w:rsidRPr="00EF2710">
        <w:rPr>
          <w:rFonts w:ascii="Times New Roman" w:eastAsia="Arial Unicode MS" w:hAnsi="Times New Roman"/>
          <w:b w:val="0"/>
          <w:i w:val="0"/>
          <w:sz w:val="24"/>
          <w:szCs w:val="24"/>
        </w:rPr>
        <w:t>6</w:t>
      </w:r>
      <w:r w:rsidR="00E96198" w:rsidRPr="00EF2710">
        <w:rPr>
          <w:rFonts w:ascii="Times New Roman" w:eastAsia="Arial Unicode MS" w:hAnsi="Times New Roman"/>
          <w:b w:val="0"/>
          <w:i w:val="0"/>
          <w:sz w:val="24"/>
          <w:szCs w:val="24"/>
        </w:rPr>
        <w:t xml:space="preserve"> г.</w:t>
      </w:r>
    </w:p>
    <w:p w:rsidR="00E843F9" w:rsidRPr="00AC6641" w:rsidRDefault="00851EBE" w:rsidP="00E843F9">
      <w:pPr>
        <w:widowControl w:val="0"/>
        <w:ind w:firstLine="709"/>
        <w:jc w:val="both"/>
      </w:pPr>
      <w:r w:rsidRPr="00E843F9">
        <w:t xml:space="preserve">1.4. </w:t>
      </w:r>
      <w:r w:rsidR="002C4692" w:rsidRPr="00E843F9">
        <w:t>Собственник передаваемого в аренду муниципального имущества –</w:t>
      </w:r>
      <w:r w:rsidR="00E843F9" w:rsidRPr="00E843F9">
        <w:t xml:space="preserve"> </w:t>
      </w:r>
      <w:r w:rsidR="004659C9" w:rsidRPr="004659C9">
        <w:t>муниципально</w:t>
      </w:r>
      <w:r w:rsidR="004659C9">
        <w:t>е</w:t>
      </w:r>
      <w:r w:rsidR="004659C9" w:rsidRPr="004659C9">
        <w:t xml:space="preserve"> образовани</w:t>
      </w:r>
      <w:r w:rsidR="004659C9">
        <w:t>е</w:t>
      </w:r>
      <w:r w:rsidR="004659C9" w:rsidRPr="004659C9">
        <w:t xml:space="preserve"> «</w:t>
      </w:r>
      <w:proofErr w:type="spellStart"/>
      <w:r w:rsidR="004659C9" w:rsidRPr="004659C9">
        <w:t>Каменоломненское</w:t>
      </w:r>
      <w:proofErr w:type="spellEnd"/>
      <w:r w:rsidR="004659C9" w:rsidRPr="004659C9">
        <w:t xml:space="preserve"> городское поселение»</w:t>
      </w:r>
      <w:r w:rsidR="007705FE">
        <w:t>, в лице</w:t>
      </w:r>
      <w:r w:rsidR="004659C9">
        <w:t xml:space="preserve"> </w:t>
      </w:r>
      <w:r w:rsidR="00E843F9" w:rsidRPr="00E843F9">
        <w:t>Администраци</w:t>
      </w:r>
      <w:r w:rsidR="007705FE">
        <w:t>и</w:t>
      </w:r>
      <w:r w:rsidR="00E843F9" w:rsidRPr="00E843F9">
        <w:t xml:space="preserve"> Каменоломненского городского поселения</w:t>
      </w:r>
      <w:r w:rsidR="00E843F9">
        <w:t xml:space="preserve">, </w:t>
      </w:r>
      <w:r w:rsidR="00E843F9" w:rsidRPr="00E843F9">
        <w:t xml:space="preserve">ИНН 6125023710 Юридический адрес: 346480, Ростовская обл., Октябрьский р-он, </w:t>
      </w:r>
      <w:proofErr w:type="spellStart"/>
      <w:r w:rsidR="00E843F9" w:rsidRPr="00E843F9">
        <w:t>р.п</w:t>
      </w:r>
      <w:proofErr w:type="spellEnd"/>
      <w:r w:rsidR="00E843F9" w:rsidRPr="00E843F9">
        <w:t>. Каменоломни, ул. Крупской, 28А. Тел. 8(86360)2-08-25</w:t>
      </w:r>
      <w:r w:rsidR="00E843F9">
        <w:t>,</w:t>
      </w:r>
      <w:r w:rsidR="00E843F9" w:rsidRPr="00E843F9">
        <w:t xml:space="preserve"> 2-37-78</w:t>
      </w:r>
      <w:r w:rsidR="00E843F9">
        <w:t>, а</w:t>
      </w:r>
      <w:r w:rsidR="00E843F9" w:rsidRPr="00E843F9">
        <w:t xml:space="preserve">дрес </w:t>
      </w:r>
      <w:r w:rsidR="00E843F9" w:rsidRPr="00AC6641">
        <w:t xml:space="preserve">электронной почты: </w:t>
      </w:r>
      <w:hyperlink r:id="rId5" w:history="1">
        <w:r w:rsidR="00E843F9" w:rsidRPr="00AC6641">
          <w:rPr>
            <w:rStyle w:val="a4"/>
          </w:rPr>
          <w:t>gp28292@mail.ru</w:t>
        </w:r>
      </w:hyperlink>
      <w:r w:rsidR="00E843F9" w:rsidRPr="00AC6641">
        <w:t>.</w:t>
      </w:r>
    </w:p>
    <w:p w:rsidR="00F74E64" w:rsidRPr="00AC6641" w:rsidRDefault="001F11D1" w:rsidP="00E843F9">
      <w:pPr>
        <w:widowControl w:val="0"/>
        <w:ind w:firstLine="709"/>
        <w:jc w:val="both"/>
      </w:pPr>
      <w:r w:rsidRPr="00AC6641">
        <w:t>1.</w:t>
      </w:r>
      <w:r w:rsidR="00347B62" w:rsidRPr="00AC6641">
        <w:t>5</w:t>
      </w:r>
      <w:r w:rsidRPr="00AC6641">
        <w:t xml:space="preserve">. </w:t>
      </w:r>
      <w:r w:rsidR="002C4692" w:rsidRPr="00AC6641">
        <w:t xml:space="preserve">Оператор электронного аукциона (далее – Оператор) – </w:t>
      </w:r>
      <w:r w:rsidR="00F74E64" w:rsidRPr="00AC6641">
        <w:rPr>
          <w:u w:val="single"/>
        </w:rPr>
        <w:t>https://www.rts-tender.ru.</w:t>
      </w:r>
    </w:p>
    <w:p w:rsidR="002C4692" w:rsidRPr="00AC6641" w:rsidRDefault="001F11D1" w:rsidP="00F74E64">
      <w:pPr>
        <w:widowControl w:val="0"/>
        <w:ind w:firstLine="709"/>
        <w:jc w:val="both"/>
        <w:rPr>
          <w:b/>
        </w:rPr>
      </w:pPr>
      <w:r w:rsidRPr="00AC6641">
        <w:t>1.</w:t>
      </w:r>
      <w:r w:rsidR="00347B62" w:rsidRPr="00AC6641">
        <w:t>6</w:t>
      </w:r>
      <w:r w:rsidRPr="00AC6641">
        <w:t xml:space="preserve">. </w:t>
      </w:r>
      <w:r w:rsidR="002C4692" w:rsidRPr="00AC6641">
        <w:t xml:space="preserve">Вид проводимого аукциона – электронный аукцион. </w:t>
      </w:r>
    </w:p>
    <w:p w:rsidR="002C4692" w:rsidRPr="00AC6641" w:rsidRDefault="00B60079" w:rsidP="002C4692">
      <w:pPr>
        <w:widowControl w:val="0"/>
        <w:ind w:firstLine="709"/>
        <w:jc w:val="both"/>
      </w:pPr>
      <w:r w:rsidRPr="00AC6641">
        <w:t>1.</w:t>
      </w:r>
      <w:r w:rsidR="00347B62" w:rsidRPr="00AC6641">
        <w:t>7</w:t>
      </w:r>
      <w:r w:rsidRPr="00AC6641">
        <w:t xml:space="preserve">. </w:t>
      </w:r>
      <w:r w:rsidR="002C4692" w:rsidRPr="00AC6641">
        <w:t xml:space="preserve">Дата и время начала приема заявок на участие в электронном аукционе – </w:t>
      </w:r>
      <w:r w:rsidR="0018421A" w:rsidRPr="0018421A">
        <w:rPr>
          <w:b/>
        </w:rPr>
        <w:t>2</w:t>
      </w:r>
      <w:r w:rsidR="003B39E3">
        <w:rPr>
          <w:b/>
        </w:rPr>
        <w:t>9</w:t>
      </w:r>
      <w:r w:rsidR="004A240B" w:rsidRPr="006D0D7F">
        <w:rPr>
          <w:b/>
        </w:rPr>
        <w:t xml:space="preserve"> </w:t>
      </w:r>
      <w:r w:rsidR="0018421A">
        <w:rPr>
          <w:b/>
        </w:rPr>
        <w:t>июня</w:t>
      </w:r>
      <w:r w:rsidR="00E96198" w:rsidRPr="006D0D7F">
        <w:rPr>
          <w:b/>
        </w:rPr>
        <w:t xml:space="preserve"> </w:t>
      </w:r>
      <w:r w:rsidR="00AC6641" w:rsidRPr="006D0D7F">
        <w:rPr>
          <w:b/>
        </w:rPr>
        <w:t>202</w:t>
      </w:r>
      <w:r w:rsidR="0018421A">
        <w:rPr>
          <w:b/>
        </w:rPr>
        <w:t>6</w:t>
      </w:r>
      <w:r w:rsidR="00AC6641" w:rsidRPr="006D0D7F">
        <w:rPr>
          <w:b/>
        </w:rPr>
        <w:t xml:space="preserve"> </w:t>
      </w:r>
      <w:r w:rsidR="00E96198" w:rsidRPr="006D0D7F">
        <w:rPr>
          <w:b/>
        </w:rPr>
        <w:t xml:space="preserve">года в </w:t>
      </w:r>
      <w:r w:rsidR="0018421A">
        <w:rPr>
          <w:b/>
        </w:rPr>
        <w:t>16</w:t>
      </w:r>
      <w:r w:rsidR="002C4692" w:rsidRPr="006D0D7F">
        <w:rPr>
          <w:b/>
        </w:rPr>
        <w:t xml:space="preserve"> часов 00 минут</w:t>
      </w:r>
      <w:r w:rsidR="002C4692" w:rsidRPr="00AC6641">
        <w:t xml:space="preserve"> по московскому времени.</w:t>
      </w:r>
    </w:p>
    <w:p w:rsidR="002C4692" w:rsidRPr="00AC6641" w:rsidRDefault="00B60079" w:rsidP="002C4692">
      <w:pPr>
        <w:widowControl w:val="0"/>
        <w:ind w:firstLine="709"/>
        <w:jc w:val="both"/>
      </w:pPr>
      <w:r w:rsidRPr="00AC6641">
        <w:t>1.</w:t>
      </w:r>
      <w:r w:rsidR="00347B62" w:rsidRPr="00AC6641">
        <w:t>8</w:t>
      </w:r>
      <w:r w:rsidRPr="00AC6641">
        <w:t xml:space="preserve">. </w:t>
      </w:r>
      <w:r w:rsidR="002C4692" w:rsidRPr="00AC6641">
        <w:t xml:space="preserve">Дата и время окончания приема заявок на участие в электронном аукционе – </w:t>
      </w:r>
      <w:r w:rsidR="00AC6641" w:rsidRPr="006D0D7F">
        <w:rPr>
          <w:b/>
        </w:rPr>
        <w:t>1</w:t>
      </w:r>
      <w:r w:rsidR="009245AD">
        <w:rPr>
          <w:b/>
        </w:rPr>
        <w:t>0</w:t>
      </w:r>
      <w:r w:rsidR="004A240B" w:rsidRPr="006D0D7F">
        <w:rPr>
          <w:b/>
        </w:rPr>
        <w:t xml:space="preserve"> </w:t>
      </w:r>
      <w:r w:rsidR="009245AD">
        <w:rPr>
          <w:b/>
        </w:rPr>
        <w:t xml:space="preserve">августа </w:t>
      </w:r>
      <w:r w:rsidR="00100E45" w:rsidRPr="006D0D7F">
        <w:rPr>
          <w:b/>
        </w:rPr>
        <w:t>202</w:t>
      </w:r>
      <w:r w:rsidR="009245AD">
        <w:rPr>
          <w:b/>
        </w:rPr>
        <w:t>6</w:t>
      </w:r>
      <w:r w:rsidR="00286717" w:rsidRPr="006D0D7F">
        <w:rPr>
          <w:b/>
        </w:rPr>
        <w:t xml:space="preserve"> года 14</w:t>
      </w:r>
      <w:r w:rsidR="002C4692" w:rsidRPr="006D0D7F">
        <w:rPr>
          <w:b/>
        </w:rPr>
        <w:t xml:space="preserve"> часов 00 минут</w:t>
      </w:r>
      <w:r w:rsidR="002C4692" w:rsidRPr="00AC6641">
        <w:t xml:space="preserve"> по московскому времени.</w:t>
      </w:r>
    </w:p>
    <w:p w:rsidR="002C4692" w:rsidRPr="00AC6641" w:rsidRDefault="00B60079" w:rsidP="002C4692">
      <w:pPr>
        <w:widowControl w:val="0"/>
        <w:ind w:firstLine="709"/>
        <w:jc w:val="both"/>
        <w:rPr>
          <w:b/>
        </w:rPr>
      </w:pPr>
      <w:r w:rsidRPr="00AC6641">
        <w:t>1.</w:t>
      </w:r>
      <w:r w:rsidR="00347B62" w:rsidRPr="00AC6641">
        <w:t>9</w:t>
      </w:r>
      <w:r w:rsidRPr="00AC6641">
        <w:t xml:space="preserve">. </w:t>
      </w:r>
      <w:r w:rsidR="002C4692" w:rsidRPr="00AC6641">
        <w:t xml:space="preserve">Время приема заявок круглосуточно </w:t>
      </w:r>
      <w:r w:rsidR="002C4692" w:rsidRPr="00AC6641">
        <w:rPr>
          <w:color w:val="000000"/>
        </w:rPr>
        <w:t>по адресу:</w:t>
      </w:r>
      <w:r w:rsidR="002C4692" w:rsidRPr="00AC6641">
        <w:t xml:space="preserve"> </w:t>
      </w:r>
      <w:r w:rsidR="00F74E64" w:rsidRPr="00AC6641">
        <w:rPr>
          <w:u w:val="single"/>
        </w:rPr>
        <w:t>https://www.rts-tender.ru.</w:t>
      </w:r>
    </w:p>
    <w:p w:rsidR="002C4692" w:rsidRPr="00AC6641" w:rsidRDefault="00B60079" w:rsidP="002C4692">
      <w:pPr>
        <w:widowControl w:val="0"/>
        <w:ind w:firstLine="709"/>
        <w:jc w:val="both"/>
      </w:pPr>
      <w:r w:rsidRPr="00AC6641">
        <w:t>1.1</w:t>
      </w:r>
      <w:r w:rsidR="00347B62" w:rsidRPr="00AC6641">
        <w:t>0</w:t>
      </w:r>
      <w:r w:rsidRPr="00AC6641">
        <w:t xml:space="preserve">. </w:t>
      </w:r>
      <w:r w:rsidR="002C4692" w:rsidRPr="00AC6641">
        <w:t xml:space="preserve">Дата определения участников электронного аукциона – </w:t>
      </w:r>
      <w:r w:rsidR="009245AD" w:rsidRPr="009245AD">
        <w:rPr>
          <w:b/>
        </w:rPr>
        <w:t>12</w:t>
      </w:r>
      <w:r w:rsidR="004A240B" w:rsidRPr="006D0D7F">
        <w:rPr>
          <w:b/>
        </w:rPr>
        <w:t xml:space="preserve"> </w:t>
      </w:r>
      <w:r w:rsidR="009245AD">
        <w:rPr>
          <w:b/>
        </w:rPr>
        <w:t>августа</w:t>
      </w:r>
      <w:r w:rsidR="00100E45" w:rsidRPr="006D0D7F">
        <w:rPr>
          <w:b/>
        </w:rPr>
        <w:t xml:space="preserve"> 202</w:t>
      </w:r>
      <w:r w:rsidR="009245AD">
        <w:rPr>
          <w:b/>
        </w:rPr>
        <w:t>6</w:t>
      </w:r>
      <w:r w:rsidR="00E24FE1">
        <w:rPr>
          <w:b/>
        </w:rPr>
        <w:t xml:space="preserve"> в </w:t>
      </w:r>
      <w:r w:rsidR="00A4006A">
        <w:rPr>
          <w:b/>
        </w:rPr>
        <w:t>10.00</w:t>
      </w:r>
      <w:bookmarkStart w:id="0" w:name="_GoBack"/>
      <w:bookmarkEnd w:id="0"/>
      <w:r w:rsidR="004A240B" w:rsidRPr="006D0D7F">
        <w:rPr>
          <w:b/>
        </w:rPr>
        <w:t xml:space="preserve"> </w:t>
      </w:r>
      <w:r w:rsidR="00BF48C0" w:rsidRPr="00AC6641">
        <w:t xml:space="preserve">на электронной торговой площадке </w:t>
      </w:r>
      <w:r w:rsidR="00BF48C0" w:rsidRPr="00AC6641">
        <w:rPr>
          <w:u w:val="single"/>
        </w:rPr>
        <w:t>https://www.rts-tender.ru.</w:t>
      </w:r>
    </w:p>
    <w:p w:rsidR="00752575" w:rsidRPr="00AC6641" w:rsidRDefault="006F661E" w:rsidP="00554FA4">
      <w:pPr>
        <w:widowControl w:val="0"/>
        <w:autoSpaceDE w:val="0"/>
        <w:autoSpaceDN w:val="0"/>
        <w:adjustRightInd w:val="0"/>
        <w:ind w:firstLine="709"/>
        <w:jc w:val="both"/>
        <w:textAlignment w:val="center"/>
        <w:rPr>
          <w:color w:val="000000"/>
        </w:rPr>
      </w:pPr>
      <w:r w:rsidRPr="00AC6641">
        <w:t>1.1</w:t>
      </w:r>
      <w:r w:rsidR="00347B62" w:rsidRPr="00AC6641">
        <w:t>1</w:t>
      </w:r>
      <w:r w:rsidRPr="00AC6641">
        <w:t xml:space="preserve">. </w:t>
      </w:r>
      <w:r w:rsidR="002C4692" w:rsidRPr="00AC6641">
        <w:t xml:space="preserve">Дата, время и место проведения электронного аукциона – </w:t>
      </w:r>
      <w:r w:rsidR="009245AD" w:rsidRPr="009245AD">
        <w:rPr>
          <w:b/>
        </w:rPr>
        <w:t>14</w:t>
      </w:r>
      <w:r w:rsidR="00100E45" w:rsidRPr="009245AD">
        <w:rPr>
          <w:b/>
        </w:rPr>
        <w:t xml:space="preserve"> </w:t>
      </w:r>
      <w:r w:rsidR="009245AD">
        <w:rPr>
          <w:b/>
        </w:rPr>
        <w:t>августа</w:t>
      </w:r>
      <w:r w:rsidR="00100E45" w:rsidRPr="006D0D7F">
        <w:rPr>
          <w:b/>
        </w:rPr>
        <w:t xml:space="preserve"> 202</w:t>
      </w:r>
      <w:r w:rsidR="009245AD">
        <w:rPr>
          <w:b/>
        </w:rPr>
        <w:t>6</w:t>
      </w:r>
      <w:r w:rsidR="00286717" w:rsidRPr="006D0D7F">
        <w:rPr>
          <w:b/>
        </w:rPr>
        <w:t xml:space="preserve"> в 1</w:t>
      </w:r>
      <w:r w:rsidR="009245AD">
        <w:rPr>
          <w:b/>
        </w:rPr>
        <w:t>1</w:t>
      </w:r>
      <w:r w:rsidR="00286717" w:rsidRPr="006D0D7F">
        <w:rPr>
          <w:b/>
        </w:rPr>
        <w:t xml:space="preserve"> часов 00 минут</w:t>
      </w:r>
      <w:r w:rsidR="002C4692" w:rsidRPr="00AC6641">
        <w:t xml:space="preserve"> по московскому времени на электронной торговой площадке </w:t>
      </w:r>
      <w:r w:rsidR="00F74E64" w:rsidRPr="00AC6641">
        <w:rPr>
          <w:u w:val="single"/>
        </w:rPr>
        <w:t>https://www.rts-tender.ru.</w:t>
      </w:r>
    </w:p>
    <w:p w:rsidR="002C4692" w:rsidRPr="000F59D7" w:rsidRDefault="00554FA4" w:rsidP="002C4692">
      <w:pPr>
        <w:widowControl w:val="0"/>
        <w:autoSpaceDE w:val="0"/>
        <w:autoSpaceDN w:val="0"/>
        <w:adjustRightInd w:val="0"/>
        <w:ind w:firstLine="709"/>
        <w:jc w:val="both"/>
        <w:textAlignment w:val="center"/>
        <w:rPr>
          <w:bCs/>
          <w:highlight w:val="yellow"/>
        </w:rPr>
      </w:pPr>
      <w:r w:rsidRPr="00887C6B">
        <w:rPr>
          <w:bCs/>
        </w:rPr>
        <w:t>1.1</w:t>
      </w:r>
      <w:r w:rsidR="00347B62">
        <w:rPr>
          <w:bCs/>
        </w:rPr>
        <w:t>2</w:t>
      </w:r>
      <w:r w:rsidRPr="00887C6B">
        <w:rPr>
          <w:bCs/>
        </w:rPr>
        <w:t xml:space="preserve">. </w:t>
      </w:r>
      <w:r w:rsidR="002C4692" w:rsidRPr="00887C6B">
        <w:rPr>
          <w:bCs/>
        </w:rPr>
        <w:t>Предм</w:t>
      </w:r>
      <w:r w:rsidR="00F74E64" w:rsidRPr="00887C6B">
        <w:rPr>
          <w:bCs/>
        </w:rPr>
        <w:t xml:space="preserve">ет аукциона – </w:t>
      </w:r>
      <w:r w:rsidR="00887C6B" w:rsidRPr="00887C6B">
        <w:rPr>
          <w:bCs/>
        </w:rPr>
        <w:t xml:space="preserve">право заключения договора аренды движимого имущества, находящегося в муниципальной собственности </w:t>
      </w:r>
      <w:r w:rsidR="004659C9" w:rsidRPr="004659C9">
        <w:rPr>
          <w:bCs/>
        </w:rPr>
        <w:t>муниципального образования «</w:t>
      </w:r>
      <w:proofErr w:type="spellStart"/>
      <w:r w:rsidR="004659C9" w:rsidRPr="004659C9">
        <w:rPr>
          <w:bCs/>
        </w:rPr>
        <w:t>Каменоломненское</w:t>
      </w:r>
      <w:proofErr w:type="spellEnd"/>
      <w:r w:rsidR="004659C9" w:rsidRPr="004659C9">
        <w:rPr>
          <w:bCs/>
        </w:rPr>
        <w:t xml:space="preserve"> городское поселение»</w:t>
      </w:r>
      <w:r w:rsidR="002C4692" w:rsidRPr="007B6609">
        <w:rPr>
          <w:bCs/>
        </w:rPr>
        <w:t>:</w:t>
      </w:r>
    </w:p>
    <w:p w:rsidR="009700B5" w:rsidRPr="000F59D7" w:rsidRDefault="00E87A7F" w:rsidP="009700B5">
      <w:pPr>
        <w:tabs>
          <w:tab w:val="num" w:pos="1557"/>
        </w:tabs>
        <w:jc w:val="both"/>
        <w:rPr>
          <w:highlight w:val="yellow"/>
        </w:rPr>
      </w:pPr>
      <w:r w:rsidRPr="00EF0CE0">
        <w:t xml:space="preserve">            </w:t>
      </w:r>
      <w:r w:rsidR="00805557" w:rsidRPr="00EF0CE0">
        <w:t xml:space="preserve">Лот №1 </w:t>
      </w:r>
      <w:r w:rsidR="002C4692" w:rsidRPr="00EF0CE0">
        <w:t xml:space="preserve">- </w:t>
      </w:r>
      <w:r w:rsidR="009245AD" w:rsidRPr="009245AD">
        <w:t>Прицеп специальный подметально-уборочный -ПУМ-001 «Магистраль»; гос. регистрационный знак- СО8122 61; год выпуска: -2025; идентификационный номер- Х89889700S</w:t>
      </w:r>
      <w:r w:rsidR="006F4CC2" w:rsidRPr="006F4CC2">
        <w:t>0</w:t>
      </w:r>
      <w:r w:rsidR="009245AD" w:rsidRPr="009245AD">
        <w:t>GV5338</w:t>
      </w:r>
      <w:r w:rsidR="00887C6B">
        <w:t>.</w:t>
      </w:r>
    </w:p>
    <w:p w:rsidR="004A240B" w:rsidRPr="00887C6B" w:rsidRDefault="009700B5" w:rsidP="009700B5">
      <w:pPr>
        <w:tabs>
          <w:tab w:val="num" w:pos="1557"/>
        </w:tabs>
        <w:jc w:val="both"/>
      </w:pPr>
      <w:r w:rsidRPr="00887C6B">
        <w:t xml:space="preserve">            </w:t>
      </w:r>
      <w:r w:rsidR="00144F56" w:rsidRPr="00887C6B">
        <w:t>1.1</w:t>
      </w:r>
      <w:r w:rsidR="00347B62">
        <w:t>3</w:t>
      </w:r>
      <w:r w:rsidR="00144F56" w:rsidRPr="00887C6B">
        <w:t xml:space="preserve">. </w:t>
      </w:r>
      <w:r w:rsidR="004A240B" w:rsidRPr="00887C6B">
        <w:t xml:space="preserve">Начальная (минимальная) цена лота 1 – </w:t>
      </w:r>
      <w:r w:rsidR="006F4CC2" w:rsidRPr="006F4CC2">
        <w:t xml:space="preserve">30 </w:t>
      </w:r>
      <w:r w:rsidR="00887C6B" w:rsidRPr="00887C6B">
        <w:t>0</w:t>
      </w:r>
      <w:r w:rsidR="006F4CC2" w:rsidRPr="006F4CC2">
        <w:t>00</w:t>
      </w:r>
      <w:r w:rsidR="004A240B" w:rsidRPr="00887C6B">
        <w:t xml:space="preserve"> рублей</w:t>
      </w:r>
      <w:r w:rsidR="004A240B" w:rsidRPr="00887C6B">
        <w:rPr>
          <w:bCs/>
        </w:rPr>
        <w:t xml:space="preserve"> 00 копеек </w:t>
      </w:r>
      <w:r w:rsidR="00887C6B">
        <w:rPr>
          <w:bCs/>
        </w:rPr>
        <w:t xml:space="preserve">в год </w:t>
      </w:r>
      <w:r w:rsidR="004A240B" w:rsidRPr="00887C6B">
        <w:rPr>
          <w:bCs/>
        </w:rPr>
        <w:t>(</w:t>
      </w:r>
      <w:r w:rsidR="006F4CC2">
        <w:rPr>
          <w:bCs/>
        </w:rPr>
        <w:t>тридцать тысяч</w:t>
      </w:r>
      <w:r w:rsidR="00887C6B" w:rsidRPr="00887C6B">
        <w:rPr>
          <w:bCs/>
        </w:rPr>
        <w:t xml:space="preserve"> рублей </w:t>
      </w:r>
      <w:r w:rsidR="004A240B" w:rsidRPr="00887C6B">
        <w:rPr>
          <w:bCs/>
        </w:rPr>
        <w:t>00 копеек)</w:t>
      </w:r>
      <w:r w:rsidR="006F4CC2">
        <w:t xml:space="preserve"> с НДС</w:t>
      </w:r>
      <w:r w:rsidR="00887C6B">
        <w:t xml:space="preserve">, </w:t>
      </w:r>
      <w:r w:rsidR="00887C6B">
        <w:rPr>
          <w:rFonts w:ascii="Liberation Serif" w:eastAsia="MS Mincho" w:hAnsi="Liberation Serif" w:cs="Liberation Serif"/>
        </w:rPr>
        <w:t>определена отчетом об оценке рыночной стоимости годовой арендной платы муниципального движимого имущества №</w:t>
      </w:r>
      <w:r w:rsidR="006F4CC2">
        <w:rPr>
          <w:rFonts w:ascii="Liberation Serif" w:eastAsia="MS Mincho" w:hAnsi="Liberation Serif" w:cs="Liberation Serif"/>
        </w:rPr>
        <w:t>10/26</w:t>
      </w:r>
      <w:r w:rsidR="00887C6B">
        <w:rPr>
          <w:rFonts w:ascii="Liberation Serif" w:eastAsia="MS Mincho" w:hAnsi="Liberation Serif" w:cs="Liberation Serif"/>
        </w:rPr>
        <w:t xml:space="preserve"> от 1</w:t>
      </w:r>
      <w:r w:rsidR="006F4CC2">
        <w:rPr>
          <w:rFonts w:ascii="Liberation Serif" w:eastAsia="MS Mincho" w:hAnsi="Liberation Serif" w:cs="Liberation Serif"/>
        </w:rPr>
        <w:t>2</w:t>
      </w:r>
      <w:r w:rsidR="00887C6B">
        <w:rPr>
          <w:rFonts w:ascii="Liberation Serif" w:eastAsia="MS Mincho" w:hAnsi="Liberation Serif" w:cs="Liberation Serif"/>
        </w:rPr>
        <w:t>.0</w:t>
      </w:r>
      <w:r w:rsidR="006F4CC2">
        <w:rPr>
          <w:rFonts w:ascii="Liberation Serif" w:eastAsia="MS Mincho" w:hAnsi="Liberation Serif" w:cs="Liberation Serif"/>
        </w:rPr>
        <w:t>5</w:t>
      </w:r>
      <w:r w:rsidR="00887C6B">
        <w:rPr>
          <w:rFonts w:ascii="Liberation Serif" w:eastAsia="MS Mincho" w:hAnsi="Liberation Serif" w:cs="Liberation Serif"/>
        </w:rPr>
        <w:t>.202</w:t>
      </w:r>
      <w:r w:rsidR="006F4CC2">
        <w:rPr>
          <w:rFonts w:ascii="Liberation Serif" w:eastAsia="MS Mincho" w:hAnsi="Liberation Serif" w:cs="Liberation Serif"/>
        </w:rPr>
        <w:t>6</w:t>
      </w:r>
      <w:r w:rsidR="00887C6B">
        <w:rPr>
          <w:rFonts w:ascii="Liberation Serif" w:eastAsia="MS Mincho" w:hAnsi="Liberation Serif" w:cs="Liberation Serif"/>
        </w:rPr>
        <w:t xml:space="preserve"> г.</w:t>
      </w:r>
    </w:p>
    <w:p w:rsidR="004A240B" w:rsidRPr="00347B62" w:rsidRDefault="005D6E33" w:rsidP="004A240B">
      <w:pPr>
        <w:tabs>
          <w:tab w:val="num" w:pos="1260"/>
          <w:tab w:val="num" w:pos="1425"/>
          <w:tab w:val="num" w:pos="1917"/>
        </w:tabs>
        <w:ind w:firstLine="709"/>
        <w:jc w:val="both"/>
      </w:pPr>
      <w:r w:rsidRPr="00347B62">
        <w:rPr>
          <w:bCs/>
        </w:rPr>
        <w:t>1.1</w:t>
      </w:r>
      <w:r w:rsidR="00347B62" w:rsidRPr="00347B62">
        <w:rPr>
          <w:bCs/>
        </w:rPr>
        <w:t>4</w:t>
      </w:r>
      <w:r w:rsidRPr="00347B62">
        <w:rPr>
          <w:bCs/>
        </w:rPr>
        <w:t xml:space="preserve">. </w:t>
      </w:r>
      <w:r w:rsidR="002C4692" w:rsidRPr="00347B62">
        <w:rPr>
          <w:bCs/>
        </w:rPr>
        <w:t>Сумма задатка –</w:t>
      </w:r>
      <w:r w:rsidR="00FF79CF">
        <w:rPr>
          <w:bCs/>
        </w:rPr>
        <w:t xml:space="preserve"> </w:t>
      </w:r>
      <w:r w:rsidR="006F4CC2">
        <w:rPr>
          <w:bCs/>
        </w:rPr>
        <w:t>1</w:t>
      </w:r>
      <w:r w:rsidR="00FF79CF">
        <w:rPr>
          <w:bCs/>
        </w:rPr>
        <w:t xml:space="preserve">0% </w:t>
      </w:r>
      <w:r w:rsidR="00FF79CF" w:rsidRPr="001E19FF">
        <w:t>от начальной (минимальной) цены</w:t>
      </w:r>
      <w:r w:rsidR="00FF79CF">
        <w:t xml:space="preserve">- </w:t>
      </w:r>
      <w:r w:rsidR="006F4CC2">
        <w:t>3 000</w:t>
      </w:r>
      <w:r w:rsidR="00FF79CF">
        <w:t>,00 (</w:t>
      </w:r>
      <w:r w:rsidR="006F4CC2">
        <w:t>три тысячи</w:t>
      </w:r>
      <w:r w:rsidR="00FF79CF">
        <w:t xml:space="preserve"> рублей) 00 копеек.</w:t>
      </w:r>
    </w:p>
    <w:p w:rsidR="001D0161" w:rsidRPr="001E19FF" w:rsidRDefault="006206B5" w:rsidP="001D0161">
      <w:pPr>
        <w:tabs>
          <w:tab w:val="num" w:pos="1260"/>
          <w:tab w:val="num" w:pos="1425"/>
          <w:tab w:val="num" w:pos="1917"/>
        </w:tabs>
        <w:ind w:firstLine="709"/>
        <w:jc w:val="both"/>
      </w:pPr>
      <w:r w:rsidRPr="001E19FF">
        <w:rPr>
          <w:bCs/>
        </w:rPr>
        <w:t>1.1</w:t>
      </w:r>
      <w:r w:rsidR="00347B62">
        <w:rPr>
          <w:bCs/>
        </w:rPr>
        <w:t>5</w:t>
      </w:r>
      <w:r w:rsidRPr="001E19FF">
        <w:rPr>
          <w:bCs/>
        </w:rPr>
        <w:t>.</w:t>
      </w:r>
      <w:r w:rsidR="002C4692" w:rsidRPr="001E19FF">
        <w:rPr>
          <w:bCs/>
        </w:rPr>
        <w:t xml:space="preserve">«Шаг аукциона» </w:t>
      </w:r>
      <w:r w:rsidR="001E19FF" w:rsidRPr="001E19FF">
        <w:t xml:space="preserve">5 % от начальной (минимальной) цены </w:t>
      </w:r>
      <w:r w:rsidR="002C4692" w:rsidRPr="001E19FF">
        <w:rPr>
          <w:bCs/>
        </w:rPr>
        <w:t>–</w:t>
      </w:r>
      <w:r w:rsidR="00971155" w:rsidRPr="001E19FF">
        <w:rPr>
          <w:bCs/>
        </w:rPr>
        <w:t xml:space="preserve"> </w:t>
      </w:r>
      <w:r w:rsidR="00805557" w:rsidRPr="001E19FF">
        <w:rPr>
          <w:bCs/>
        </w:rPr>
        <w:t>по лоту №1-</w:t>
      </w:r>
      <w:r w:rsidR="0025113A" w:rsidRPr="001E19FF">
        <w:rPr>
          <w:bCs/>
        </w:rPr>
        <w:t xml:space="preserve"> </w:t>
      </w:r>
      <w:r w:rsidR="006F4CC2">
        <w:rPr>
          <w:bCs/>
        </w:rPr>
        <w:t>1500</w:t>
      </w:r>
      <w:r w:rsidR="004D2FB7" w:rsidRPr="001E19FF">
        <w:t xml:space="preserve"> рублей </w:t>
      </w:r>
      <w:r w:rsidR="001E19FF" w:rsidRPr="001E19FF">
        <w:t>00</w:t>
      </w:r>
      <w:r w:rsidR="001D0161" w:rsidRPr="001E19FF">
        <w:t xml:space="preserve"> копеек (</w:t>
      </w:r>
      <w:r w:rsidR="006F4CC2">
        <w:t>одна тысяча пятьсот</w:t>
      </w:r>
      <w:r w:rsidR="001E19FF" w:rsidRPr="001E19FF">
        <w:t xml:space="preserve"> рублей 00</w:t>
      </w:r>
      <w:r w:rsidR="001D0161" w:rsidRPr="001E19FF">
        <w:t xml:space="preserve"> копеек).</w:t>
      </w:r>
    </w:p>
    <w:p w:rsidR="00EC362B" w:rsidRPr="00347B62" w:rsidRDefault="005D6E33" w:rsidP="001D0161">
      <w:pPr>
        <w:tabs>
          <w:tab w:val="num" w:pos="1260"/>
          <w:tab w:val="num" w:pos="1425"/>
          <w:tab w:val="num" w:pos="1917"/>
        </w:tabs>
        <w:ind w:firstLine="709"/>
        <w:jc w:val="both"/>
        <w:rPr>
          <w:bCs/>
        </w:rPr>
      </w:pPr>
      <w:r w:rsidRPr="00347B62">
        <w:rPr>
          <w:bCs/>
        </w:rPr>
        <w:t>1.1</w:t>
      </w:r>
      <w:r w:rsidR="00347B62">
        <w:rPr>
          <w:bCs/>
        </w:rPr>
        <w:t>6</w:t>
      </w:r>
      <w:r w:rsidRPr="00347B62">
        <w:rPr>
          <w:bCs/>
        </w:rPr>
        <w:t xml:space="preserve">. </w:t>
      </w:r>
      <w:r w:rsidR="00EC362B" w:rsidRPr="00347B62">
        <w:rPr>
          <w:bCs/>
        </w:rPr>
        <w:t xml:space="preserve">Срок действия Договора аренды – </w:t>
      </w:r>
      <w:r w:rsidR="00347B62" w:rsidRPr="00347B62">
        <w:rPr>
          <w:bCs/>
        </w:rPr>
        <w:t>5</w:t>
      </w:r>
      <w:r w:rsidR="00E87A7F" w:rsidRPr="00347B62">
        <w:rPr>
          <w:bCs/>
        </w:rPr>
        <w:t xml:space="preserve"> </w:t>
      </w:r>
      <w:r w:rsidR="00347B62" w:rsidRPr="00347B62">
        <w:rPr>
          <w:bCs/>
        </w:rPr>
        <w:t>лет</w:t>
      </w:r>
      <w:r w:rsidR="00EC362B" w:rsidRPr="00347B62">
        <w:rPr>
          <w:bCs/>
        </w:rPr>
        <w:t>.</w:t>
      </w:r>
    </w:p>
    <w:p w:rsidR="002C4692" w:rsidRPr="00347B62" w:rsidRDefault="0003235E" w:rsidP="005D6E33">
      <w:pPr>
        <w:tabs>
          <w:tab w:val="left" w:pos="851"/>
        </w:tabs>
        <w:ind w:firstLine="709"/>
        <w:jc w:val="both"/>
      </w:pPr>
      <w:r w:rsidRPr="00347B62">
        <w:t>1.1</w:t>
      </w:r>
      <w:r w:rsidR="00347B62">
        <w:t>7</w:t>
      </w:r>
      <w:r w:rsidRPr="00347B62">
        <w:t xml:space="preserve">. </w:t>
      </w:r>
      <w:r w:rsidR="002C4692" w:rsidRPr="00347B62">
        <w:t xml:space="preserve">Проведение осмотра осуществляется по месту расположения муниципального имущества, передаваемого в аренду, с </w:t>
      </w:r>
      <w:r w:rsidR="00BF3CD4" w:rsidRPr="00347B62">
        <w:t>понедельника по пятницу с 9 часов 00 минут до 1</w:t>
      </w:r>
      <w:r w:rsidR="00347B62" w:rsidRPr="00347B62">
        <w:t>4</w:t>
      </w:r>
      <w:r w:rsidR="00BF3CD4" w:rsidRPr="00347B62">
        <w:t xml:space="preserve"> часов 00 минут (перерыв с 12:00 до 13:00).</w:t>
      </w:r>
    </w:p>
    <w:p w:rsidR="002C4692" w:rsidRPr="00347B62" w:rsidRDefault="002C4692" w:rsidP="002C4692">
      <w:pPr>
        <w:widowControl w:val="0"/>
        <w:ind w:firstLine="709"/>
        <w:jc w:val="both"/>
      </w:pPr>
      <w:r w:rsidRPr="00347B62">
        <w:t>Осмотр осуществляется в установленные дни, но не позднее, чем за два рабочих дня до даты окончания срока подачи заявок на участие в аукционе.</w:t>
      </w:r>
    </w:p>
    <w:p w:rsidR="002C4692" w:rsidRPr="00347B62" w:rsidRDefault="0030608F" w:rsidP="002C4692">
      <w:pPr>
        <w:widowControl w:val="0"/>
        <w:autoSpaceDE w:val="0"/>
        <w:autoSpaceDN w:val="0"/>
        <w:adjustRightInd w:val="0"/>
        <w:ind w:firstLine="709"/>
        <w:jc w:val="both"/>
      </w:pPr>
      <w:r w:rsidRPr="00347B62">
        <w:lastRenderedPageBreak/>
        <w:t>1.</w:t>
      </w:r>
      <w:r w:rsidR="008E475D" w:rsidRPr="00347B62">
        <w:t>1</w:t>
      </w:r>
      <w:r w:rsidR="00347B62">
        <w:t>8</w:t>
      </w:r>
      <w:r w:rsidRPr="00347B62">
        <w:t xml:space="preserve">. </w:t>
      </w:r>
      <w:r w:rsidR="002C4692" w:rsidRPr="00347B62">
        <w:t>Любое лицо независимо от регистрации на электронной площадке вправе направить на электронный адрес Оператора запрос о раз</w:t>
      </w:r>
      <w:r w:rsidR="00905FB1" w:rsidRPr="00347B62">
        <w:t>ъяснении размещенной информации (Приложение №</w:t>
      </w:r>
      <w:r w:rsidR="003309DF">
        <w:t>3</w:t>
      </w:r>
      <w:r w:rsidR="00905FB1" w:rsidRPr="00347B62">
        <w:t xml:space="preserve"> к Документации об аукционе).</w:t>
      </w:r>
    </w:p>
    <w:p w:rsidR="002C4692" w:rsidRPr="00347B62" w:rsidRDefault="002C4692" w:rsidP="002C4692">
      <w:pPr>
        <w:widowControl w:val="0"/>
        <w:autoSpaceDE w:val="0"/>
        <w:autoSpaceDN w:val="0"/>
        <w:adjustRightInd w:val="0"/>
        <w:ind w:firstLine="709"/>
        <w:jc w:val="both"/>
      </w:pPr>
      <w:r w:rsidRPr="00347B62">
        <w:t>Такой запрос в режиме реального времени направляется в «Личный кабинет» Организатора торгов для рассмотрения при условии, что запрос поступил Организатор</w:t>
      </w:r>
      <w:r w:rsidR="0030608F" w:rsidRPr="00347B62">
        <w:t>у</w:t>
      </w:r>
      <w:r w:rsidRPr="00347B62">
        <w:t xml:space="preserve"> торгов не позднее 5 рабочих дней до окончания подачи заявок.</w:t>
      </w:r>
    </w:p>
    <w:p w:rsidR="002C4692" w:rsidRPr="00347B62" w:rsidRDefault="002C4692" w:rsidP="002C4692">
      <w:pPr>
        <w:widowControl w:val="0"/>
        <w:autoSpaceDE w:val="0"/>
        <w:autoSpaceDN w:val="0"/>
        <w:adjustRightInd w:val="0"/>
        <w:ind w:firstLine="709"/>
        <w:jc w:val="both"/>
      </w:pPr>
      <w:r w:rsidRPr="00347B62">
        <w:t>В течение 2 рабочих дней со дня поступления запроса Организатор торгов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rsidR="003C7E12" w:rsidRPr="000F59D7" w:rsidRDefault="003C7E12" w:rsidP="002C4692">
      <w:pPr>
        <w:widowControl w:val="0"/>
        <w:autoSpaceDE w:val="0"/>
        <w:autoSpaceDN w:val="0"/>
        <w:adjustRightInd w:val="0"/>
        <w:ind w:firstLine="709"/>
        <w:jc w:val="both"/>
        <w:rPr>
          <w:highlight w:val="yellow"/>
        </w:rPr>
      </w:pPr>
    </w:p>
    <w:p w:rsidR="003C7E12" w:rsidRPr="00837E1F" w:rsidRDefault="002315E3" w:rsidP="002315E3">
      <w:pPr>
        <w:widowControl w:val="0"/>
        <w:autoSpaceDE w:val="0"/>
        <w:autoSpaceDN w:val="0"/>
        <w:adjustRightInd w:val="0"/>
        <w:ind w:firstLine="709"/>
        <w:jc w:val="center"/>
      </w:pPr>
      <w:r w:rsidRPr="00837E1F">
        <w:rPr>
          <w:b/>
        </w:rPr>
        <w:t>2. Условия участия в электронном аукционе</w:t>
      </w:r>
    </w:p>
    <w:p w:rsidR="003B178F" w:rsidRPr="000F59D7" w:rsidRDefault="003B178F" w:rsidP="00301764">
      <w:pPr>
        <w:widowControl w:val="0"/>
        <w:ind w:firstLine="709"/>
        <w:jc w:val="both"/>
        <w:rPr>
          <w:highlight w:val="yellow"/>
        </w:rPr>
      </w:pPr>
    </w:p>
    <w:p w:rsidR="00627CA3" w:rsidRPr="00CE704D" w:rsidRDefault="00627CA3" w:rsidP="00627CA3">
      <w:pPr>
        <w:widowControl w:val="0"/>
        <w:ind w:firstLine="709"/>
        <w:jc w:val="both"/>
      </w:pPr>
      <w:r w:rsidRPr="00CE704D">
        <w:t>2.1. Лицо, являющееся претендентом на участие в электронном аукционе на право заключения Договора аренды в соответствии с Федеральным законом от 26 июля 2006 № 135-ФЗ «О защите конкуренции» (далее – претендент), обязано осуществить следующие действия:</w:t>
      </w:r>
    </w:p>
    <w:p w:rsidR="00627CA3" w:rsidRDefault="00627CA3" w:rsidP="00627CA3">
      <w:pPr>
        <w:widowControl w:val="0"/>
        <w:ind w:firstLine="709"/>
        <w:jc w:val="both"/>
      </w:pPr>
      <w:r w:rsidRPr="0072752B">
        <w:t>- в установленном порядке подать заявку по утвержденной Организатором аукциона форме.</w:t>
      </w:r>
    </w:p>
    <w:p w:rsidR="00FF79CF" w:rsidRDefault="00FF79CF" w:rsidP="00FF79CF">
      <w:pPr>
        <w:widowControl w:val="0"/>
        <w:ind w:firstLine="709"/>
        <w:jc w:val="both"/>
      </w:pPr>
      <w:r>
        <w:t>- внести задаток в указанном порядке;</w:t>
      </w:r>
    </w:p>
    <w:p w:rsidR="00301764" w:rsidRPr="0072752B" w:rsidRDefault="003B178F" w:rsidP="00301764">
      <w:pPr>
        <w:widowControl w:val="0"/>
        <w:ind w:firstLine="709"/>
        <w:jc w:val="both"/>
      </w:pPr>
      <w:r w:rsidRPr="0072752B">
        <w:t>2.</w:t>
      </w:r>
      <w:r w:rsidR="00F169A7" w:rsidRPr="0072752B">
        <w:t>2</w:t>
      </w:r>
      <w:r w:rsidR="00301764" w:rsidRPr="0072752B">
        <w:t xml:space="preserve">. Для участия в аукционе необходимо подготовить надлежащим образом оформленную заявку на участие в аукционе (с приложением установленного пакета документов) в соответствии с требованиями, указанными в документации об аукционе. Заявки на участие в аукционе с прилагаемыми к ним документами, подписанные электронной подписью, направляются в электронной форме на сайт </w:t>
      </w:r>
      <w:r w:rsidR="00C4680C" w:rsidRPr="0072752B">
        <w:rPr>
          <w:u w:val="single"/>
        </w:rPr>
        <w:t>https://www.rts-tender.ru</w:t>
      </w:r>
      <w:r w:rsidR="00301764" w:rsidRPr="0072752B">
        <w:t>, в срок, указанный в извещении о проведении аукциона.</w:t>
      </w:r>
    </w:p>
    <w:p w:rsidR="008D4981" w:rsidRPr="0072752B" w:rsidRDefault="008D4981" w:rsidP="00301764">
      <w:pPr>
        <w:widowControl w:val="0"/>
        <w:ind w:firstLine="709"/>
        <w:jc w:val="both"/>
      </w:pPr>
      <w:r w:rsidRPr="0072752B">
        <w:t xml:space="preserve">2.3. 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w:t>
      </w:r>
      <w:r w:rsidR="003856C6" w:rsidRPr="0072752B">
        <w:t xml:space="preserve">площадке </w:t>
      </w:r>
      <w:r w:rsidRPr="0072752B">
        <w:t>в соответствии с Регламентом электронной площадки.</w:t>
      </w:r>
    </w:p>
    <w:p w:rsidR="00301764" w:rsidRPr="0072752B" w:rsidRDefault="003B178F" w:rsidP="00301764">
      <w:pPr>
        <w:widowControl w:val="0"/>
        <w:ind w:firstLine="709"/>
        <w:jc w:val="both"/>
      </w:pPr>
      <w:r w:rsidRPr="0072752B">
        <w:t>2.</w:t>
      </w:r>
      <w:r w:rsidR="00F169A7" w:rsidRPr="0072752B">
        <w:t>4</w:t>
      </w:r>
      <w:r w:rsidR="00301764" w:rsidRPr="0072752B">
        <w:t xml:space="preserve">. </w:t>
      </w:r>
      <w:r w:rsidR="00C44F8E" w:rsidRPr="0072752B">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w:t>
      </w:r>
      <w:r w:rsidR="0025107E" w:rsidRPr="0072752B">
        <w:t xml:space="preserve"> в электронной форме</w:t>
      </w:r>
      <w:r w:rsidR="00C44F8E" w:rsidRPr="0072752B">
        <w:t xml:space="preserve"> является акцептом такой оферты.</w:t>
      </w:r>
    </w:p>
    <w:p w:rsidR="0078699E" w:rsidRPr="0072752B" w:rsidRDefault="00FC5395" w:rsidP="00301764">
      <w:pPr>
        <w:widowControl w:val="0"/>
        <w:ind w:firstLine="709"/>
        <w:jc w:val="both"/>
      </w:pPr>
      <w:r w:rsidRPr="0072752B">
        <w:t>2.5. Под электронным документом понимается документ, информация в котором предоставлена в электронно-цифровой форме, созданный и оформленный в порядке, предусмотренном законодательством Российской Федерации.</w:t>
      </w:r>
    </w:p>
    <w:p w:rsidR="00C44F8E" w:rsidRPr="0072752B" w:rsidRDefault="003B178F" w:rsidP="00301764">
      <w:pPr>
        <w:widowControl w:val="0"/>
        <w:ind w:firstLine="709"/>
        <w:jc w:val="both"/>
      </w:pPr>
      <w:r w:rsidRPr="0072752B">
        <w:t>2.</w:t>
      </w:r>
      <w:r w:rsidR="00FC5395" w:rsidRPr="0072752B">
        <w:t>6</w:t>
      </w:r>
      <w:r w:rsidR="00C44F8E" w:rsidRPr="0072752B">
        <w:t xml:space="preserve">. Заявка на участие в аукционе, сопутствующие ей документы, а также вся корреспонденция, которой обмениваются </w:t>
      </w:r>
      <w:r w:rsidR="00FF6322" w:rsidRPr="0072752B">
        <w:t>з</w:t>
      </w:r>
      <w:r w:rsidR="00C44F8E" w:rsidRPr="0072752B">
        <w:t xml:space="preserve">аявитель, </w:t>
      </w:r>
      <w:r w:rsidR="00FF6322" w:rsidRPr="0072752B">
        <w:t>у</w:t>
      </w:r>
      <w:r w:rsidR="00C44F8E" w:rsidRPr="0072752B">
        <w:t xml:space="preserve">частник аукциона, </w:t>
      </w:r>
      <w:r w:rsidR="00FF6322" w:rsidRPr="0072752B">
        <w:t>п</w:t>
      </w:r>
      <w:r w:rsidR="00C44F8E" w:rsidRPr="0072752B">
        <w:t>обедитель аукциона и организатор торгов должны быть выполнены на русском языке. Организатор торгов вправе не рассматривать тексты, не переведенные на русский язык, правильность перевода которых не заверена в установленном законом порядке</w:t>
      </w:r>
      <w:r w:rsidR="00FF6322" w:rsidRPr="0072752B">
        <w:t>.</w:t>
      </w:r>
    </w:p>
    <w:p w:rsidR="00FF6322" w:rsidRPr="0072752B" w:rsidRDefault="003B178F" w:rsidP="00301764">
      <w:pPr>
        <w:widowControl w:val="0"/>
        <w:ind w:firstLine="709"/>
        <w:jc w:val="both"/>
      </w:pPr>
      <w:r w:rsidRPr="0072752B">
        <w:t>2.</w:t>
      </w:r>
      <w:r w:rsidR="00FC5395" w:rsidRPr="0072752B">
        <w:t>7</w:t>
      </w:r>
      <w:r w:rsidR="00FF6322" w:rsidRPr="0072752B">
        <w:t>. Участник несет все расходы, связанные с подготовкой и подачей заявки для участия в настоящем аукционе. Организатор торгов не несет ответственности и не имеет обязательств по отношению к таким расходам.</w:t>
      </w:r>
    </w:p>
    <w:p w:rsidR="00F169A7" w:rsidRPr="0072752B" w:rsidRDefault="003B178F" w:rsidP="00F169A7">
      <w:pPr>
        <w:widowControl w:val="0"/>
        <w:ind w:firstLine="709"/>
        <w:jc w:val="both"/>
      </w:pPr>
      <w:r w:rsidRPr="0072752B">
        <w:t>2.</w:t>
      </w:r>
      <w:r w:rsidR="00FC5395" w:rsidRPr="0072752B">
        <w:t>8</w:t>
      </w:r>
      <w:r w:rsidRPr="0072752B">
        <w:t xml:space="preserve">. </w:t>
      </w:r>
      <w:r w:rsidR="00F169A7" w:rsidRPr="0072752B">
        <w:t>Ограничения участия отдельных категорий физических и юридических лиц устанавливаются в соответствии с законодательством Российской Федерации.</w:t>
      </w:r>
    </w:p>
    <w:p w:rsidR="006206B5" w:rsidRPr="0072752B" w:rsidRDefault="00F169A7" w:rsidP="006206B5">
      <w:pPr>
        <w:widowControl w:val="0"/>
        <w:ind w:firstLine="709"/>
        <w:jc w:val="both"/>
      </w:pPr>
      <w:r w:rsidRPr="0072752B">
        <w:t>2.</w:t>
      </w:r>
      <w:r w:rsidR="00FC5395" w:rsidRPr="0072752B">
        <w:t>9</w:t>
      </w:r>
      <w:r w:rsidRPr="0072752B">
        <w:t>. Обязанность доказать свое право на участие в электронном аукционе возлагается на претендента</w:t>
      </w:r>
      <w:r w:rsidR="006206B5" w:rsidRPr="0072752B">
        <w:t>.</w:t>
      </w:r>
    </w:p>
    <w:p w:rsidR="006206B5" w:rsidRPr="00837E1F" w:rsidRDefault="006206B5" w:rsidP="006206B5">
      <w:pPr>
        <w:widowControl w:val="0"/>
        <w:ind w:firstLine="709"/>
        <w:jc w:val="both"/>
        <w:rPr>
          <w:rStyle w:val="-"/>
          <w:color w:val="auto"/>
          <w:u w:val="none"/>
        </w:rPr>
      </w:pPr>
    </w:p>
    <w:p w:rsidR="000324D0" w:rsidRPr="00837E1F" w:rsidRDefault="000324D0" w:rsidP="000324D0">
      <w:pPr>
        <w:pStyle w:val="a5"/>
        <w:ind w:firstLine="709"/>
        <w:jc w:val="center"/>
        <w:rPr>
          <w:rStyle w:val="-"/>
          <w:b/>
          <w:bCs/>
          <w:color w:val="000000"/>
          <w:sz w:val="24"/>
          <w:szCs w:val="24"/>
          <w:u w:val="none"/>
        </w:rPr>
      </w:pPr>
      <w:r w:rsidRPr="00837E1F">
        <w:rPr>
          <w:rStyle w:val="-"/>
          <w:b/>
          <w:bCs/>
          <w:color w:val="000000"/>
          <w:sz w:val="24"/>
          <w:szCs w:val="24"/>
          <w:u w:val="none"/>
        </w:rPr>
        <w:t>3. Извещение о проведении аукциона</w:t>
      </w:r>
    </w:p>
    <w:p w:rsidR="000324D0" w:rsidRPr="000F59D7" w:rsidRDefault="000324D0" w:rsidP="000324D0">
      <w:pPr>
        <w:pStyle w:val="a5"/>
        <w:ind w:firstLine="709"/>
        <w:jc w:val="center"/>
        <w:rPr>
          <w:sz w:val="24"/>
          <w:szCs w:val="24"/>
          <w:highlight w:val="yellow"/>
        </w:rPr>
      </w:pPr>
    </w:p>
    <w:p w:rsidR="000324D0" w:rsidRPr="00C446E1" w:rsidRDefault="000324D0" w:rsidP="000324D0">
      <w:pPr>
        <w:pStyle w:val="a5"/>
        <w:ind w:firstLine="709"/>
        <w:rPr>
          <w:sz w:val="24"/>
          <w:szCs w:val="24"/>
        </w:rPr>
      </w:pPr>
      <w:r w:rsidRPr="00C446E1">
        <w:rPr>
          <w:rStyle w:val="-"/>
          <w:color w:val="000000"/>
          <w:sz w:val="24"/>
          <w:szCs w:val="24"/>
          <w:u w:val="none"/>
        </w:rPr>
        <w:t xml:space="preserve">3.1. Извещение о проведении открытого аукциона размещается на официальном сайте Российской Федерации в сети «Интернет» </w:t>
      </w:r>
      <w:r w:rsidR="00D418F4" w:rsidRPr="00C446E1">
        <w:rPr>
          <w:color w:val="000000"/>
          <w:sz w:val="24"/>
          <w:szCs w:val="24"/>
        </w:rPr>
        <w:t xml:space="preserve">https://torgi.gov.ru/new и на сайте оператора продажи – </w:t>
      </w:r>
      <w:r w:rsidR="00C4680C" w:rsidRPr="00C446E1">
        <w:rPr>
          <w:sz w:val="24"/>
          <w:szCs w:val="24"/>
          <w:u w:val="single"/>
        </w:rPr>
        <w:t>https://www.rts-tender.ru</w:t>
      </w:r>
      <w:r w:rsidR="00D418F4" w:rsidRPr="00C446E1">
        <w:rPr>
          <w:rStyle w:val="-"/>
          <w:color w:val="000000"/>
          <w:sz w:val="24"/>
          <w:szCs w:val="24"/>
          <w:u w:val="none"/>
        </w:rPr>
        <w:t>.</w:t>
      </w:r>
    </w:p>
    <w:p w:rsidR="000324D0" w:rsidRPr="00C446E1" w:rsidRDefault="00D418F4" w:rsidP="000324D0">
      <w:pPr>
        <w:pStyle w:val="a5"/>
        <w:ind w:firstLine="709"/>
        <w:rPr>
          <w:rStyle w:val="-"/>
          <w:color w:val="000000"/>
          <w:sz w:val="24"/>
          <w:szCs w:val="24"/>
          <w:u w:val="none"/>
        </w:rPr>
      </w:pPr>
      <w:r w:rsidRPr="00C446E1">
        <w:rPr>
          <w:rStyle w:val="-"/>
          <w:color w:val="000000"/>
          <w:sz w:val="24"/>
          <w:szCs w:val="24"/>
          <w:u w:val="none"/>
        </w:rPr>
        <w:t>3</w:t>
      </w:r>
      <w:r w:rsidR="000324D0" w:rsidRPr="00C446E1">
        <w:rPr>
          <w:rStyle w:val="-"/>
          <w:color w:val="000000"/>
          <w:sz w:val="24"/>
          <w:szCs w:val="24"/>
          <w:u w:val="none"/>
        </w:rPr>
        <w:t>.2. Организатор торгов вправе принять решение о внесении изменений в извещение о проведении аукциона не позднее чем за пять дней до даты окончания подачи заявок на участие в аукционе. В течение одного дня с даты принятия указанного решения такие изменения размещаются организатором торгов, на официальном сайте торгов. При этом срок подачи заявок на у</w:t>
      </w:r>
      <w:r w:rsidR="007929B8" w:rsidRPr="00C446E1">
        <w:rPr>
          <w:rStyle w:val="-"/>
          <w:color w:val="000000"/>
          <w:sz w:val="24"/>
          <w:szCs w:val="24"/>
          <w:u w:val="none"/>
        </w:rPr>
        <w:t>част</w:t>
      </w:r>
      <w:r w:rsidR="000324D0" w:rsidRPr="00C446E1">
        <w:rPr>
          <w:rStyle w:val="-"/>
          <w:color w:val="000000"/>
          <w:sz w:val="24"/>
          <w:szCs w:val="24"/>
          <w:u w:val="none"/>
        </w:rPr>
        <w:t xml:space="preserve">ие в аукционе должен быть продлен таким образом, чтобы с даты размещения на </w:t>
      </w:r>
      <w:r w:rsidR="000324D0" w:rsidRPr="00C446E1">
        <w:rPr>
          <w:rStyle w:val="-"/>
          <w:color w:val="000000"/>
          <w:sz w:val="24"/>
          <w:szCs w:val="24"/>
          <w:u w:val="none"/>
        </w:rPr>
        <w:lastRenderedPageBreak/>
        <w:t>официальном сайте торгов внесенных изменений в извещение о проведении аукциона до даты окончания подачи заявок на участие в аукционе он составлял не менее пятнадцати дней.</w:t>
      </w:r>
    </w:p>
    <w:p w:rsidR="00EA51A6" w:rsidRPr="00C446E1" w:rsidRDefault="00EA51A6" w:rsidP="000324D0">
      <w:pPr>
        <w:pStyle w:val="a5"/>
        <w:ind w:firstLine="709"/>
        <w:rPr>
          <w:sz w:val="24"/>
          <w:szCs w:val="24"/>
        </w:rPr>
      </w:pPr>
      <w:r w:rsidRPr="00C446E1">
        <w:rPr>
          <w:rStyle w:val="-"/>
          <w:color w:val="000000"/>
          <w:sz w:val="24"/>
          <w:szCs w:val="24"/>
          <w:u w:val="none"/>
        </w:rPr>
        <w:t>3.3. Изменение предмета аукциона не допускается.</w:t>
      </w:r>
    </w:p>
    <w:p w:rsidR="000324D0" w:rsidRPr="00C446E1" w:rsidRDefault="007929B8" w:rsidP="000324D0">
      <w:pPr>
        <w:pStyle w:val="a5"/>
        <w:ind w:firstLine="709"/>
        <w:rPr>
          <w:sz w:val="24"/>
          <w:szCs w:val="24"/>
        </w:rPr>
      </w:pPr>
      <w:r w:rsidRPr="00C446E1">
        <w:rPr>
          <w:rStyle w:val="-"/>
          <w:color w:val="000000"/>
          <w:sz w:val="24"/>
          <w:szCs w:val="24"/>
          <w:u w:val="none"/>
        </w:rPr>
        <w:t>3</w:t>
      </w:r>
      <w:r w:rsidR="000324D0" w:rsidRPr="00C446E1">
        <w:rPr>
          <w:rStyle w:val="-"/>
          <w:color w:val="000000"/>
          <w:sz w:val="24"/>
          <w:szCs w:val="24"/>
          <w:u w:val="none"/>
        </w:rPr>
        <w:t>.</w:t>
      </w:r>
      <w:r w:rsidR="00EA51A6" w:rsidRPr="00C446E1">
        <w:rPr>
          <w:rStyle w:val="-"/>
          <w:color w:val="000000"/>
          <w:sz w:val="24"/>
          <w:szCs w:val="24"/>
          <w:u w:val="none"/>
        </w:rPr>
        <w:t>4</w:t>
      </w:r>
      <w:r w:rsidR="000324D0" w:rsidRPr="00C446E1">
        <w:rPr>
          <w:rStyle w:val="-"/>
          <w:color w:val="000000"/>
          <w:sz w:val="24"/>
          <w:szCs w:val="24"/>
          <w:u w:val="none"/>
        </w:rPr>
        <w:t>. Участники аукциона, использующие аукционную документацию с официального сайта торгов, самостоятельно отслеживают возможные изменения, внесенные в извещение о проведение аукциона и в аукционную документацию.</w:t>
      </w:r>
    </w:p>
    <w:p w:rsidR="00EF4554" w:rsidRPr="00C446E1" w:rsidRDefault="007929B8" w:rsidP="000324D0">
      <w:pPr>
        <w:widowControl w:val="0"/>
        <w:ind w:firstLine="709"/>
        <w:jc w:val="both"/>
        <w:rPr>
          <w:rStyle w:val="-"/>
          <w:color w:val="000000"/>
          <w:u w:val="none"/>
        </w:rPr>
      </w:pPr>
      <w:r w:rsidRPr="00C446E1">
        <w:rPr>
          <w:rStyle w:val="-"/>
          <w:color w:val="000000"/>
          <w:u w:val="none"/>
        </w:rPr>
        <w:t>3</w:t>
      </w:r>
      <w:r w:rsidR="000324D0" w:rsidRPr="00C446E1">
        <w:rPr>
          <w:rStyle w:val="-"/>
          <w:color w:val="000000"/>
          <w:u w:val="none"/>
        </w:rPr>
        <w:t>.</w:t>
      </w:r>
      <w:r w:rsidR="00EA51A6" w:rsidRPr="00C446E1">
        <w:rPr>
          <w:rStyle w:val="-"/>
          <w:color w:val="000000"/>
          <w:u w:val="none"/>
        </w:rPr>
        <w:t>5</w:t>
      </w:r>
      <w:r w:rsidR="000324D0" w:rsidRPr="00C446E1">
        <w:rPr>
          <w:rStyle w:val="-"/>
          <w:color w:val="000000"/>
          <w:u w:val="none"/>
        </w:rPr>
        <w:t xml:space="preserve">. Организатор торгов не несет ответственности в случае, если участник аукциона не ознакомился с изменениями, внесенными в извещение о проведение аукциона и аукционную документацию размещенными и опубликованными надлежащим образом. </w:t>
      </w:r>
    </w:p>
    <w:p w:rsidR="000324D0" w:rsidRPr="00C446E1" w:rsidRDefault="00EF4554" w:rsidP="000324D0">
      <w:pPr>
        <w:widowControl w:val="0"/>
        <w:ind w:firstLine="709"/>
        <w:jc w:val="both"/>
        <w:rPr>
          <w:rStyle w:val="-"/>
          <w:color w:val="000000"/>
          <w:u w:val="none"/>
        </w:rPr>
      </w:pPr>
      <w:r w:rsidRPr="00C446E1">
        <w:rPr>
          <w:rStyle w:val="-"/>
          <w:color w:val="000000"/>
          <w:u w:val="none"/>
        </w:rPr>
        <w:t>3</w:t>
      </w:r>
      <w:r w:rsidR="000324D0" w:rsidRPr="00C446E1">
        <w:rPr>
          <w:rStyle w:val="-"/>
          <w:color w:val="000000"/>
          <w:u w:val="none"/>
        </w:rPr>
        <w:t>.</w:t>
      </w:r>
      <w:r w:rsidR="00EA51A6" w:rsidRPr="00C446E1">
        <w:rPr>
          <w:rStyle w:val="-"/>
          <w:color w:val="000000"/>
          <w:u w:val="none"/>
        </w:rPr>
        <w:t>6</w:t>
      </w:r>
      <w:r w:rsidR="000324D0" w:rsidRPr="00C446E1">
        <w:rPr>
          <w:rStyle w:val="-"/>
          <w:color w:val="000000"/>
          <w:u w:val="none"/>
        </w:rPr>
        <w:t xml:space="preserve">. </w:t>
      </w:r>
      <w:r w:rsidRPr="00C446E1">
        <w:rPr>
          <w:rStyle w:val="-"/>
          <w:color w:val="000000"/>
          <w:u w:val="none"/>
        </w:rPr>
        <w:t xml:space="preserve">Организатор </w:t>
      </w:r>
      <w:r w:rsidR="000324D0" w:rsidRPr="00C446E1">
        <w:rPr>
          <w:rStyle w:val="-"/>
          <w:color w:val="000000"/>
          <w:u w:val="none"/>
        </w:rPr>
        <w:t>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w:t>
      </w:r>
    </w:p>
    <w:p w:rsidR="0026505D" w:rsidRPr="000F59D7" w:rsidRDefault="0026505D" w:rsidP="000324D0">
      <w:pPr>
        <w:widowControl w:val="0"/>
        <w:ind w:firstLine="709"/>
        <w:jc w:val="both"/>
        <w:rPr>
          <w:rStyle w:val="-"/>
          <w:color w:val="000000"/>
          <w:highlight w:val="yellow"/>
          <w:u w:val="none"/>
        </w:rPr>
      </w:pPr>
    </w:p>
    <w:p w:rsidR="0026505D" w:rsidRPr="00C446E1" w:rsidRDefault="0026505D" w:rsidP="0026505D">
      <w:pPr>
        <w:widowControl w:val="0"/>
        <w:ind w:firstLine="709"/>
        <w:jc w:val="center"/>
        <w:rPr>
          <w:b/>
          <w:color w:val="000000"/>
        </w:rPr>
      </w:pPr>
      <w:r w:rsidRPr="00C446E1">
        <w:rPr>
          <w:b/>
          <w:color w:val="000000"/>
        </w:rPr>
        <w:t>4. Порядок подачи заявок на участие в электронном аукционе</w:t>
      </w:r>
    </w:p>
    <w:p w:rsidR="0026505D" w:rsidRPr="000F59D7" w:rsidRDefault="0026505D" w:rsidP="0026505D">
      <w:pPr>
        <w:widowControl w:val="0"/>
        <w:ind w:firstLine="709"/>
        <w:jc w:val="both"/>
        <w:rPr>
          <w:color w:val="000000"/>
          <w:highlight w:val="yellow"/>
        </w:rPr>
      </w:pPr>
    </w:p>
    <w:p w:rsidR="0026505D" w:rsidRPr="008B3755" w:rsidRDefault="00606B79" w:rsidP="0026505D">
      <w:pPr>
        <w:widowControl w:val="0"/>
        <w:ind w:firstLine="709"/>
        <w:jc w:val="both"/>
        <w:rPr>
          <w:color w:val="000000"/>
        </w:rPr>
      </w:pPr>
      <w:r w:rsidRPr="008B3755">
        <w:rPr>
          <w:color w:val="000000"/>
        </w:rPr>
        <w:t xml:space="preserve">4.1. </w:t>
      </w:r>
      <w:r w:rsidR="0026505D" w:rsidRPr="008B3755">
        <w:rPr>
          <w:color w:val="000000"/>
        </w:rPr>
        <w:t xml:space="preserve">Подача заявки на участие в электронном аукционе осуществляется претендентом из личного кабинета </w:t>
      </w:r>
      <w:r w:rsidR="003856C6" w:rsidRPr="008B3755">
        <w:rPr>
          <w:color w:val="000000"/>
        </w:rPr>
        <w:t>в соответствии с Регламентом торговой площадки</w:t>
      </w:r>
      <w:r w:rsidR="0026505D" w:rsidRPr="008B3755">
        <w:rPr>
          <w:color w:val="000000"/>
        </w:rPr>
        <w:t>.</w:t>
      </w:r>
    </w:p>
    <w:p w:rsidR="0026505D" w:rsidRPr="008B3755" w:rsidRDefault="00606B79" w:rsidP="0026505D">
      <w:pPr>
        <w:widowControl w:val="0"/>
        <w:ind w:firstLine="709"/>
        <w:jc w:val="both"/>
        <w:rPr>
          <w:color w:val="000000"/>
        </w:rPr>
      </w:pPr>
      <w:r w:rsidRPr="008B3755">
        <w:rPr>
          <w:color w:val="000000"/>
        </w:rPr>
        <w:t xml:space="preserve">4.2. </w:t>
      </w:r>
      <w:r w:rsidR="0026505D" w:rsidRPr="008B3755">
        <w:rPr>
          <w:color w:val="000000"/>
        </w:rPr>
        <w:t xml:space="preserve">Заявки подаются путем заполнения формы, представленной в Приложении № 1 к настоящей Документации об аукционе, и размещения ее электронного образа, с приложением электронных образов документов в соответствии с перечнем, указанным в настоящей Документации об аукционе, на сайте электронной торговой площадки </w:t>
      </w:r>
      <w:r w:rsidR="00C4680C" w:rsidRPr="008B3755">
        <w:rPr>
          <w:u w:val="single"/>
        </w:rPr>
        <w:t>https://www.rts-tender.ru</w:t>
      </w:r>
      <w:r w:rsidR="0026505D" w:rsidRPr="008B3755">
        <w:rPr>
          <w:color w:val="000000"/>
        </w:rPr>
        <w:t xml:space="preserve">. </w:t>
      </w:r>
    </w:p>
    <w:p w:rsidR="00070100" w:rsidRPr="003A19BB" w:rsidRDefault="00070100" w:rsidP="00070100">
      <w:pPr>
        <w:pStyle w:val="a5"/>
        <w:ind w:firstLine="709"/>
        <w:rPr>
          <w:sz w:val="24"/>
          <w:szCs w:val="24"/>
        </w:rPr>
      </w:pPr>
      <w:r w:rsidRPr="003A19BB">
        <w:rPr>
          <w:rStyle w:val="-"/>
          <w:color w:val="000000"/>
          <w:sz w:val="24"/>
          <w:szCs w:val="24"/>
          <w:u w:val="none"/>
        </w:rPr>
        <w:t>4.3. Заявка на участие в аукционе должна содержать сведения и документы о заявителе, подавшем такую заявку:</w:t>
      </w:r>
    </w:p>
    <w:p w:rsidR="002B3BE4" w:rsidRPr="002B3BE4" w:rsidRDefault="002B3BE4" w:rsidP="002B3BE4">
      <w:pPr>
        <w:widowControl w:val="0"/>
        <w:ind w:firstLine="709"/>
        <w:jc w:val="both"/>
        <w:rPr>
          <w:rStyle w:val="-"/>
          <w:color w:val="000000"/>
          <w:u w:val="none"/>
        </w:rPr>
      </w:pPr>
      <w:r w:rsidRPr="003A19BB">
        <w:rPr>
          <w:rStyle w:val="-"/>
          <w:color w:val="000000"/>
          <w:u w:val="none"/>
        </w:rPr>
        <w:t>1) полное и сокращенное</w:t>
      </w:r>
      <w:r w:rsidRPr="002B3BE4">
        <w:rPr>
          <w:rStyle w:val="-"/>
          <w:color w:val="000000"/>
          <w:u w:val="none"/>
        </w:rPr>
        <w:t xml:space="preserve">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2B3BE4" w:rsidRPr="002B3BE4" w:rsidRDefault="002B3BE4" w:rsidP="002B3BE4">
      <w:pPr>
        <w:widowControl w:val="0"/>
        <w:ind w:firstLine="709"/>
        <w:jc w:val="both"/>
        <w:rPr>
          <w:rStyle w:val="-"/>
          <w:color w:val="000000"/>
          <w:u w:val="none"/>
        </w:rPr>
      </w:pPr>
      <w:r w:rsidRPr="002B3BE4">
        <w:rPr>
          <w:rStyle w:val="-"/>
          <w:color w:val="000000"/>
          <w:u w:val="none"/>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2B3BE4" w:rsidRPr="002B3BE4" w:rsidRDefault="002B3BE4" w:rsidP="002B3BE4">
      <w:pPr>
        <w:widowControl w:val="0"/>
        <w:ind w:firstLine="709"/>
        <w:jc w:val="both"/>
        <w:rPr>
          <w:rStyle w:val="-"/>
          <w:color w:val="000000"/>
          <w:u w:val="none"/>
        </w:rPr>
      </w:pPr>
      <w:r w:rsidRPr="002B3BE4">
        <w:rPr>
          <w:rStyle w:val="-"/>
          <w:color w:val="000000"/>
          <w:u w:val="none"/>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2B3BE4" w:rsidRPr="002B3BE4" w:rsidRDefault="002B3BE4" w:rsidP="002B3BE4">
      <w:pPr>
        <w:widowControl w:val="0"/>
        <w:ind w:firstLine="709"/>
        <w:jc w:val="both"/>
        <w:rPr>
          <w:rStyle w:val="-"/>
          <w:color w:val="000000"/>
          <w:u w:val="none"/>
        </w:rPr>
      </w:pPr>
      <w:r w:rsidRPr="002B3BE4">
        <w:rPr>
          <w:rStyle w:val="-"/>
          <w:color w:val="000000"/>
          <w:u w:val="none"/>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2B3BE4" w:rsidRPr="002B3BE4" w:rsidRDefault="002B3BE4" w:rsidP="002B3BE4">
      <w:pPr>
        <w:widowControl w:val="0"/>
        <w:ind w:firstLine="709"/>
        <w:jc w:val="both"/>
        <w:rPr>
          <w:rStyle w:val="-"/>
          <w:color w:val="000000"/>
          <w:u w:val="none"/>
        </w:rPr>
      </w:pPr>
      <w:r w:rsidRPr="002B3BE4">
        <w:rPr>
          <w:rStyle w:val="-"/>
          <w:color w:val="000000"/>
          <w:u w:val="none"/>
        </w:rPr>
        <w:t xml:space="preserve">5) надлежащим образом заверенный перевод на русский язык документов о </w:t>
      </w:r>
      <w:r w:rsidRPr="002B3BE4">
        <w:rPr>
          <w:rStyle w:val="-"/>
          <w:color w:val="000000"/>
          <w:u w:val="none"/>
        </w:rPr>
        <w:lastRenderedPageBreak/>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2B3BE4" w:rsidRPr="002B3BE4" w:rsidRDefault="002B3BE4" w:rsidP="002B3BE4">
      <w:pPr>
        <w:widowControl w:val="0"/>
        <w:ind w:firstLine="709"/>
        <w:jc w:val="both"/>
        <w:rPr>
          <w:rStyle w:val="-"/>
          <w:color w:val="000000"/>
          <w:u w:val="none"/>
        </w:rPr>
      </w:pPr>
      <w:r w:rsidRPr="002B3BE4">
        <w:rPr>
          <w:rStyle w:val="-"/>
          <w:color w:val="000000"/>
          <w:u w:val="none"/>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2B3BE4" w:rsidRPr="002B3BE4" w:rsidRDefault="002B3BE4" w:rsidP="002B3BE4">
      <w:pPr>
        <w:widowControl w:val="0"/>
        <w:ind w:firstLine="709"/>
        <w:jc w:val="both"/>
        <w:rPr>
          <w:rStyle w:val="-"/>
          <w:color w:val="000000"/>
          <w:u w:val="none"/>
        </w:rPr>
      </w:pPr>
      <w:r w:rsidRPr="002B3BE4">
        <w:rPr>
          <w:rStyle w:val="-"/>
          <w:color w:val="000000"/>
          <w:u w:val="none"/>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2B3BE4" w:rsidRPr="002B3BE4" w:rsidRDefault="002B3BE4" w:rsidP="002B3BE4">
      <w:pPr>
        <w:widowControl w:val="0"/>
        <w:ind w:firstLine="709"/>
        <w:jc w:val="both"/>
        <w:rPr>
          <w:rStyle w:val="-"/>
          <w:color w:val="000000"/>
          <w:u w:val="none"/>
        </w:rPr>
      </w:pPr>
      <w:r w:rsidRPr="002B3BE4">
        <w:rPr>
          <w:rStyle w:val="-"/>
          <w:color w:val="000000"/>
          <w:u w:val="none"/>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2B3BE4" w:rsidRPr="002B3BE4" w:rsidRDefault="002B3BE4" w:rsidP="002B3BE4">
      <w:pPr>
        <w:widowControl w:val="0"/>
        <w:ind w:firstLine="709"/>
        <w:jc w:val="both"/>
        <w:rPr>
          <w:rStyle w:val="-"/>
          <w:color w:val="000000"/>
          <w:u w:val="none"/>
        </w:rPr>
      </w:pPr>
      <w:r w:rsidRPr="002B3BE4">
        <w:rPr>
          <w:rStyle w:val="-"/>
          <w:color w:val="000000"/>
          <w:u w:val="none"/>
        </w:rPr>
        <w:t>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соответствии с Постановлением N 739;</w:t>
      </w:r>
    </w:p>
    <w:p w:rsidR="002B3BE4" w:rsidRDefault="002B3BE4" w:rsidP="002B3BE4">
      <w:pPr>
        <w:widowControl w:val="0"/>
        <w:ind w:firstLine="709"/>
        <w:jc w:val="both"/>
        <w:rPr>
          <w:rStyle w:val="-"/>
          <w:color w:val="000000"/>
          <w:u w:val="none"/>
        </w:rPr>
      </w:pPr>
      <w:r w:rsidRPr="002B3BE4">
        <w:rPr>
          <w:rStyle w:val="-"/>
          <w:color w:val="000000"/>
          <w:u w:val="none"/>
        </w:rPr>
        <w:t>10) документы или копии документов, подтверждающие внесение задатка.</w:t>
      </w:r>
    </w:p>
    <w:p w:rsidR="0026505D" w:rsidRPr="008B3755" w:rsidRDefault="00F203C7" w:rsidP="002B3BE4">
      <w:pPr>
        <w:widowControl w:val="0"/>
        <w:ind w:firstLine="709"/>
        <w:jc w:val="both"/>
        <w:rPr>
          <w:color w:val="000000"/>
        </w:rPr>
      </w:pPr>
      <w:r w:rsidRPr="003A19BB">
        <w:rPr>
          <w:color w:val="000000"/>
        </w:rPr>
        <w:t>4.</w:t>
      </w:r>
      <w:r w:rsidR="009E5E6A" w:rsidRPr="003A19BB">
        <w:rPr>
          <w:color w:val="000000"/>
        </w:rPr>
        <w:t>4</w:t>
      </w:r>
      <w:r w:rsidRPr="003A19BB">
        <w:rPr>
          <w:color w:val="000000"/>
        </w:rPr>
        <w:t xml:space="preserve">. </w:t>
      </w:r>
      <w:r w:rsidR="0026505D" w:rsidRPr="003A19BB">
        <w:rPr>
          <w:color w:val="000000"/>
        </w:rPr>
        <w:t>Одно лицо имеет право подать только одну заявку.</w:t>
      </w:r>
    </w:p>
    <w:p w:rsidR="0026505D" w:rsidRPr="008B3755" w:rsidRDefault="00F203C7" w:rsidP="0026505D">
      <w:pPr>
        <w:widowControl w:val="0"/>
        <w:ind w:firstLine="709"/>
        <w:jc w:val="both"/>
        <w:rPr>
          <w:color w:val="000000"/>
        </w:rPr>
      </w:pPr>
      <w:r w:rsidRPr="008B3755">
        <w:rPr>
          <w:color w:val="000000"/>
        </w:rPr>
        <w:t>4.</w:t>
      </w:r>
      <w:r w:rsidR="009E5E6A" w:rsidRPr="008B3755">
        <w:rPr>
          <w:color w:val="000000"/>
        </w:rPr>
        <w:t>5</w:t>
      </w:r>
      <w:r w:rsidRPr="008B3755">
        <w:rPr>
          <w:color w:val="000000"/>
        </w:rPr>
        <w:t xml:space="preserve">. </w:t>
      </w:r>
      <w:r w:rsidR="0026505D" w:rsidRPr="008B3755">
        <w:rPr>
          <w:color w:val="000000"/>
        </w:rPr>
        <w:t>Заявки подаются, начиная с даты начала приема заявок до даты окончания приема заявок, указанной в настоящей Документации об аукционе.</w:t>
      </w:r>
    </w:p>
    <w:p w:rsidR="0026505D" w:rsidRPr="008B3755" w:rsidRDefault="00F203C7" w:rsidP="0026505D">
      <w:pPr>
        <w:widowControl w:val="0"/>
        <w:ind w:firstLine="709"/>
        <w:jc w:val="both"/>
        <w:rPr>
          <w:color w:val="000000"/>
        </w:rPr>
      </w:pPr>
      <w:r w:rsidRPr="008B3755">
        <w:rPr>
          <w:color w:val="000000"/>
        </w:rPr>
        <w:t>4.</w:t>
      </w:r>
      <w:r w:rsidR="009E5E6A" w:rsidRPr="008B3755">
        <w:rPr>
          <w:color w:val="000000"/>
        </w:rPr>
        <w:t>6</w:t>
      </w:r>
      <w:r w:rsidRPr="008B3755">
        <w:rPr>
          <w:color w:val="000000"/>
        </w:rPr>
        <w:t xml:space="preserve">. </w:t>
      </w:r>
      <w:r w:rsidR="0026505D" w:rsidRPr="008B3755">
        <w:rPr>
          <w:color w:val="000000"/>
        </w:rPr>
        <w:t>Заявки подаются и принимаются одновременно с полным комплектом требуемых для участия в электронном аукционе документов.</w:t>
      </w:r>
    </w:p>
    <w:p w:rsidR="0026505D" w:rsidRPr="008B3755" w:rsidRDefault="00F203C7" w:rsidP="0026505D">
      <w:pPr>
        <w:widowControl w:val="0"/>
        <w:ind w:firstLine="709"/>
        <w:jc w:val="both"/>
        <w:rPr>
          <w:color w:val="000000"/>
        </w:rPr>
      </w:pPr>
      <w:r w:rsidRPr="008B3755">
        <w:rPr>
          <w:color w:val="000000"/>
        </w:rPr>
        <w:t>4.</w:t>
      </w:r>
      <w:r w:rsidR="009E5E6A" w:rsidRPr="008B3755">
        <w:rPr>
          <w:color w:val="000000"/>
        </w:rPr>
        <w:t>7</w:t>
      </w:r>
      <w:r w:rsidRPr="008B3755">
        <w:rPr>
          <w:color w:val="000000"/>
        </w:rPr>
        <w:t xml:space="preserve">. </w:t>
      </w:r>
      <w:r w:rsidR="0026505D" w:rsidRPr="008B3755">
        <w:rPr>
          <w:color w:val="000000"/>
        </w:rPr>
        <w:t>Заявка и приложенные к ней документы должны быть подписаны электронной подписью претендента (его уполномоченного представителя).</w:t>
      </w:r>
    </w:p>
    <w:p w:rsidR="0026505D" w:rsidRPr="008B3755" w:rsidRDefault="000D6408" w:rsidP="0026505D">
      <w:pPr>
        <w:widowControl w:val="0"/>
        <w:ind w:firstLine="709"/>
        <w:jc w:val="both"/>
        <w:rPr>
          <w:color w:val="000000"/>
        </w:rPr>
      </w:pPr>
      <w:r w:rsidRPr="008B3755">
        <w:rPr>
          <w:color w:val="000000"/>
        </w:rPr>
        <w:t>4.</w:t>
      </w:r>
      <w:r w:rsidR="009E5E6A" w:rsidRPr="008B3755">
        <w:rPr>
          <w:color w:val="000000"/>
        </w:rPr>
        <w:t>8</w:t>
      </w:r>
      <w:r w:rsidRPr="008B3755">
        <w:rPr>
          <w:color w:val="000000"/>
        </w:rPr>
        <w:t xml:space="preserve">. </w:t>
      </w:r>
      <w:r w:rsidR="0026505D" w:rsidRPr="008B3755">
        <w:rPr>
          <w:color w:val="000000"/>
        </w:rPr>
        <w:t>При приеме заявок от претендентов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26505D" w:rsidRPr="008B3755" w:rsidRDefault="00B64A34" w:rsidP="0026505D">
      <w:pPr>
        <w:widowControl w:val="0"/>
        <w:ind w:firstLine="709"/>
        <w:jc w:val="both"/>
        <w:rPr>
          <w:color w:val="000000"/>
        </w:rPr>
      </w:pPr>
      <w:r w:rsidRPr="008B3755">
        <w:rPr>
          <w:color w:val="000000"/>
        </w:rPr>
        <w:t>4.</w:t>
      </w:r>
      <w:r w:rsidR="009E5E6A" w:rsidRPr="008B3755">
        <w:rPr>
          <w:color w:val="000000"/>
        </w:rPr>
        <w:t>9</w:t>
      </w:r>
      <w:r w:rsidRPr="008B3755">
        <w:rPr>
          <w:color w:val="000000"/>
        </w:rPr>
        <w:t xml:space="preserve">. </w:t>
      </w:r>
      <w:r w:rsidR="0026505D" w:rsidRPr="008B3755">
        <w:rPr>
          <w:color w:val="000000"/>
        </w:rPr>
        <w:t>Время создания, получения и отправки электронных документов на электронной площадке, а также время проведения процедуры продажи муниципального имущества соответствует местному времени, в котором функционирует электронная торговая площадка.</w:t>
      </w:r>
    </w:p>
    <w:p w:rsidR="0026505D" w:rsidRPr="008B3755" w:rsidRDefault="00856BAC" w:rsidP="0026505D">
      <w:pPr>
        <w:widowControl w:val="0"/>
        <w:ind w:firstLine="709"/>
        <w:jc w:val="both"/>
        <w:rPr>
          <w:color w:val="000000"/>
        </w:rPr>
      </w:pPr>
      <w:r w:rsidRPr="008B3755">
        <w:rPr>
          <w:color w:val="000000"/>
        </w:rPr>
        <w:t>4.</w:t>
      </w:r>
      <w:r w:rsidR="009E5E6A" w:rsidRPr="008B3755">
        <w:rPr>
          <w:color w:val="000000"/>
        </w:rPr>
        <w:t>10</w:t>
      </w:r>
      <w:r w:rsidRPr="008B3755">
        <w:rPr>
          <w:color w:val="000000"/>
        </w:rPr>
        <w:t xml:space="preserve">. </w:t>
      </w:r>
      <w:r w:rsidR="0026505D" w:rsidRPr="008B3755">
        <w:rPr>
          <w:color w:val="000000"/>
        </w:rPr>
        <w:t>Заявки, поступившие по истечении срока их приема, Оператором не принимаются и на электронной торговой площадке не регистрируются.</w:t>
      </w:r>
    </w:p>
    <w:p w:rsidR="0026505D" w:rsidRPr="008B3755" w:rsidRDefault="00856BAC" w:rsidP="0026505D">
      <w:pPr>
        <w:widowControl w:val="0"/>
        <w:ind w:firstLine="709"/>
        <w:jc w:val="both"/>
        <w:rPr>
          <w:color w:val="000000"/>
        </w:rPr>
      </w:pPr>
      <w:r w:rsidRPr="008B3755">
        <w:rPr>
          <w:color w:val="000000"/>
        </w:rPr>
        <w:t>4.1</w:t>
      </w:r>
      <w:r w:rsidR="009E5E6A" w:rsidRPr="008B3755">
        <w:rPr>
          <w:color w:val="000000"/>
        </w:rPr>
        <w:t>1</w:t>
      </w:r>
      <w:r w:rsidRPr="008B3755">
        <w:rPr>
          <w:color w:val="000000"/>
        </w:rPr>
        <w:t xml:space="preserve">. </w:t>
      </w:r>
      <w:r w:rsidR="0026505D" w:rsidRPr="008B3755">
        <w:rPr>
          <w:color w:val="000000"/>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6505D" w:rsidRPr="008B3755" w:rsidRDefault="00856BAC" w:rsidP="0026505D">
      <w:pPr>
        <w:widowControl w:val="0"/>
        <w:ind w:firstLine="709"/>
        <w:jc w:val="both"/>
        <w:rPr>
          <w:color w:val="000000"/>
        </w:rPr>
      </w:pPr>
      <w:r w:rsidRPr="008B3755">
        <w:rPr>
          <w:color w:val="000000"/>
        </w:rPr>
        <w:t>4.1</w:t>
      </w:r>
      <w:r w:rsidR="009E5E6A" w:rsidRPr="008B3755">
        <w:rPr>
          <w:color w:val="000000"/>
        </w:rPr>
        <w:t>2</w:t>
      </w:r>
      <w:r w:rsidRPr="008B3755">
        <w:rPr>
          <w:color w:val="000000"/>
        </w:rPr>
        <w:t xml:space="preserve">. </w:t>
      </w:r>
      <w:r w:rsidR="0026505D" w:rsidRPr="008B3755">
        <w:rPr>
          <w:color w:val="000000"/>
        </w:rPr>
        <w:t>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w:t>
      </w:r>
    </w:p>
    <w:p w:rsidR="00073984" w:rsidRPr="008B3755" w:rsidRDefault="00856BAC" w:rsidP="006206B5">
      <w:pPr>
        <w:widowControl w:val="0"/>
        <w:ind w:firstLine="709"/>
        <w:jc w:val="both"/>
        <w:rPr>
          <w:color w:val="000000"/>
        </w:rPr>
      </w:pPr>
      <w:r w:rsidRPr="008B3755">
        <w:rPr>
          <w:color w:val="000000"/>
        </w:rPr>
        <w:t>4.1</w:t>
      </w:r>
      <w:r w:rsidR="009E5E6A" w:rsidRPr="008B3755">
        <w:rPr>
          <w:color w:val="000000"/>
        </w:rPr>
        <w:t>3</w:t>
      </w:r>
      <w:r w:rsidRPr="008B3755">
        <w:rPr>
          <w:color w:val="000000"/>
        </w:rPr>
        <w:t xml:space="preserve">. </w:t>
      </w:r>
      <w:r w:rsidR="0026505D" w:rsidRPr="008B3755">
        <w:rPr>
          <w:color w:val="000000"/>
        </w:rPr>
        <w:t>В случае отзыва претендентом заявки 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p>
    <w:p w:rsidR="008E5210" w:rsidRPr="007C76CE" w:rsidRDefault="008E5210" w:rsidP="006206B5">
      <w:pPr>
        <w:widowControl w:val="0"/>
        <w:ind w:firstLine="709"/>
        <w:jc w:val="both"/>
        <w:rPr>
          <w:color w:val="000000"/>
        </w:rPr>
      </w:pPr>
    </w:p>
    <w:p w:rsidR="00ED1A4A" w:rsidRPr="007C76CE" w:rsidRDefault="00ED1A4A" w:rsidP="00ED1A4A">
      <w:pPr>
        <w:widowControl w:val="0"/>
        <w:ind w:firstLine="709"/>
        <w:jc w:val="center"/>
        <w:rPr>
          <w:b/>
          <w:color w:val="000000"/>
        </w:rPr>
      </w:pPr>
      <w:r w:rsidRPr="007C76CE">
        <w:rPr>
          <w:b/>
          <w:color w:val="000000"/>
        </w:rPr>
        <w:t>5. Требования к оформлению</w:t>
      </w:r>
      <w:r w:rsidR="00864B5B" w:rsidRPr="007C76CE">
        <w:rPr>
          <w:b/>
          <w:color w:val="000000"/>
        </w:rPr>
        <w:t xml:space="preserve"> </w:t>
      </w:r>
      <w:r w:rsidRPr="007C76CE">
        <w:rPr>
          <w:b/>
          <w:color w:val="000000"/>
        </w:rPr>
        <w:t>документов</w:t>
      </w:r>
    </w:p>
    <w:p w:rsidR="00ED1A4A" w:rsidRPr="007C76CE" w:rsidRDefault="00ED1A4A" w:rsidP="00ED1A4A">
      <w:pPr>
        <w:widowControl w:val="0"/>
        <w:ind w:firstLine="709"/>
        <w:jc w:val="both"/>
        <w:rPr>
          <w:b/>
          <w:color w:val="000000"/>
        </w:rPr>
      </w:pPr>
    </w:p>
    <w:p w:rsidR="00ED1A4A" w:rsidRPr="007C76CE" w:rsidRDefault="00F80CBA" w:rsidP="00ED1A4A">
      <w:pPr>
        <w:widowControl w:val="0"/>
        <w:ind w:firstLine="709"/>
        <w:jc w:val="both"/>
        <w:rPr>
          <w:color w:val="000000"/>
        </w:rPr>
      </w:pPr>
      <w:r w:rsidRPr="007C76CE">
        <w:rPr>
          <w:color w:val="000000"/>
        </w:rPr>
        <w:t xml:space="preserve">5.1. </w:t>
      </w:r>
      <w:r w:rsidR="00ED1A4A" w:rsidRPr="007C76CE">
        <w:rPr>
          <w:color w:val="000000"/>
        </w:rPr>
        <w:t xml:space="preserve">Для участия в электронном аукционе претенденты (лично или через своего представителя) одновременно с заявкой на участие в аукционе представляют электронные образы документов (документов на бумажном носителе, преобразованных в электронно-цифровую форму </w:t>
      </w:r>
      <w:r w:rsidR="00ED1A4A" w:rsidRPr="007C76CE">
        <w:rPr>
          <w:color w:val="000000"/>
        </w:rPr>
        <w:lastRenderedPageBreak/>
        <w:t>путем сканирования с их реквизитов), заверенных электронной подписью. К докумен</w:t>
      </w:r>
      <w:r w:rsidRPr="007C76CE">
        <w:rPr>
          <w:color w:val="000000"/>
        </w:rPr>
        <w:t>там также прилагается их опись</w:t>
      </w:r>
      <w:r w:rsidR="001B2E1C" w:rsidRPr="007C76CE">
        <w:rPr>
          <w:color w:val="000000"/>
        </w:rPr>
        <w:t xml:space="preserve"> (Приложение №2 к Документации об аукционе).</w:t>
      </w:r>
    </w:p>
    <w:p w:rsidR="00ED1A4A" w:rsidRPr="007C76CE" w:rsidRDefault="00F80CBA" w:rsidP="00ED1A4A">
      <w:pPr>
        <w:widowControl w:val="0"/>
        <w:ind w:firstLine="709"/>
        <w:jc w:val="both"/>
        <w:rPr>
          <w:color w:val="000000"/>
        </w:rPr>
      </w:pPr>
      <w:r w:rsidRPr="007C76CE">
        <w:rPr>
          <w:color w:val="000000"/>
        </w:rPr>
        <w:t>5.</w:t>
      </w:r>
      <w:r w:rsidR="003856C6" w:rsidRPr="007C76CE">
        <w:rPr>
          <w:color w:val="000000"/>
        </w:rPr>
        <w:t>2</w:t>
      </w:r>
      <w:r w:rsidRPr="007C76CE">
        <w:rPr>
          <w:color w:val="000000"/>
        </w:rPr>
        <w:t xml:space="preserve">. </w:t>
      </w:r>
      <w:r w:rsidR="00ED1A4A" w:rsidRPr="007C76CE">
        <w:rPr>
          <w:color w:val="000000"/>
        </w:rPr>
        <w:t>В случае если от имени претендента действует его представитель по доверенности, к заявке должна быть приложена доверенность</w:t>
      </w:r>
      <w:r w:rsidR="001B2E1C" w:rsidRPr="007C76CE">
        <w:rPr>
          <w:color w:val="000000"/>
        </w:rPr>
        <w:t xml:space="preserve"> </w:t>
      </w:r>
      <w:r w:rsidR="00ED1A4A" w:rsidRPr="007C76CE">
        <w:rPr>
          <w:color w:val="000000"/>
        </w:rPr>
        <w:t>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ED1A4A" w:rsidRPr="007C76CE" w:rsidRDefault="00F80CBA" w:rsidP="00ED1A4A">
      <w:pPr>
        <w:widowControl w:val="0"/>
        <w:ind w:firstLine="709"/>
        <w:jc w:val="both"/>
        <w:rPr>
          <w:color w:val="000000"/>
        </w:rPr>
      </w:pPr>
      <w:r w:rsidRPr="007C76CE">
        <w:rPr>
          <w:color w:val="000000"/>
        </w:rPr>
        <w:t>5.</w:t>
      </w:r>
      <w:r w:rsidR="003856C6" w:rsidRPr="007C76CE">
        <w:rPr>
          <w:color w:val="000000"/>
        </w:rPr>
        <w:t>3</w:t>
      </w:r>
      <w:r w:rsidRPr="007C76CE">
        <w:rPr>
          <w:color w:val="000000"/>
        </w:rPr>
        <w:t xml:space="preserve">. </w:t>
      </w:r>
      <w:r w:rsidR="00ED1A4A" w:rsidRPr="007C76CE">
        <w:rPr>
          <w:color w:val="000000"/>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rsidR="00ED1A4A" w:rsidRPr="007C76CE" w:rsidRDefault="00DD522B" w:rsidP="00ED1A4A">
      <w:pPr>
        <w:widowControl w:val="0"/>
        <w:ind w:firstLine="709"/>
        <w:jc w:val="both"/>
        <w:rPr>
          <w:color w:val="000000"/>
        </w:rPr>
      </w:pPr>
      <w:r w:rsidRPr="007C76CE">
        <w:rPr>
          <w:color w:val="000000"/>
        </w:rPr>
        <w:t>5.</w:t>
      </w:r>
      <w:r w:rsidR="003856C6" w:rsidRPr="007C76CE">
        <w:rPr>
          <w:color w:val="000000"/>
        </w:rPr>
        <w:t>4</w:t>
      </w:r>
      <w:r w:rsidRPr="007C76CE">
        <w:rPr>
          <w:color w:val="000000"/>
        </w:rPr>
        <w:t>. Д</w:t>
      </w:r>
      <w:r w:rsidR="00ED1A4A" w:rsidRPr="007C76CE">
        <w:rPr>
          <w:color w:val="000000"/>
        </w:rPr>
        <w:t>окументы в части их оформления и содержания должны соответствовать требованиям законодательства Российской Федерации.</w:t>
      </w:r>
    </w:p>
    <w:p w:rsidR="00ED1A4A" w:rsidRPr="007C76CE" w:rsidRDefault="00DD522B" w:rsidP="00ED1A4A">
      <w:pPr>
        <w:widowControl w:val="0"/>
        <w:ind w:firstLine="709"/>
        <w:jc w:val="both"/>
        <w:rPr>
          <w:color w:val="000000"/>
        </w:rPr>
      </w:pPr>
      <w:r w:rsidRPr="007C76CE">
        <w:rPr>
          <w:color w:val="000000"/>
        </w:rPr>
        <w:t>5.</w:t>
      </w:r>
      <w:r w:rsidR="003856C6" w:rsidRPr="007C76CE">
        <w:rPr>
          <w:color w:val="000000"/>
        </w:rPr>
        <w:t>5</w:t>
      </w:r>
      <w:r w:rsidRPr="007C76CE">
        <w:rPr>
          <w:color w:val="000000"/>
        </w:rPr>
        <w:t xml:space="preserve">. </w:t>
      </w:r>
      <w:r w:rsidR="00ED1A4A" w:rsidRPr="007C76CE">
        <w:rPr>
          <w:color w:val="000000"/>
        </w:rPr>
        <w:t>Не подлежат рассмотрению документы, исполненные карандашом, имеющие подчистки, приписки, иные не оговоренные в них исправления.</w:t>
      </w:r>
    </w:p>
    <w:p w:rsidR="00ED1A4A" w:rsidRPr="007C76CE" w:rsidRDefault="00DD522B" w:rsidP="00ED1A4A">
      <w:pPr>
        <w:widowControl w:val="0"/>
        <w:ind w:firstLine="709"/>
        <w:jc w:val="both"/>
        <w:rPr>
          <w:color w:val="000000"/>
        </w:rPr>
      </w:pPr>
      <w:r w:rsidRPr="007C76CE">
        <w:rPr>
          <w:color w:val="000000"/>
        </w:rPr>
        <w:t>5.</w:t>
      </w:r>
      <w:r w:rsidR="003856C6" w:rsidRPr="007C76CE">
        <w:rPr>
          <w:color w:val="000000"/>
        </w:rPr>
        <w:t>6</w:t>
      </w:r>
      <w:r w:rsidRPr="007C76CE">
        <w:rPr>
          <w:color w:val="000000"/>
        </w:rPr>
        <w:t xml:space="preserve">. </w:t>
      </w:r>
      <w:r w:rsidR="00ED1A4A" w:rsidRPr="007C76CE">
        <w:rPr>
          <w:color w:val="000000"/>
        </w:rPr>
        <w:t>Исправления, внесенные при необходимости, должны быть заверены подписью должностного лица и проставлением печати юридического лица (при наличии печати), их совершивших. Если документ оформлен нотариально, соответствующие исправления должны быть также подтверждены нотариусом.</w:t>
      </w:r>
    </w:p>
    <w:p w:rsidR="00ED1A4A" w:rsidRPr="007C76CE" w:rsidRDefault="007568E2" w:rsidP="00ED1A4A">
      <w:pPr>
        <w:widowControl w:val="0"/>
        <w:ind w:firstLine="709"/>
        <w:jc w:val="both"/>
        <w:rPr>
          <w:color w:val="000000"/>
        </w:rPr>
      </w:pPr>
      <w:r w:rsidRPr="007C76CE">
        <w:rPr>
          <w:color w:val="000000"/>
        </w:rPr>
        <w:t>5.</w:t>
      </w:r>
      <w:r w:rsidR="003856C6" w:rsidRPr="007C76CE">
        <w:rPr>
          <w:color w:val="000000"/>
        </w:rPr>
        <w:t>7</w:t>
      </w:r>
      <w:r w:rsidRPr="007C76CE">
        <w:rPr>
          <w:color w:val="000000"/>
        </w:rPr>
        <w:t xml:space="preserve">. </w:t>
      </w:r>
      <w:r w:rsidR="00ED1A4A" w:rsidRPr="007C76CE">
        <w:rPr>
          <w:color w:val="000000"/>
        </w:rPr>
        <w:t xml:space="preserve">Документооборот между претендентами, участниками аукциона, Оператором, Организатором аукциона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Организатора аукциона, претендента или участника, либо лица, имеющего право действовать от имени соответственно Организатора аукциона, претендента или участника. </w:t>
      </w:r>
    </w:p>
    <w:p w:rsidR="00ED1A4A" w:rsidRPr="007C76CE" w:rsidRDefault="007568E2" w:rsidP="00ED1A4A">
      <w:pPr>
        <w:widowControl w:val="0"/>
        <w:ind w:firstLine="709"/>
        <w:jc w:val="both"/>
        <w:rPr>
          <w:color w:val="000000"/>
        </w:rPr>
      </w:pPr>
      <w:r w:rsidRPr="007C76CE">
        <w:rPr>
          <w:color w:val="000000"/>
        </w:rPr>
        <w:t>5.</w:t>
      </w:r>
      <w:r w:rsidR="003856C6" w:rsidRPr="007C76CE">
        <w:rPr>
          <w:color w:val="000000"/>
        </w:rPr>
        <w:t>8</w:t>
      </w:r>
      <w:r w:rsidRPr="007C76CE">
        <w:rPr>
          <w:color w:val="000000"/>
        </w:rPr>
        <w:t xml:space="preserve">. </w:t>
      </w:r>
      <w:r w:rsidR="00ED1A4A" w:rsidRPr="007C76CE">
        <w:rPr>
          <w:color w:val="000000"/>
        </w:rPr>
        <w:t>Для организации электронного документооборота пользователь электронной торговой площадки должен установить необходимые аппаратные средства, клиентское программное и информационное обеспечение и получить электронную подпись в доверенном удостоверяющем центре.</w:t>
      </w:r>
    </w:p>
    <w:p w:rsidR="00ED1A4A" w:rsidRPr="007C76CE" w:rsidRDefault="007568E2" w:rsidP="00ED1A4A">
      <w:pPr>
        <w:widowControl w:val="0"/>
        <w:ind w:firstLine="709"/>
        <w:jc w:val="both"/>
        <w:rPr>
          <w:color w:val="000000"/>
        </w:rPr>
      </w:pPr>
      <w:r w:rsidRPr="007C76CE">
        <w:rPr>
          <w:color w:val="000000"/>
        </w:rPr>
        <w:t>5.</w:t>
      </w:r>
      <w:r w:rsidR="003856C6" w:rsidRPr="007C76CE">
        <w:rPr>
          <w:color w:val="000000"/>
        </w:rPr>
        <w:t>9</w:t>
      </w:r>
      <w:r w:rsidRPr="007C76CE">
        <w:rPr>
          <w:color w:val="000000"/>
        </w:rPr>
        <w:t xml:space="preserve">. </w:t>
      </w:r>
      <w:r w:rsidR="00ED1A4A" w:rsidRPr="007C76CE">
        <w:rPr>
          <w:color w:val="000000"/>
        </w:rPr>
        <w:t>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ED1A4A" w:rsidRPr="007C76CE" w:rsidRDefault="00AE1EE4" w:rsidP="00ED1A4A">
      <w:pPr>
        <w:widowControl w:val="0"/>
        <w:ind w:firstLine="709"/>
        <w:jc w:val="both"/>
        <w:rPr>
          <w:color w:val="000000"/>
        </w:rPr>
      </w:pPr>
      <w:r w:rsidRPr="007C76CE">
        <w:rPr>
          <w:color w:val="000000"/>
        </w:rPr>
        <w:t>5.1</w:t>
      </w:r>
      <w:r w:rsidR="003856C6" w:rsidRPr="007C76CE">
        <w:rPr>
          <w:color w:val="000000"/>
        </w:rPr>
        <w:t>0</w:t>
      </w:r>
      <w:r w:rsidRPr="007C76CE">
        <w:rPr>
          <w:color w:val="000000"/>
        </w:rPr>
        <w:t xml:space="preserve">. </w:t>
      </w:r>
      <w:r w:rsidR="00ED1A4A" w:rsidRPr="007C76CE">
        <w:rPr>
          <w:color w:val="000000"/>
        </w:rPr>
        <w:t xml:space="preserve">Если в соответствии с </w:t>
      </w:r>
      <w:r w:rsidR="007568E2" w:rsidRPr="007C76CE">
        <w:rPr>
          <w:color w:val="000000"/>
        </w:rPr>
        <w:t>Ф</w:t>
      </w:r>
      <w:r w:rsidR="00ED1A4A" w:rsidRPr="007C76CE">
        <w:rPr>
          <w:color w:val="000000"/>
        </w:rPr>
        <w:t>едеральными законами, принимаемыми в соответствии с ними нормативными правовыми актами</w:t>
      </w:r>
      <w:r w:rsidR="007568E2" w:rsidRPr="007C76CE">
        <w:rPr>
          <w:color w:val="000000"/>
        </w:rPr>
        <w:t>,</w:t>
      </w:r>
      <w:r w:rsidR="00ED1A4A" w:rsidRPr="007C76CE">
        <w:rPr>
          <w:color w:val="000000"/>
        </w:rPr>
        <w:t xml:space="preserve"> или обычаем делового оборота документ должен быть заверен печатью, электронный документ, подписанный усиленной электронной подписью и признаваемый равнозначным документу на бумажном носителе, подписанному собственноручной подписью и заверенному печатью. </w:t>
      </w:r>
    </w:p>
    <w:p w:rsidR="00EF4554" w:rsidRPr="007C76CE" w:rsidRDefault="00AE1EE4" w:rsidP="003E065E">
      <w:pPr>
        <w:widowControl w:val="0"/>
        <w:ind w:firstLine="709"/>
        <w:jc w:val="both"/>
        <w:rPr>
          <w:color w:val="000000"/>
        </w:rPr>
      </w:pPr>
      <w:r w:rsidRPr="007C76CE">
        <w:rPr>
          <w:color w:val="000000"/>
        </w:rPr>
        <w:t>5.1</w:t>
      </w:r>
      <w:r w:rsidR="003856C6" w:rsidRPr="007C76CE">
        <w:rPr>
          <w:color w:val="000000"/>
        </w:rPr>
        <w:t>1</w:t>
      </w:r>
      <w:r w:rsidRPr="007C76CE">
        <w:rPr>
          <w:color w:val="000000"/>
        </w:rPr>
        <w:t xml:space="preserve">. </w:t>
      </w:r>
      <w:r w:rsidR="00ED1A4A" w:rsidRPr="007C76CE">
        <w:rPr>
          <w:color w:val="000000"/>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Организатора аукциона, либо Оператора, и отправитель несет ответственность за подлинность и достоверность таких документов и сведений.</w:t>
      </w:r>
    </w:p>
    <w:p w:rsidR="006206B5" w:rsidRPr="000F59D7" w:rsidRDefault="006206B5" w:rsidP="006206B5">
      <w:pPr>
        <w:widowControl w:val="0"/>
        <w:rPr>
          <w:b/>
          <w:highlight w:val="yellow"/>
        </w:rPr>
      </w:pPr>
    </w:p>
    <w:p w:rsidR="007428BD" w:rsidRPr="006A275B" w:rsidRDefault="00AE1EE4" w:rsidP="007428BD">
      <w:pPr>
        <w:widowControl w:val="0"/>
        <w:ind w:firstLine="709"/>
        <w:jc w:val="center"/>
        <w:rPr>
          <w:b/>
        </w:rPr>
      </w:pPr>
      <w:r w:rsidRPr="006A275B">
        <w:rPr>
          <w:b/>
        </w:rPr>
        <w:t>6</w:t>
      </w:r>
      <w:r w:rsidR="007428BD" w:rsidRPr="006A275B">
        <w:rPr>
          <w:b/>
        </w:rPr>
        <w:t>. Порядок внесения задатка и его возврата</w:t>
      </w:r>
      <w:r w:rsidR="007C33B9" w:rsidRPr="006A275B">
        <w:rPr>
          <w:b/>
        </w:rPr>
        <w:t xml:space="preserve"> (в случае </w:t>
      </w:r>
      <w:r w:rsidR="006A275B" w:rsidRPr="006A275B">
        <w:rPr>
          <w:b/>
        </w:rPr>
        <w:t xml:space="preserve">установления </w:t>
      </w:r>
      <w:r w:rsidR="007C33B9" w:rsidRPr="006A275B">
        <w:rPr>
          <w:b/>
        </w:rPr>
        <w:t>требовани</w:t>
      </w:r>
      <w:r w:rsidR="006A275B" w:rsidRPr="006A275B">
        <w:rPr>
          <w:b/>
        </w:rPr>
        <w:t>я</w:t>
      </w:r>
      <w:r w:rsidR="007C33B9" w:rsidRPr="006A275B">
        <w:rPr>
          <w:b/>
        </w:rPr>
        <w:t xml:space="preserve"> о внесении задатка</w:t>
      </w:r>
      <w:r w:rsidR="006A275B" w:rsidRPr="006A275B">
        <w:rPr>
          <w:b/>
        </w:rPr>
        <w:t>)</w:t>
      </w:r>
    </w:p>
    <w:p w:rsidR="007428BD" w:rsidRPr="00EF68C3" w:rsidRDefault="00AE1EE4" w:rsidP="007428BD">
      <w:pPr>
        <w:widowControl w:val="0"/>
        <w:ind w:firstLine="709"/>
        <w:jc w:val="both"/>
      </w:pPr>
      <w:r w:rsidRPr="006A275B">
        <w:t>6</w:t>
      </w:r>
      <w:r w:rsidR="007428BD" w:rsidRPr="006A275B">
        <w:t xml:space="preserve">.1. Для внесения задатка на участие в электронном аукционе Оператор при аккредитации участника </w:t>
      </w:r>
      <w:r w:rsidR="007428BD" w:rsidRPr="00EF68C3">
        <w:t>аукциона открывает ему специальный счет для проведения операций по обеспечению участия в электронных аукционах. Одновременно с уведомлением об аккредитации на электронной площадке, Оператор направляет вновь аккредитованному участнику аукциона реквизиты этого счета.</w:t>
      </w:r>
    </w:p>
    <w:p w:rsidR="007428BD" w:rsidRPr="00EF68C3" w:rsidRDefault="00AE1EE4" w:rsidP="007428BD">
      <w:pPr>
        <w:widowControl w:val="0"/>
        <w:ind w:firstLine="709"/>
        <w:jc w:val="both"/>
      </w:pPr>
      <w:r w:rsidRPr="00EF68C3">
        <w:t>6</w:t>
      </w:r>
      <w:r w:rsidR="00EA1ED1" w:rsidRPr="00EF68C3">
        <w:t xml:space="preserve">.2. </w:t>
      </w:r>
      <w:r w:rsidR="007428BD" w:rsidRPr="00EF68C3">
        <w:t xml:space="preserve">До момента подачи заявки на участие в электронном аукционе участник аукциона должен произвести перечисление средств как минимум в размере задатка на участие в аукционе со своего расчетного счета на свой открытый у Оператора счет для проведения операций </w:t>
      </w:r>
      <w:r w:rsidR="007428BD" w:rsidRPr="00EF68C3">
        <w:lastRenderedPageBreak/>
        <w:t>по обеспечению участия в электронных аукционах. Участие в электронном аукционе возможно лишь при наличии у участника аукциона на данном счете денежных средств, в отношении которых не осуществлено блокирование операций по счету, в размере не менее, чем размер задатка на участие в электронном аукционе.</w:t>
      </w:r>
    </w:p>
    <w:p w:rsidR="007428BD" w:rsidRPr="00EF68C3" w:rsidRDefault="00AE1EE4" w:rsidP="007428BD">
      <w:pPr>
        <w:widowControl w:val="0"/>
        <w:ind w:firstLine="709"/>
        <w:jc w:val="both"/>
      </w:pPr>
      <w:r w:rsidRPr="00EF68C3">
        <w:t>6</w:t>
      </w:r>
      <w:r w:rsidR="00EA1ED1" w:rsidRPr="00EF68C3">
        <w:t xml:space="preserve">.3. </w:t>
      </w:r>
      <w:r w:rsidR="007428BD" w:rsidRPr="00EF68C3">
        <w:t>Для перевода денежных средств на свой лицевой счет необходимо осуществить банковский платеж на реквизиты, а также указать назначение платежа, полученные при аккредитации в системном сообщении от электронной площадки.</w:t>
      </w:r>
    </w:p>
    <w:p w:rsidR="007428BD" w:rsidRPr="00EF68C3" w:rsidRDefault="00AE1EE4" w:rsidP="007428BD">
      <w:pPr>
        <w:widowControl w:val="0"/>
        <w:ind w:firstLine="709"/>
        <w:jc w:val="both"/>
      </w:pPr>
      <w:r w:rsidRPr="00EF68C3">
        <w:t>6</w:t>
      </w:r>
      <w:r w:rsidR="00470DF5" w:rsidRPr="00EF68C3">
        <w:t xml:space="preserve">.4. </w:t>
      </w:r>
      <w:r w:rsidR="007428BD" w:rsidRPr="00EF68C3">
        <w:t>Оператор производит блокирование денежных средств в размере задатка на лицевом счете претендента в момент подачи заявки на участие в электронном аукционе.</w:t>
      </w:r>
    </w:p>
    <w:p w:rsidR="003856C6" w:rsidRPr="00EF68C3" w:rsidRDefault="00AE1EE4" w:rsidP="007428BD">
      <w:pPr>
        <w:widowControl w:val="0"/>
        <w:ind w:firstLine="709"/>
        <w:jc w:val="both"/>
      </w:pPr>
      <w:r w:rsidRPr="00EF68C3">
        <w:t>6</w:t>
      </w:r>
      <w:r w:rsidR="00470DF5" w:rsidRPr="00EF68C3">
        <w:t xml:space="preserve">.5. </w:t>
      </w:r>
      <w:r w:rsidR="007428BD" w:rsidRPr="00EF68C3">
        <w:t xml:space="preserve">Оператор проверяет наличие достаточной суммы в размере задатка на лицевом счете претендента и осуществляет блокирование необходимой суммы. </w:t>
      </w:r>
    </w:p>
    <w:p w:rsidR="007428BD" w:rsidRPr="00EF68C3" w:rsidRDefault="007428BD" w:rsidP="007428BD">
      <w:pPr>
        <w:widowControl w:val="0"/>
        <w:ind w:firstLine="709"/>
        <w:jc w:val="both"/>
      </w:pPr>
      <w:r w:rsidRPr="00EF68C3">
        <w:t>В случае отсутствия (</w:t>
      </w:r>
      <w:proofErr w:type="spellStart"/>
      <w:r w:rsidRPr="00EF68C3">
        <w:t>непоступления</w:t>
      </w:r>
      <w:proofErr w:type="spellEnd"/>
      <w:r w:rsidRPr="00EF68C3">
        <w:t xml:space="preserve">) в указанный срок суммы задатка, обязательства претендента по внесению задатка считаются  неисполненными и претендент к участию в электронном аукционе не допускается. </w:t>
      </w:r>
    </w:p>
    <w:p w:rsidR="007428BD" w:rsidRPr="00EF68C3" w:rsidRDefault="00AE1EE4" w:rsidP="007428BD">
      <w:pPr>
        <w:widowControl w:val="0"/>
        <w:ind w:firstLine="709"/>
        <w:jc w:val="both"/>
      </w:pPr>
      <w:r w:rsidRPr="00EF68C3">
        <w:t>6</w:t>
      </w:r>
      <w:r w:rsidR="00470DF5" w:rsidRPr="00EF68C3">
        <w:t xml:space="preserve">.6. </w:t>
      </w:r>
      <w:r w:rsidR="007428BD" w:rsidRPr="00EF68C3">
        <w:t>Прекращение блокирования денежных средств на лицевом счете претендентов (участников) осуществляет Оператор в порядке, установленном Регламентом электронн</w:t>
      </w:r>
      <w:r w:rsidR="00C4680C" w:rsidRPr="00EF68C3">
        <w:t>ой торговой площадки:</w:t>
      </w:r>
    </w:p>
    <w:p w:rsidR="007428BD" w:rsidRPr="00EF68C3" w:rsidRDefault="007428BD" w:rsidP="007428BD">
      <w:pPr>
        <w:widowControl w:val="0"/>
        <w:ind w:firstLine="709"/>
        <w:jc w:val="both"/>
      </w:pPr>
      <w:r w:rsidRPr="00EF68C3">
        <w:t>- претендентам, отозвавшим заявки до окончания срока подачи заявок, – в течение 5 (пяти) календарных дней со дня формирования уведомления об отзыве заявки в личном кабинете претендента;</w:t>
      </w:r>
    </w:p>
    <w:p w:rsidR="007428BD" w:rsidRPr="00EF68C3" w:rsidRDefault="007428BD" w:rsidP="007428BD">
      <w:pPr>
        <w:widowControl w:val="0"/>
        <w:ind w:firstLine="709"/>
        <w:jc w:val="both"/>
      </w:pPr>
      <w:r w:rsidRPr="00EF68C3">
        <w:t>- претендентам, отозвавшим заявки позднее дня окончания приема заявок, либо в случае признания продажи имущества несостоявшейся – в течение 5 (пяти) календарных дней со дня подписания протокола о признании претендентов участниками продажи имущества;</w:t>
      </w:r>
    </w:p>
    <w:p w:rsidR="007428BD" w:rsidRPr="00EF68C3" w:rsidRDefault="007428BD" w:rsidP="007428BD">
      <w:pPr>
        <w:widowControl w:val="0"/>
        <w:ind w:firstLine="709"/>
        <w:jc w:val="both"/>
      </w:pPr>
      <w:r w:rsidRPr="00EF68C3">
        <w:t>- претендентам, не допущенным к участию в продаже имущества, – в течение 5 (пяти) календарных дней со дня подписания протокола о признании претендентов участниками электронного аукциона;</w:t>
      </w:r>
    </w:p>
    <w:p w:rsidR="007428BD" w:rsidRPr="00EF68C3" w:rsidRDefault="007428BD" w:rsidP="007428BD">
      <w:pPr>
        <w:widowControl w:val="0"/>
        <w:ind w:firstLine="709"/>
        <w:jc w:val="both"/>
      </w:pPr>
      <w:r w:rsidRPr="00EF68C3">
        <w:rPr>
          <w:bCs/>
        </w:rPr>
        <w:t xml:space="preserve">- </w:t>
      </w:r>
      <w:r w:rsidRPr="00EF68C3">
        <w:t>участникам, не признанным победителями, – в течение 5 (пяти) календарных дней со дня подведения итогов аукциона.</w:t>
      </w:r>
    </w:p>
    <w:p w:rsidR="007428BD" w:rsidRPr="00EF68C3" w:rsidRDefault="00AE1EE4" w:rsidP="007428BD">
      <w:pPr>
        <w:widowControl w:val="0"/>
        <w:ind w:firstLine="709"/>
        <w:jc w:val="both"/>
      </w:pPr>
      <w:r w:rsidRPr="00EF68C3">
        <w:t>6</w:t>
      </w:r>
      <w:r w:rsidR="00470DF5" w:rsidRPr="00EF68C3">
        <w:t xml:space="preserve">.7. </w:t>
      </w:r>
      <w:r w:rsidR="007428BD" w:rsidRPr="00EF68C3">
        <w:t>Условия аукциона, порядок и условия заключения Договора аренды с участником аукциона являются условиями публичной оферты для заключения договора о задатке,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4680C" w:rsidRPr="00F3406B" w:rsidRDefault="00C4680C" w:rsidP="00D21334">
      <w:pPr>
        <w:pStyle w:val="a5"/>
        <w:ind w:firstLine="709"/>
        <w:jc w:val="center"/>
        <w:rPr>
          <w:rStyle w:val="-"/>
          <w:b/>
          <w:bCs/>
          <w:color w:val="000000"/>
          <w:sz w:val="24"/>
          <w:szCs w:val="24"/>
          <w:u w:val="none"/>
        </w:rPr>
      </w:pPr>
    </w:p>
    <w:p w:rsidR="00D21334" w:rsidRPr="00F3406B" w:rsidRDefault="00AE1EE4" w:rsidP="00D21334">
      <w:pPr>
        <w:pStyle w:val="a5"/>
        <w:ind w:firstLine="709"/>
        <w:jc w:val="center"/>
        <w:rPr>
          <w:rStyle w:val="-"/>
          <w:b/>
          <w:bCs/>
          <w:color w:val="000000"/>
          <w:sz w:val="24"/>
          <w:szCs w:val="24"/>
          <w:u w:val="none"/>
        </w:rPr>
      </w:pPr>
      <w:r w:rsidRPr="00F3406B">
        <w:rPr>
          <w:rStyle w:val="-"/>
          <w:b/>
          <w:bCs/>
          <w:color w:val="000000"/>
          <w:sz w:val="24"/>
          <w:szCs w:val="24"/>
          <w:u w:val="none"/>
        </w:rPr>
        <w:t>7</w:t>
      </w:r>
      <w:r w:rsidR="00D21334" w:rsidRPr="00F3406B">
        <w:rPr>
          <w:rStyle w:val="-"/>
          <w:b/>
          <w:bCs/>
          <w:color w:val="000000"/>
          <w:sz w:val="24"/>
          <w:szCs w:val="24"/>
          <w:u w:val="none"/>
        </w:rPr>
        <w:t xml:space="preserve">. Требования, предъявляемые к участникам аукциона. </w:t>
      </w:r>
    </w:p>
    <w:p w:rsidR="00D21334" w:rsidRPr="00F3406B" w:rsidRDefault="00D21334" w:rsidP="00D21334">
      <w:pPr>
        <w:pStyle w:val="a5"/>
        <w:ind w:firstLine="709"/>
        <w:jc w:val="center"/>
        <w:rPr>
          <w:rStyle w:val="-"/>
          <w:b/>
          <w:bCs/>
          <w:color w:val="000000"/>
          <w:sz w:val="24"/>
          <w:szCs w:val="24"/>
          <w:u w:val="none"/>
        </w:rPr>
      </w:pPr>
      <w:r w:rsidRPr="00F3406B">
        <w:rPr>
          <w:rStyle w:val="-"/>
          <w:b/>
          <w:bCs/>
          <w:color w:val="000000"/>
          <w:sz w:val="24"/>
          <w:szCs w:val="24"/>
          <w:u w:val="none"/>
        </w:rPr>
        <w:t>Отказ в допуске к участию в аукционе</w:t>
      </w:r>
    </w:p>
    <w:p w:rsidR="009817C1" w:rsidRPr="00F3406B" w:rsidRDefault="009817C1" w:rsidP="00D21334">
      <w:pPr>
        <w:pStyle w:val="a5"/>
        <w:ind w:firstLine="709"/>
        <w:jc w:val="center"/>
        <w:rPr>
          <w:sz w:val="24"/>
          <w:szCs w:val="24"/>
        </w:rPr>
      </w:pPr>
    </w:p>
    <w:p w:rsidR="009E55B3" w:rsidRPr="00F3406B" w:rsidRDefault="009E55B3" w:rsidP="009E55B3">
      <w:pPr>
        <w:pStyle w:val="a5"/>
        <w:ind w:firstLine="709"/>
      </w:pPr>
      <w:r w:rsidRPr="00F3406B">
        <w:rPr>
          <w:rStyle w:val="-"/>
          <w:color w:val="000000"/>
          <w:sz w:val="24"/>
          <w:szCs w:val="24"/>
          <w:u w:val="none"/>
        </w:rPr>
        <w:t>7.1. Участником аукциона может быть любое юридическое лицо независимо от организационно-правовой формы, формы собственности, места нахождения, а так же места происхождения капитала или любое физическое лицо, в том числе индивидуальный предприниматель, претендующие на заключение Договора аренды.</w:t>
      </w:r>
    </w:p>
    <w:p w:rsidR="00D21334" w:rsidRPr="00F3406B" w:rsidRDefault="00AE1EE4" w:rsidP="00D21334">
      <w:pPr>
        <w:pStyle w:val="a5"/>
        <w:ind w:firstLine="709"/>
        <w:rPr>
          <w:sz w:val="24"/>
          <w:szCs w:val="24"/>
        </w:rPr>
      </w:pPr>
      <w:r w:rsidRPr="00F3406B">
        <w:rPr>
          <w:rStyle w:val="-"/>
          <w:color w:val="000000"/>
          <w:sz w:val="24"/>
          <w:szCs w:val="24"/>
          <w:u w:val="none"/>
        </w:rPr>
        <w:t>7</w:t>
      </w:r>
      <w:r w:rsidR="00D21334" w:rsidRPr="00F3406B">
        <w:rPr>
          <w:rStyle w:val="-"/>
          <w:color w:val="000000"/>
          <w:sz w:val="24"/>
          <w:szCs w:val="24"/>
          <w:u w:val="none"/>
        </w:rPr>
        <w:t>.2. Участники аукциона должны соответствовать требованиям, установленным законодательством Российской Федерации к таким участникам.</w:t>
      </w:r>
    </w:p>
    <w:p w:rsidR="00D21334" w:rsidRPr="00F3406B" w:rsidRDefault="00AE1EE4" w:rsidP="00D21334">
      <w:pPr>
        <w:pStyle w:val="a5"/>
        <w:ind w:firstLine="709"/>
        <w:rPr>
          <w:sz w:val="24"/>
          <w:szCs w:val="24"/>
        </w:rPr>
      </w:pPr>
      <w:r w:rsidRPr="00F3406B">
        <w:rPr>
          <w:rStyle w:val="-"/>
          <w:color w:val="000000"/>
          <w:sz w:val="24"/>
          <w:szCs w:val="24"/>
          <w:u w:val="none"/>
        </w:rPr>
        <w:t>7</w:t>
      </w:r>
      <w:r w:rsidR="00D21334" w:rsidRPr="00F3406B">
        <w:rPr>
          <w:rStyle w:val="-"/>
          <w:color w:val="000000"/>
          <w:sz w:val="24"/>
          <w:szCs w:val="24"/>
          <w:u w:val="none"/>
        </w:rPr>
        <w:t>.3. Заявитель не допускается аукционной комиссией к участию в аукционе в случаях:</w:t>
      </w:r>
    </w:p>
    <w:p w:rsidR="00105E74" w:rsidRPr="00F3406B" w:rsidRDefault="00104B9B" w:rsidP="00105E74">
      <w:pPr>
        <w:autoSpaceDE w:val="0"/>
        <w:autoSpaceDN w:val="0"/>
        <w:adjustRightInd w:val="0"/>
        <w:ind w:left="993" w:hanging="273"/>
        <w:jc w:val="both"/>
      </w:pPr>
      <w:r w:rsidRPr="00F3406B">
        <w:t xml:space="preserve"> </w:t>
      </w:r>
      <w:r w:rsidR="00105E74" w:rsidRPr="00F3406B">
        <w:t>-  непредставления документов, определенных документацией об аукционе, либо наличия в таких документах недостоверных сведений;</w:t>
      </w:r>
    </w:p>
    <w:p w:rsidR="00105E74" w:rsidRPr="00F3406B" w:rsidRDefault="00105E74" w:rsidP="00105E74">
      <w:pPr>
        <w:autoSpaceDE w:val="0"/>
        <w:autoSpaceDN w:val="0"/>
        <w:adjustRightInd w:val="0"/>
        <w:jc w:val="both"/>
      </w:pPr>
      <w:r w:rsidRPr="00F3406B">
        <w:t xml:space="preserve">             -  несоответствия требованиям, указанным в документации об аукционе;</w:t>
      </w:r>
    </w:p>
    <w:p w:rsidR="00105E74" w:rsidRPr="00F3406B" w:rsidRDefault="00105E74" w:rsidP="00105E74">
      <w:pPr>
        <w:autoSpaceDE w:val="0"/>
        <w:autoSpaceDN w:val="0"/>
        <w:adjustRightInd w:val="0"/>
        <w:jc w:val="both"/>
      </w:pPr>
      <w:r w:rsidRPr="00F3406B">
        <w:t xml:space="preserve">             -  невнесения задатка</w:t>
      </w:r>
      <w:r w:rsidR="00F3406B" w:rsidRPr="00F3406B">
        <w:t xml:space="preserve"> </w:t>
      </w:r>
      <w:proofErr w:type="gramStart"/>
      <w:r w:rsidR="00F3406B" w:rsidRPr="00F3406B">
        <w:t>( в</w:t>
      </w:r>
      <w:proofErr w:type="gramEnd"/>
      <w:r w:rsidR="00F3406B" w:rsidRPr="00F3406B">
        <w:t xml:space="preserve"> случае установления требования о внесении задатка)</w:t>
      </w:r>
      <w:r w:rsidRPr="00F3406B">
        <w:t>;</w:t>
      </w:r>
    </w:p>
    <w:p w:rsidR="00105E74" w:rsidRPr="00F3406B" w:rsidRDefault="00105E74" w:rsidP="00105E74">
      <w:pPr>
        <w:autoSpaceDE w:val="0"/>
        <w:autoSpaceDN w:val="0"/>
        <w:adjustRightInd w:val="0"/>
        <w:ind w:firstLine="720"/>
        <w:jc w:val="both"/>
      </w:pPr>
      <w:r w:rsidRPr="00F3406B">
        <w:t xml:space="preserve"> -  несоответствия заявки на участие в аукционе требованиям документации об аукционе;</w:t>
      </w:r>
    </w:p>
    <w:p w:rsidR="009E55B3" w:rsidRPr="00F3406B" w:rsidRDefault="00105E74" w:rsidP="009E55B3">
      <w:pPr>
        <w:pStyle w:val="a5"/>
        <w:ind w:firstLine="709"/>
      </w:pPr>
      <w:r w:rsidRPr="00F3406B">
        <w:t xml:space="preserve"> </w:t>
      </w:r>
      <w:r w:rsidR="009E55B3" w:rsidRPr="00F3406B">
        <w:t xml:space="preserve"> </w:t>
      </w:r>
      <w:r w:rsidR="009E55B3" w:rsidRPr="00F3406B">
        <w:rPr>
          <w:rStyle w:val="-"/>
          <w:color w:val="000000"/>
          <w:sz w:val="24"/>
          <w:szCs w:val="24"/>
          <w:u w:val="none"/>
        </w:rPr>
        <w:t xml:space="preserve">-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w:t>
      </w:r>
    </w:p>
    <w:p w:rsidR="00105E74" w:rsidRPr="00F3406B" w:rsidRDefault="00105E74" w:rsidP="00105E74">
      <w:pPr>
        <w:autoSpaceDE w:val="0"/>
        <w:autoSpaceDN w:val="0"/>
        <w:adjustRightInd w:val="0"/>
        <w:jc w:val="both"/>
      </w:pPr>
      <w:r w:rsidRPr="00F3406B">
        <w:t xml:space="preserve">            </w:t>
      </w:r>
      <w:r w:rsidR="008E5210" w:rsidRPr="00F3406B">
        <w:t xml:space="preserve"> </w:t>
      </w:r>
      <w:r w:rsidRPr="00F3406B">
        <w:t>-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105E74" w:rsidRPr="00F3406B" w:rsidRDefault="00105E74" w:rsidP="00105E74">
      <w:pPr>
        <w:autoSpaceDE w:val="0"/>
        <w:autoSpaceDN w:val="0"/>
        <w:adjustRightInd w:val="0"/>
        <w:ind w:firstLine="720"/>
        <w:jc w:val="both"/>
      </w:pPr>
      <w:r w:rsidRPr="00F3406B">
        <w:lastRenderedPageBreak/>
        <w:t>В случае установления факта недостоверности сведений, содержащихся в документах, представленных заявителем или участником аукциона в соответствии с требованиями настоящей документации об аукционе, аукционная комиссия обязаны отстранить такого заявителя или участника аукциона от участия в аукционе на любом этапе их проведения.</w:t>
      </w:r>
    </w:p>
    <w:p w:rsidR="00D21334" w:rsidRPr="00F3406B" w:rsidRDefault="00AE1EE4" w:rsidP="00D21334">
      <w:pPr>
        <w:pStyle w:val="a5"/>
        <w:ind w:firstLine="709"/>
        <w:rPr>
          <w:sz w:val="24"/>
          <w:szCs w:val="24"/>
        </w:rPr>
      </w:pPr>
      <w:r w:rsidRPr="00F3406B">
        <w:rPr>
          <w:rStyle w:val="-"/>
          <w:color w:val="000000"/>
          <w:sz w:val="24"/>
          <w:szCs w:val="24"/>
          <w:u w:val="none"/>
        </w:rPr>
        <w:t>7</w:t>
      </w:r>
      <w:r w:rsidR="00D21334" w:rsidRPr="00F3406B">
        <w:rPr>
          <w:rStyle w:val="-"/>
          <w:color w:val="000000"/>
          <w:sz w:val="24"/>
          <w:szCs w:val="24"/>
          <w:u w:val="none"/>
        </w:rPr>
        <w:t>.4. Требования, изложенные в аукционной документации, обязательны для всех участников аукциона. Ни одному из участников аукциона не могут быть созданы преимущественные условия для участия в аукционе.</w:t>
      </w:r>
    </w:p>
    <w:p w:rsidR="00D21334" w:rsidRPr="00F3406B" w:rsidRDefault="00AE1EE4" w:rsidP="00D21334">
      <w:pPr>
        <w:pStyle w:val="a5"/>
        <w:ind w:firstLine="709"/>
        <w:rPr>
          <w:sz w:val="24"/>
          <w:szCs w:val="24"/>
        </w:rPr>
      </w:pPr>
      <w:r w:rsidRPr="00F3406B">
        <w:rPr>
          <w:rStyle w:val="-"/>
          <w:color w:val="000000"/>
          <w:sz w:val="24"/>
          <w:szCs w:val="24"/>
          <w:u w:val="none"/>
        </w:rPr>
        <w:t>7</w:t>
      </w:r>
      <w:r w:rsidR="00D21334" w:rsidRPr="00F3406B">
        <w:rPr>
          <w:rStyle w:val="-"/>
          <w:color w:val="000000"/>
          <w:sz w:val="24"/>
          <w:szCs w:val="24"/>
          <w:u w:val="none"/>
        </w:rPr>
        <w:t>.5. Каждый участник аукциона может подать только одну заявку на участие в аукционе в отношении каждого лота аукциона.</w:t>
      </w:r>
    </w:p>
    <w:p w:rsidR="00D21334" w:rsidRPr="00F3406B" w:rsidRDefault="00AE1EE4" w:rsidP="00D21334">
      <w:pPr>
        <w:pStyle w:val="a5"/>
        <w:ind w:firstLine="709"/>
        <w:rPr>
          <w:sz w:val="24"/>
          <w:szCs w:val="24"/>
        </w:rPr>
      </w:pPr>
      <w:r w:rsidRPr="00F3406B">
        <w:rPr>
          <w:rStyle w:val="-"/>
          <w:color w:val="000000"/>
          <w:sz w:val="24"/>
          <w:szCs w:val="24"/>
          <w:u w:val="none"/>
        </w:rPr>
        <w:t>7</w:t>
      </w:r>
      <w:r w:rsidR="00D21334" w:rsidRPr="00F3406B">
        <w:rPr>
          <w:rStyle w:val="-"/>
          <w:color w:val="000000"/>
          <w:sz w:val="24"/>
          <w:szCs w:val="24"/>
          <w:u w:val="none"/>
        </w:rPr>
        <w:t>.6. Проверка соответствия участников аукциона</w:t>
      </w:r>
      <w:r w:rsidR="001548B4" w:rsidRPr="00F3406B">
        <w:rPr>
          <w:rStyle w:val="-"/>
          <w:color w:val="000000"/>
          <w:sz w:val="24"/>
          <w:szCs w:val="24"/>
          <w:u w:val="none"/>
        </w:rPr>
        <w:t>,</w:t>
      </w:r>
      <w:r w:rsidR="00D21334" w:rsidRPr="00F3406B">
        <w:rPr>
          <w:rStyle w:val="-"/>
          <w:color w:val="000000"/>
          <w:sz w:val="24"/>
          <w:szCs w:val="24"/>
          <w:u w:val="none"/>
        </w:rPr>
        <w:t xml:space="preserve"> указанным требованиям</w:t>
      </w:r>
      <w:r w:rsidR="001548B4" w:rsidRPr="00F3406B">
        <w:rPr>
          <w:rStyle w:val="-"/>
          <w:color w:val="000000"/>
          <w:sz w:val="24"/>
          <w:szCs w:val="24"/>
          <w:u w:val="none"/>
        </w:rPr>
        <w:t>,</w:t>
      </w:r>
      <w:r w:rsidR="00D21334" w:rsidRPr="00F3406B">
        <w:rPr>
          <w:rStyle w:val="-"/>
          <w:color w:val="000000"/>
          <w:sz w:val="24"/>
          <w:szCs w:val="24"/>
          <w:u w:val="none"/>
        </w:rPr>
        <w:t xml:space="preserve"> осуществляется организатором торгов.</w:t>
      </w:r>
    </w:p>
    <w:p w:rsidR="00075143" w:rsidRPr="00F3406B" w:rsidRDefault="00AE1EE4" w:rsidP="00D21334">
      <w:pPr>
        <w:widowControl w:val="0"/>
        <w:ind w:firstLine="709"/>
        <w:jc w:val="both"/>
        <w:rPr>
          <w:rStyle w:val="-"/>
          <w:color w:val="000000"/>
          <w:u w:val="none"/>
        </w:rPr>
      </w:pPr>
      <w:r w:rsidRPr="00F3406B">
        <w:rPr>
          <w:rStyle w:val="-"/>
          <w:color w:val="000000"/>
          <w:u w:val="none"/>
        </w:rPr>
        <w:t>7</w:t>
      </w:r>
      <w:r w:rsidR="00D21334" w:rsidRPr="00F3406B">
        <w:rPr>
          <w:rStyle w:val="-"/>
          <w:color w:val="000000"/>
          <w:u w:val="none"/>
        </w:rPr>
        <w:t xml:space="preserve">.7. Организатор торгов вправе запросить у соответствующих органов и организаций информацию и документы в целях проверки соответствия участника аукциона требованиям, </w:t>
      </w:r>
      <w:r w:rsidR="00075143" w:rsidRPr="00F3406B">
        <w:rPr>
          <w:rStyle w:val="-"/>
          <w:color w:val="000000"/>
          <w:u w:val="none"/>
        </w:rPr>
        <w:t>установленным законодательством Российской Федерации</w:t>
      </w:r>
      <w:r w:rsidR="00D21334" w:rsidRPr="00F3406B">
        <w:rPr>
          <w:rStyle w:val="-"/>
          <w:color w:val="000000"/>
          <w:u w:val="none"/>
        </w:rPr>
        <w:t xml:space="preserve">. </w:t>
      </w:r>
    </w:p>
    <w:p w:rsidR="00897BD5" w:rsidRPr="00F3406B" w:rsidRDefault="00AE1EE4" w:rsidP="00D21334">
      <w:pPr>
        <w:widowControl w:val="0"/>
        <w:ind w:firstLine="709"/>
        <w:jc w:val="both"/>
      </w:pPr>
      <w:r w:rsidRPr="00F3406B">
        <w:rPr>
          <w:rStyle w:val="-"/>
          <w:color w:val="000000"/>
          <w:u w:val="none"/>
        </w:rPr>
        <w:t>7</w:t>
      </w:r>
      <w:r w:rsidR="00D21334" w:rsidRPr="00F3406B">
        <w:rPr>
          <w:rStyle w:val="-"/>
          <w:color w:val="000000"/>
          <w:u w:val="none"/>
        </w:rPr>
        <w:t>.8. В случае установления недостоверности сведений, содержащихся в документах представленных участником аукциона в соответствии с требованиями настоящей аукционной документации, установления факта несоответствия участника аукциона требованиям, предусмотренным настоящей аукционной документацией, организатор торгов, аукционная комиссия обязаны отстранить такого участника от участия в аукционе на любом этапе его проведения, а в случае признания участника победителем аукциона, договор с таким участником не заключается.</w:t>
      </w:r>
    </w:p>
    <w:p w:rsidR="00E6411A" w:rsidRPr="000F59D7" w:rsidRDefault="00E6411A" w:rsidP="00D21334">
      <w:pPr>
        <w:widowControl w:val="0"/>
        <w:ind w:firstLine="709"/>
        <w:jc w:val="both"/>
        <w:rPr>
          <w:highlight w:val="yellow"/>
        </w:rPr>
      </w:pPr>
    </w:p>
    <w:p w:rsidR="001550E4" w:rsidRPr="009276BB" w:rsidRDefault="001550E4" w:rsidP="001550E4">
      <w:pPr>
        <w:widowControl w:val="0"/>
        <w:ind w:firstLine="709"/>
        <w:jc w:val="center"/>
        <w:rPr>
          <w:b/>
        </w:rPr>
      </w:pPr>
      <w:r w:rsidRPr="009276BB">
        <w:rPr>
          <w:b/>
        </w:rPr>
        <w:t>8. Порядок проведения электронного аукциона</w:t>
      </w:r>
    </w:p>
    <w:p w:rsidR="001550E4" w:rsidRPr="009276BB" w:rsidRDefault="001550E4" w:rsidP="001550E4">
      <w:pPr>
        <w:widowControl w:val="0"/>
        <w:ind w:firstLine="709"/>
        <w:jc w:val="center"/>
        <w:rPr>
          <w:b/>
        </w:rPr>
      </w:pPr>
      <w:r w:rsidRPr="009276BB">
        <w:rPr>
          <w:b/>
        </w:rPr>
        <w:t>и определения победителей электронного аукциона</w:t>
      </w:r>
    </w:p>
    <w:p w:rsidR="001550E4" w:rsidRPr="009276BB" w:rsidRDefault="001550E4" w:rsidP="001550E4">
      <w:pPr>
        <w:widowControl w:val="0"/>
        <w:ind w:firstLine="709"/>
        <w:jc w:val="both"/>
        <w:rPr>
          <w:b/>
        </w:rPr>
      </w:pPr>
    </w:p>
    <w:p w:rsidR="001550E4" w:rsidRPr="009276BB" w:rsidRDefault="001550E4" w:rsidP="001550E4">
      <w:pPr>
        <w:widowControl w:val="0"/>
        <w:ind w:firstLine="709"/>
        <w:jc w:val="both"/>
      </w:pPr>
      <w:r w:rsidRPr="009276BB">
        <w:t xml:space="preserve">8.1. Процедура электронного аукциона проводится на электронной торговой площадке </w:t>
      </w:r>
      <w:r w:rsidR="00CC7B2B" w:rsidRPr="009276BB">
        <w:rPr>
          <w:u w:val="single"/>
        </w:rPr>
        <w:t>https://www.rts-tender.ru</w:t>
      </w:r>
      <w:r w:rsidRPr="009276BB">
        <w:t xml:space="preserve"> в день и время, указанные в настоящей Документации об аукционе, путем последовательного повышения участниками начальной цены продажи на величину, равную либо кратную величине «шага аукциона».</w:t>
      </w:r>
    </w:p>
    <w:p w:rsidR="001550E4" w:rsidRPr="009276BB" w:rsidRDefault="000522BF" w:rsidP="001550E4">
      <w:pPr>
        <w:widowControl w:val="0"/>
        <w:ind w:firstLine="709"/>
        <w:jc w:val="both"/>
      </w:pPr>
      <w:r w:rsidRPr="009276BB">
        <w:t xml:space="preserve">8.2. </w:t>
      </w:r>
      <w:r w:rsidR="001550E4" w:rsidRPr="009276BB">
        <w:t>Во время проведения процедуры аукциона Оператор обеспечивает доступ участников к закрытой части электронной торговой площадки и возможность представления ими предложений о цене имущества.</w:t>
      </w:r>
      <w:r w:rsidR="0017491D" w:rsidRPr="009276BB">
        <w:t xml:space="preserve"> </w:t>
      </w:r>
      <w:r w:rsidR="001550E4" w:rsidRPr="009276BB">
        <w:t>Со времени начала проведения процедуры аукциона Оператором размещается:</w:t>
      </w:r>
    </w:p>
    <w:p w:rsidR="001550E4" w:rsidRPr="009276BB" w:rsidRDefault="0017491D" w:rsidP="001550E4">
      <w:pPr>
        <w:widowControl w:val="0"/>
        <w:ind w:firstLine="709"/>
        <w:jc w:val="both"/>
      </w:pPr>
      <w:r w:rsidRPr="009276BB">
        <w:t>-</w:t>
      </w:r>
      <w:r w:rsidR="001550E4" w:rsidRPr="009276BB">
        <w:t xml:space="preserve"> в открытой части электронной торговой площадки – информация о начале проведения процедуры электронного аукциона с указанием наименования муниципального имущества, начальной цены и текущего «шага аукциона»;</w:t>
      </w:r>
    </w:p>
    <w:p w:rsidR="001550E4" w:rsidRPr="009276BB" w:rsidRDefault="0017491D" w:rsidP="001550E4">
      <w:pPr>
        <w:widowControl w:val="0"/>
        <w:ind w:firstLine="709"/>
        <w:jc w:val="both"/>
      </w:pPr>
      <w:r w:rsidRPr="009276BB">
        <w:t>-</w:t>
      </w:r>
      <w:r w:rsidR="001550E4" w:rsidRPr="009276BB">
        <w:t xml:space="preserve">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1550E4" w:rsidRPr="009276BB" w:rsidRDefault="0017491D" w:rsidP="001550E4">
      <w:pPr>
        <w:widowControl w:val="0"/>
        <w:ind w:firstLine="709"/>
        <w:jc w:val="both"/>
      </w:pPr>
      <w:r w:rsidRPr="009276BB">
        <w:t xml:space="preserve">8.3. </w:t>
      </w:r>
      <w:r w:rsidR="001550E4" w:rsidRPr="009276BB">
        <w:t xml:space="preserve">В течение одного часа со времени начала проведения процедуры электронного аукциона участникам предлагается заявить о </w:t>
      </w:r>
      <w:r w:rsidR="00073984" w:rsidRPr="009276BB">
        <w:t>заключении Договора аренды</w:t>
      </w:r>
      <w:r w:rsidR="001550E4" w:rsidRPr="009276BB">
        <w:t xml:space="preserve"> муниципального имущества по начальной цене. В случае если в течение указанного времени:</w:t>
      </w:r>
    </w:p>
    <w:p w:rsidR="001550E4" w:rsidRPr="009276BB" w:rsidRDefault="0017491D" w:rsidP="001550E4">
      <w:pPr>
        <w:widowControl w:val="0"/>
        <w:ind w:firstLine="709"/>
        <w:jc w:val="both"/>
      </w:pPr>
      <w:r w:rsidRPr="009276BB">
        <w:t>-</w:t>
      </w:r>
      <w:r w:rsidR="001550E4" w:rsidRPr="009276BB">
        <w:t xml:space="preserve">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1550E4" w:rsidRPr="009276BB" w:rsidRDefault="0017491D" w:rsidP="001550E4">
      <w:pPr>
        <w:widowControl w:val="0"/>
        <w:ind w:firstLine="709"/>
        <w:jc w:val="both"/>
      </w:pPr>
      <w:r w:rsidRPr="009276BB">
        <w:t>-</w:t>
      </w:r>
      <w:r w:rsidR="001550E4" w:rsidRPr="009276BB">
        <w:t xml:space="preserve"> не поступило ни одного предложения о начальной цене</w:t>
      </w:r>
      <w:r w:rsidR="00073984" w:rsidRPr="009276BB">
        <w:t xml:space="preserve"> Договора аренды</w:t>
      </w:r>
      <w:r w:rsidR="001550E4" w:rsidRPr="009276BB">
        <w:t xml:space="preserve"> муниципального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w:t>
      </w:r>
      <w:r w:rsidR="00073984" w:rsidRPr="009276BB">
        <w:t xml:space="preserve"> Договора аренды</w:t>
      </w:r>
      <w:r w:rsidR="001550E4" w:rsidRPr="009276BB">
        <w:t xml:space="preserve"> муниципального имущества является время завершения аукциона.</w:t>
      </w:r>
    </w:p>
    <w:p w:rsidR="001550E4" w:rsidRPr="009276BB" w:rsidRDefault="00E7344D" w:rsidP="001550E4">
      <w:pPr>
        <w:widowControl w:val="0"/>
        <w:ind w:firstLine="709"/>
        <w:jc w:val="both"/>
      </w:pPr>
      <w:r w:rsidRPr="009276BB">
        <w:t>8.4. П</w:t>
      </w:r>
      <w:r w:rsidR="001550E4" w:rsidRPr="009276BB">
        <w:t>ри этом программными средствами электронной площадки обеспечивается:</w:t>
      </w:r>
    </w:p>
    <w:p w:rsidR="001550E4" w:rsidRPr="009276BB" w:rsidRDefault="001550E4" w:rsidP="001550E4">
      <w:pPr>
        <w:widowControl w:val="0"/>
        <w:ind w:firstLine="709"/>
        <w:jc w:val="both"/>
      </w:pPr>
      <w:r w:rsidRPr="009276BB">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1550E4" w:rsidRPr="009276BB" w:rsidRDefault="001550E4" w:rsidP="001550E4">
      <w:pPr>
        <w:widowControl w:val="0"/>
        <w:ind w:firstLine="709"/>
        <w:jc w:val="both"/>
      </w:pPr>
      <w:r w:rsidRPr="009276BB">
        <w:lastRenderedPageBreak/>
        <w:t>б) уведомление участника в случае, если предложение этого участника о цене муниципального имущества не может быть принято в связи с подачей аналогичного предложения ранее другим участником.</w:t>
      </w:r>
    </w:p>
    <w:p w:rsidR="001550E4" w:rsidRPr="009276BB" w:rsidRDefault="00E7344D" w:rsidP="001550E4">
      <w:pPr>
        <w:widowControl w:val="0"/>
        <w:ind w:firstLine="709"/>
        <w:jc w:val="both"/>
      </w:pPr>
      <w:r w:rsidRPr="009276BB">
        <w:t xml:space="preserve">8.5. </w:t>
      </w:r>
      <w:r w:rsidR="001550E4" w:rsidRPr="009276BB">
        <w:t>Победителем признается участник, предложивший наиболее высокую цену.</w:t>
      </w:r>
    </w:p>
    <w:p w:rsidR="001550E4" w:rsidRPr="009276BB" w:rsidRDefault="00E7344D" w:rsidP="001550E4">
      <w:pPr>
        <w:widowControl w:val="0"/>
        <w:ind w:firstLine="709"/>
        <w:jc w:val="both"/>
      </w:pPr>
      <w:r w:rsidRPr="009276BB">
        <w:t xml:space="preserve">8.6. </w:t>
      </w:r>
      <w:r w:rsidR="001550E4" w:rsidRPr="009276BB">
        <w:t>Ход проведения процедуры аукциона фиксируется Оператором в электронном журнале, который направляется Организатору аукциона в течение одного часа со времени завершения приема предложений о цене арендной платы для подведения итогов электронного аукциона путем оформления протокола об итогах электронного аукциона.</w:t>
      </w:r>
    </w:p>
    <w:p w:rsidR="001550E4" w:rsidRPr="009276BB" w:rsidRDefault="00E7344D" w:rsidP="001550E4">
      <w:pPr>
        <w:widowControl w:val="0"/>
        <w:ind w:firstLine="709"/>
        <w:jc w:val="both"/>
      </w:pPr>
      <w:r w:rsidRPr="009276BB">
        <w:t xml:space="preserve">8.7. </w:t>
      </w:r>
      <w:r w:rsidR="001550E4" w:rsidRPr="009276BB">
        <w:t>Процедура электронного аукциона считается завершенной со времени подписания Организатором аукциона протокола об итогах электронного аукциона.</w:t>
      </w:r>
    </w:p>
    <w:p w:rsidR="001550E4" w:rsidRPr="009276BB" w:rsidRDefault="00E7344D" w:rsidP="001550E4">
      <w:pPr>
        <w:widowControl w:val="0"/>
        <w:ind w:firstLine="709"/>
        <w:jc w:val="both"/>
      </w:pPr>
      <w:r w:rsidRPr="009276BB">
        <w:t xml:space="preserve">8.8. </w:t>
      </w:r>
      <w:r w:rsidR="001550E4" w:rsidRPr="009276BB">
        <w:t>Протокол об итогах электронного аукциона является документом, удостоверяющим право победителя на заключение Договора аренды.</w:t>
      </w:r>
    </w:p>
    <w:p w:rsidR="001550E4" w:rsidRPr="009276BB" w:rsidRDefault="00CB6C8E" w:rsidP="001550E4">
      <w:pPr>
        <w:widowControl w:val="0"/>
        <w:ind w:firstLine="709"/>
        <w:jc w:val="both"/>
      </w:pPr>
      <w:r w:rsidRPr="009276BB">
        <w:t xml:space="preserve">8.9. </w:t>
      </w:r>
      <w:r w:rsidR="001550E4" w:rsidRPr="009276BB">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1550E4" w:rsidRPr="009276BB" w:rsidRDefault="00CB6C8E" w:rsidP="001550E4">
      <w:pPr>
        <w:widowControl w:val="0"/>
        <w:ind w:firstLine="709"/>
        <w:jc w:val="both"/>
      </w:pPr>
      <w:r w:rsidRPr="009276BB">
        <w:t>-</w:t>
      </w:r>
      <w:r w:rsidR="001550E4" w:rsidRPr="009276BB">
        <w:t xml:space="preserve"> наименование имущества и иные позволяющие его индивидуализировать сведения (спецификация лота);</w:t>
      </w:r>
    </w:p>
    <w:p w:rsidR="001550E4" w:rsidRPr="009276BB" w:rsidRDefault="00CB6C8E" w:rsidP="001550E4">
      <w:pPr>
        <w:widowControl w:val="0"/>
        <w:ind w:firstLine="709"/>
        <w:jc w:val="both"/>
      </w:pPr>
      <w:r w:rsidRPr="009276BB">
        <w:t>-</w:t>
      </w:r>
      <w:r w:rsidR="001550E4" w:rsidRPr="009276BB">
        <w:t xml:space="preserve"> цена сделки;</w:t>
      </w:r>
    </w:p>
    <w:p w:rsidR="001550E4" w:rsidRPr="009276BB" w:rsidRDefault="00CB6C8E" w:rsidP="001550E4">
      <w:pPr>
        <w:widowControl w:val="0"/>
        <w:ind w:firstLine="709"/>
        <w:jc w:val="both"/>
      </w:pPr>
      <w:r w:rsidRPr="009276BB">
        <w:t>-</w:t>
      </w:r>
      <w:r w:rsidR="001550E4" w:rsidRPr="009276BB">
        <w:t xml:space="preserve"> фамилия, имя, отчество физического лица или наименование юридического лица – победителя.</w:t>
      </w:r>
    </w:p>
    <w:p w:rsidR="001550E4" w:rsidRPr="009276BB" w:rsidRDefault="00CB6C8E" w:rsidP="001550E4">
      <w:pPr>
        <w:widowControl w:val="0"/>
        <w:ind w:firstLine="709"/>
        <w:jc w:val="both"/>
      </w:pPr>
      <w:r w:rsidRPr="009276BB">
        <w:t xml:space="preserve">8.10. </w:t>
      </w:r>
      <w:r w:rsidR="001550E4" w:rsidRPr="009276BB">
        <w:t>Электронный аукцион признается несостоявшимся в следующих случаях:</w:t>
      </w:r>
    </w:p>
    <w:p w:rsidR="001550E4" w:rsidRPr="009276BB" w:rsidRDefault="00CB6C8E" w:rsidP="001550E4">
      <w:pPr>
        <w:widowControl w:val="0"/>
        <w:ind w:firstLine="709"/>
        <w:jc w:val="both"/>
      </w:pPr>
      <w:r w:rsidRPr="009276BB">
        <w:t>-</w:t>
      </w:r>
      <w:r w:rsidR="001550E4" w:rsidRPr="009276BB">
        <w:t xml:space="preserve"> не было подано ни одной заявки на участие либо ни один из претендентов не признан участником;</w:t>
      </w:r>
    </w:p>
    <w:p w:rsidR="001550E4" w:rsidRPr="009276BB" w:rsidRDefault="00CB6C8E" w:rsidP="001550E4">
      <w:pPr>
        <w:widowControl w:val="0"/>
        <w:ind w:firstLine="709"/>
        <w:jc w:val="both"/>
      </w:pPr>
      <w:r w:rsidRPr="009276BB">
        <w:t>-</w:t>
      </w:r>
      <w:r w:rsidR="001550E4" w:rsidRPr="009276BB">
        <w:t xml:space="preserve"> принято решение о признании только одного претендента участником;</w:t>
      </w:r>
    </w:p>
    <w:p w:rsidR="001550E4" w:rsidRPr="009276BB" w:rsidRDefault="00864FD6" w:rsidP="001550E4">
      <w:pPr>
        <w:widowControl w:val="0"/>
        <w:ind w:firstLine="709"/>
        <w:jc w:val="both"/>
      </w:pPr>
      <w:r w:rsidRPr="009276BB">
        <w:t>-</w:t>
      </w:r>
      <w:r w:rsidR="001550E4" w:rsidRPr="009276BB">
        <w:t xml:space="preserve"> ни один из участников не сделал предложение о начальной цене муниципального имущества.</w:t>
      </w:r>
    </w:p>
    <w:p w:rsidR="001550E4" w:rsidRPr="009276BB" w:rsidRDefault="00864FD6" w:rsidP="001550E4">
      <w:pPr>
        <w:widowControl w:val="0"/>
        <w:ind w:firstLine="709"/>
        <w:jc w:val="both"/>
      </w:pPr>
      <w:r w:rsidRPr="009276BB">
        <w:t xml:space="preserve">8.11. </w:t>
      </w:r>
      <w:r w:rsidR="001550E4" w:rsidRPr="009276BB">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0E110A" w:rsidRPr="009276BB" w:rsidRDefault="00864FD6" w:rsidP="00073984">
      <w:pPr>
        <w:widowControl w:val="0"/>
        <w:ind w:firstLine="709"/>
        <w:jc w:val="both"/>
      </w:pPr>
      <w:r w:rsidRPr="009276BB">
        <w:t xml:space="preserve">8.12. </w:t>
      </w:r>
      <w:r w:rsidR="001550E4" w:rsidRPr="009276BB">
        <w:t>В случае если аукцион признан несостоявшимся по двум другим основаниям, Организатор аукциона вправе объявить о проведении нового аукциона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3E065E" w:rsidRPr="000F59D7" w:rsidRDefault="003E065E" w:rsidP="00D21334">
      <w:pPr>
        <w:pStyle w:val="a3"/>
        <w:ind w:firstLine="709"/>
        <w:jc w:val="both"/>
        <w:rPr>
          <w:rFonts w:ascii="Times New Roman" w:hAnsi="Times New Roman" w:cs="Times New Roman"/>
          <w:color w:val="FF0000"/>
          <w:sz w:val="24"/>
          <w:szCs w:val="24"/>
          <w:highlight w:val="yellow"/>
        </w:rPr>
      </w:pPr>
    </w:p>
    <w:p w:rsidR="00347FC2" w:rsidRPr="004B6754" w:rsidRDefault="00347FC2" w:rsidP="00347FC2">
      <w:pPr>
        <w:pStyle w:val="a3"/>
        <w:jc w:val="center"/>
        <w:rPr>
          <w:rFonts w:ascii="Times New Roman" w:eastAsia="Calibri" w:hAnsi="Times New Roman" w:cs="Times New Roman"/>
          <w:b/>
          <w:sz w:val="24"/>
          <w:szCs w:val="24"/>
        </w:rPr>
      </w:pPr>
      <w:r w:rsidRPr="004B6754">
        <w:rPr>
          <w:rFonts w:ascii="Times New Roman" w:hAnsi="Times New Roman" w:cs="Times New Roman"/>
          <w:b/>
          <w:sz w:val="24"/>
          <w:szCs w:val="24"/>
        </w:rPr>
        <w:t>9</w:t>
      </w:r>
      <w:r w:rsidRPr="004B6754">
        <w:rPr>
          <w:rFonts w:ascii="Times New Roman" w:eastAsia="Calibri" w:hAnsi="Times New Roman" w:cs="Times New Roman"/>
          <w:b/>
          <w:sz w:val="24"/>
          <w:szCs w:val="24"/>
        </w:rPr>
        <w:t>. Заключение договора по результатам аукциона в электронной форме</w:t>
      </w:r>
    </w:p>
    <w:p w:rsidR="00347FC2" w:rsidRPr="004B6754" w:rsidRDefault="00347FC2" w:rsidP="00347FC2">
      <w:pPr>
        <w:pStyle w:val="ConsPlusNormal"/>
        <w:ind w:firstLine="540"/>
        <w:jc w:val="center"/>
        <w:rPr>
          <w:b/>
        </w:rPr>
      </w:pPr>
    </w:p>
    <w:p w:rsidR="00347FC2" w:rsidRPr="004B6754" w:rsidRDefault="00347FC2" w:rsidP="00347FC2">
      <w:pPr>
        <w:widowControl w:val="0"/>
        <w:autoSpaceDE w:val="0"/>
        <w:autoSpaceDN w:val="0"/>
        <w:adjustRightInd w:val="0"/>
        <w:ind w:firstLine="709"/>
        <w:jc w:val="both"/>
      </w:pPr>
      <w:r w:rsidRPr="004B6754">
        <w:t xml:space="preserve">9.1. Заключение договора осуществляется в порядке, предусмотренном Гражданским кодексом Российской Федерации и иными Федеральными законами. </w:t>
      </w:r>
    </w:p>
    <w:p w:rsidR="00347FC2" w:rsidRPr="000F59D7" w:rsidRDefault="00347FC2" w:rsidP="00347FC2">
      <w:pPr>
        <w:widowControl w:val="0"/>
        <w:autoSpaceDE w:val="0"/>
        <w:autoSpaceDN w:val="0"/>
        <w:adjustRightInd w:val="0"/>
        <w:ind w:firstLine="709"/>
        <w:jc w:val="both"/>
        <w:rPr>
          <w:highlight w:val="yellow"/>
        </w:rPr>
      </w:pPr>
      <w:r w:rsidRPr="004B6754">
        <w:t>9.2. Организатор аукциона в течение трех рабочих дней с даты подписания протокола подведения итогов аукциона в электронной форме передает победителю аукциона один экземпляр протокола и проект Договора аренды, который составляется путем включения цены договора, предложенной победител</w:t>
      </w:r>
      <w:r w:rsidRPr="006207D8">
        <w:t>ем аукциона.</w:t>
      </w:r>
    </w:p>
    <w:p w:rsidR="00347FC2" w:rsidRPr="006207D8" w:rsidRDefault="004C3919" w:rsidP="00347FC2">
      <w:pPr>
        <w:widowControl w:val="0"/>
        <w:autoSpaceDE w:val="0"/>
        <w:autoSpaceDN w:val="0"/>
        <w:adjustRightInd w:val="0"/>
        <w:ind w:firstLine="709"/>
        <w:jc w:val="both"/>
      </w:pPr>
      <w:r w:rsidRPr="004B6754">
        <w:t xml:space="preserve">9.3. </w:t>
      </w:r>
      <w:r w:rsidR="00347FC2" w:rsidRPr="004B6754">
        <w:t xml:space="preserve">Не допускается заключение договора аренды, ранее, чем через десять дней со дня размещения информации о результатах аукциона на официальном сайте торгов, либо протокола </w:t>
      </w:r>
      <w:r w:rsidR="00347FC2" w:rsidRPr="006207D8">
        <w:t>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и не позднее десяти дней от даты получения проекта Договора аренды.</w:t>
      </w:r>
    </w:p>
    <w:p w:rsidR="00347FC2" w:rsidRPr="006207D8" w:rsidRDefault="004C3919" w:rsidP="00347FC2">
      <w:pPr>
        <w:widowControl w:val="0"/>
        <w:autoSpaceDE w:val="0"/>
        <w:autoSpaceDN w:val="0"/>
        <w:adjustRightInd w:val="0"/>
        <w:ind w:firstLine="709"/>
        <w:jc w:val="both"/>
      </w:pPr>
      <w:r w:rsidRPr="006207D8">
        <w:t xml:space="preserve">9.4. </w:t>
      </w:r>
      <w:r w:rsidR="00347FC2" w:rsidRPr="006207D8">
        <w:t xml:space="preserve">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 </w:t>
      </w:r>
    </w:p>
    <w:p w:rsidR="00347FC2" w:rsidRPr="006207D8" w:rsidRDefault="006B4217" w:rsidP="00347FC2">
      <w:pPr>
        <w:pStyle w:val="a3"/>
        <w:ind w:firstLine="709"/>
        <w:jc w:val="both"/>
        <w:rPr>
          <w:rFonts w:ascii="Times New Roman" w:eastAsia="Calibri" w:hAnsi="Times New Roman" w:cs="Times New Roman"/>
          <w:sz w:val="24"/>
          <w:szCs w:val="24"/>
        </w:rPr>
      </w:pPr>
      <w:r w:rsidRPr="006207D8">
        <w:rPr>
          <w:rFonts w:ascii="Times New Roman" w:hAnsi="Times New Roman" w:cs="Times New Roman"/>
          <w:sz w:val="24"/>
          <w:szCs w:val="24"/>
        </w:rPr>
        <w:lastRenderedPageBreak/>
        <w:t xml:space="preserve">9.5. </w:t>
      </w:r>
      <w:r w:rsidR="00347FC2" w:rsidRPr="006207D8">
        <w:rPr>
          <w:rFonts w:ascii="Times New Roman" w:eastAsia="Calibri" w:hAnsi="Times New Roman" w:cs="Times New Roman"/>
          <w:sz w:val="24"/>
          <w:szCs w:val="24"/>
        </w:rPr>
        <w:t>Цена заключенного договора не может быть пересмотрена сторонами в сторону уменьшения.</w:t>
      </w:r>
    </w:p>
    <w:p w:rsidR="00347FC2" w:rsidRPr="006207D8" w:rsidRDefault="006B4217" w:rsidP="00347FC2">
      <w:pPr>
        <w:widowControl w:val="0"/>
        <w:autoSpaceDE w:val="0"/>
        <w:ind w:firstLine="709"/>
        <w:jc w:val="both"/>
      </w:pPr>
      <w:r w:rsidRPr="006207D8">
        <w:t xml:space="preserve">9.6. </w:t>
      </w:r>
      <w:r w:rsidR="00347FC2" w:rsidRPr="006207D8">
        <w:t>В срок, предусмотренный для заключения Договора аренды,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случае установления факта:</w:t>
      </w:r>
    </w:p>
    <w:p w:rsidR="00347FC2" w:rsidRPr="006207D8" w:rsidRDefault="006B4217" w:rsidP="00347FC2">
      <w:pPr>
        <w:widowControl w:val="0"/>
        <w:autoSpaceDE w:val="0"/>
        <w:ind w:firstLine="709"/>
        <w:jc w:val="both"/>
      </w:pPr>
      <w:r w:rsidRPr="006207D8">
        <w:t>-</w:t>
      </w:r>
      <w:r w:rsidR="00347FC2" w:rsidRPr="006207D8">
        <w:t xml:space="preserve">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347FC2" w:rsidRPr="006207D8" w:rsidRDefault="006B4217" w:rsidP="00347FC2">
      <w:pPr>
        <w:widowControl w:val="0"/>
        <w:autoSpaceDE w:val="0"/>
        <w:ind w:firstLine="709"/>
        <w:jc w:val="both"/>
      </w:pPr>
      <w:r w:rsidRPr="006207D8">
        <w:t>-</w:t>
      </w:r>
      <w:r w:rsidR="00347FC2" w:rsidRPr="006207D8">
        <w:t xml:space="preserve"> приостановления деятельности такого лица в порядке, предусмотренном Кодексом Российской Федерации об административных правонарушениях;</w:t>
      </w:r>
    </w:p>
    <w:p w:rsidR="00347FC2" w:rsidRPr="006207D8" w:rsidRDefault="006B4217" w:rsidP="00347FC2">
      <w:pPr>
        <w:widowControl w:val="0"/>
        <w:autoSpaceDE w:val="0"/>
        <w:ind w:firstLine="709"/>
        <w:jc w:val="both"/>
      </w:pPr>
      <w:r w:rsidRPr="006207D8">
        <w:t>-</w:t>
      </w:r>
      <w:r w:rsidR="00347FC2" w:rsidRPr="006207D8">
        <w:t xml:space="preserve"> предоставления таким лицом заведомо ложных сведений, содержащихся в поданных документах.</w:t>
      </w:r>
    </w:p>
    <w:p w:rsidR="00347FC2" w:rsidRPr="006207D8" w:rsidRDefault="006B4217" w:rsidP="00347FC2">
      <w:pPr>
        <w:widowControl w:val="0"/>
        <w:autoSpaceDE w:val="0"/>
        <w:ind w:firstLine="709"/>
        <w:jc w:val="both"/>
      </w:pPr>
      <w:r w:rsidRPr="006207D8">
        <w:t xml:space="preserve">9.7. </w:t>
      </w:r>
      <w:r w:rsidR="00347FC2" w:rsidRPr="006207D8">
        <w:t>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комиссией в срок не позднее дня, следующего после дня установления фактов, указанных выше, настоящей Документации об аукционе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347FC2" w:rsidRPr="006207D8" w:rsidRDefault="00DD42F6" w:rsidP="00347FC2">
      <w:pPr>
        <w:widowControl w:val="0"/>
        <w:autoSpaceDE w:val="0"/>
        <w:ind w:firstLine="709"/>
        <w:jc w:val="both"/>
      </w:pPr>
      <w:r w:rsidRPr="006207D8">
        <w:t xml:space="preserve">9.8. </w:t>
      </w:r>
      <w:r w:rsidR="00347FC2" w:rsidRPr="006207D8">
        <w:t>Протокол подписывается всеми присутствующими членами комиссии в день его составления. Протокол составляется в двух экземплярах, один из которых хранится у организатора аукциона.</w:t>
      </w:r>
    </w:p>
    <w:p w:rsidR="00347FC2" w:rsidRPr="006207D8" w:rsidRDefault="00DD42F6" w:rsidP="00347FC2">
      <w:pPr>
        <w:widowControl w:val="0"/>
        <w:autoSpaceDE w:val="0"/>
        <w:ind w:firstLine="709"/>
        <w:jc w:val="both"/>
      </w:pPr>
      <w:r w:rsidRPr="006207D8">
        <w:t xml:space="preserve">9.9. </w:t>
      </w:r>
      <w:r w:rsidR="00347FC2" w:rsidRPr="006207D8">
        <w:t>Указанный протокол размещается Организатором аукциона в установленном порядке в течение дня, следующего после дня подписания указанного протокола.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347FC2" w:rsidRPr="006207D8" w:rsidRDefault="00DD42F6" w:rsidP="00347FC2">
      <w:pPr>
        <w:widowControl w:val="0"/>
        <w:autoSpaceDE w:val="0"/>
        <w:ind w:firstLine="709"/>
        <w:jc w:val="both"/>
      </w:pPr>
      <w:r w:rsidRPr="006207D8">
        <w:t xml:space="preserve">9.10. </w:t>
      </w:r>
      <w:r w:rsidR="00347FC2" w:rsidRPr="006207D8">
        <w:t>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347FC2" w:rsidRPr="006207D8" w:rsidRDefault="009D1E23" w:rsidP="00347FC2">
      <w:pPr>
        <w:widowControl w:val="0"/>
        <w:autoSpaceDE w:val="0"/>
        <w:ind w:firstLine="709"/>
        <w:jc w:val="both"/>
      </w:pPr>
      <w:r w:rsidRPr="006207D8">
        <w:t xml:space="preserve">9.11. </w:t>
      </w:r>
      <w:r w:rsidR="00347FC2" w:rsidRPr="006207D8">
        <w:t>В случае если победитель аукциона или участник аукциона, сделавший предпоследнее предложение о цене договора, предусмотренный Документацией об аукционе, не представил организатору аукциона подписанный договор, а также обеспечение исполнения договора в случае если Организатором аукциона такое требование было установлено, победитель аукциона или участник аукциона, заявке на участие в аукционе которого присвоен второй номер, признается уклонившимся от заключения Договора аренды.</w:t>
      </w:r>
    </w:p>
    <w:p w:rsidR="00347FC2" w:rsidRPr="006207D8" w:rsidRDefault="009D1E23" w:rsidP="00347FC2">
      <w:pPr>
        <w:widowControl w:val="0"/>
        <w:autoSpaceDE w:val="0"/>
        <w:ind w:firstLine="709"/>
        <w:jc w:val="both"/>
      </w:pPr>
      <w:r w:rsidRPr="006207D8">
        <w:t xml:space="preserve">9.12. </w:t>
      </w:r>
      <w:r w:rsidR="00347FC2" w:rsidRPr="006207D8">
        <w:t>В случае если победитель аукциона признан уклонившимся от заключения Договора аренды,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участие, в конкурсе которого присвоен второй номер. Организатор аукциона обязан заключить договор с участником аукциона, заявке на участие в аукционе которого присвоен второй номер, при отказе от заключения договора с победителем аукциона в случаях, указанных выше. Организатор аукциона в течение трех рабочих дней с даты подписания протокола об отказе от заключения договора передает участнику аукциона, заявке на участие в конкурсе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конкурсе которого присвоен второй номер, в заявке на участие в конкурсе, в проект договора, прилагаемый к Документации об аукционе. Указанный проект договора подписывается участником аукциона, заявке на участие, в конкурсе которого присвоен второй номер, в десятидневный срок и представляется Организатору аукциона.</w:t>
      </w:r>
    </w:p>
    <w:p w:rsidR="00347FC2" w:rsidRPr="006207D8" w:rsidRDefault="00347FC2" w:rsidP="00347FC2">
      <w:pPr>
        <w:widowControl w:val="0"/>
        <w:autoSpaceDE w:val="0"/>
        <w:ind w:firstLine="709"/>
        <w:jc w:val="both"/>
      </w:pPr>
      <w:r w:rsidRPr="006207D8">
        <w:t xml:space="preserve">При этом заключение договора для участника аукциона, заявке на участие в аукционе которого присвоен второй номер, является обязательным. В случае уклонения победителя аукциона или участника аукциона, заявке на участие в аукционе которого присвоен второй номер, от заключения договора задаток, внесенный ими, не возвращается. В случае уклонения участника </w:t>
      </w:r>
      <w:r w:rsidRPr="006207D8">
        <w:lastRenderedPageBreak/>
        <w:t>аукциона, заявке на участие в аукционе которого присвоен второй номер, от заключения договора Организатор аукциона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аукциона или с участником аукциона, заявке на участие в аукционе которого присвоен второй номер, аукцион признается несостоявшимся.</w:t>
      </w:r>
    </w:p>
    <w:p w:rsidR="00347FC2" w:rsidRPr="006207D8" w:rsidRDefault="005478A0" w:rsidP="00347FC2">
      <w:pPr>
        <w:widowControl w:val="0"/>
        <w:autoSpaceDE w:val="0"/>
        <w:ind w:firstLine="709"/>
        <w:jc w:val="both"/>
      </w:pPr>
      <w:r w:rsidRPr="006207D8">
        <w:t xml:space="preserve">9.13. </w:t>
      </w:r>
      <w:r w:rsidR="00347FC2" w:rsidRPr="006207D8">
        <w:t>В случае если было установлено требование о внесении задатка, Организатор аукциона в течение пяти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w:t>
      </w:r>
    </w:p>
    <w:p w:rsidR="00347FC2" w:rsidRPr="006207D8" w:rsidRDefault="005478A0" w:rsidP="00347FC2">
      <w:pPr>
        <w:widowControl w:val="0"/>
        <w:autoSpaceDE w:val="0"/>
        <w:ind w:firstLine="709"/>
        <w:jc w:val="both"/>
      </w:pPr>
      <w:r w:rsidRPr="006207D8">
        <w:t xml:space="preserve">9.14. </w:t>
      </w:r>
      <w:r w:rsidR="00347FC2" w:rsidRPr="006207D8">
        <w:t>Задаток возвращается участнику аукциона, сделавшему предпоследнее предложение о цене договора, в течение пяти рабочих дней с даты заключения Договора аренды с победителем аукциона или с таким участником аукциона.</w:t>
      </w:r>
    </w:p>
    <w:p w:rsidR="00347FC2" w:rsidRPr="006207D8" w:rsidRDefault="005478A0" w:rsidP="00347FC2">
      <w:pPr>
        <w:widowControl w:val="0"/>
        <w:autoSpaceDE w:val="0"/>
        <w:ind w:firstLine="709"/>
        <w:jc w:val="both"/>
      </w:pPr>
      <w:r w:rsidRPr="006207D8">
        <w:t xml:space="preserve">9.15. </w:t>
      </w:r>
      <w:r w:rsidR="00347FC2" w:rsidRPr="006207D8">
        <w:t xml:space="preserve">Заключение Договора аренды также является обязательным для лица, подавшего единственную заявку на участие в аукционе, а также для лица, признанного единственным участником аукциона,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(цены лота), указанной в настоящей документации об аукционе, исходя из сущности безотзывного акцепта сделанной публичной оферты. </w:t>
      </w:r>
    </w:p>
    <w:p w:rsidR="00B51F9D" w:rsidRPr="006207D8" w:rsidRDefault="00B51F9D" w:rsidP="00347FC2">
      <w:pPr>
        <w:widowControl w:val="0"/>
        <w:autoSpaceDE w:val="0"/>
        <w:ind w:firstLine="709"/>
        <w:jc w:val="both"/>
      </w:pPr>
    </w:p>
    <w:p w:rsidR="00B51F9D" w:rsidRPr="006207D8" w:rsidRDefault="00B51F9D" w:rsidP="00B51F9D">
      <w:pPr>
        <w:widowControl w:val="0"/>
        <w:autoSpaceDE w:val="0"/>
        <w:ind w:firstLine="709"/>
        <w:jc w:val="center"/>
        <w:rPr>
          <w:b/>
        </w:rPr>
      </w:pPr>
      <w:r w:rsidRPr="006207D8">
        <w:rPr>
          <w:b/>
        </w:rPr>
        <w:t>10. Оплата по Договору аренды</w:t>
      </w:r>
    </w:p>
    <w:p w:rsidR="00B51F9D" w:rsidRPr="006207D8" w:rsidRDefault="00B51F9D" w:rsidP="00347FC2">
      <w:pPr>
        <w:widowControl w:val="0"/>
        <w:autoSpaceDE w:val="0"/>
        <w:ind w:firstLine="709"/>
        <w:jc w:val="both"/>
      </w:pPr>
    </w:p>
    <w:p w:rsidR="00347FC2" w:rsidRPr="006207D8" w:rsidRDefault="003E3992" w:rsidP="00347FC2">
      <w:pPr>
        <w:widowControl w:val="0"/>
        <w:autoSpaceDE w:val="0"/>
        <w:ind w:firstLine="709"/>
        <w:jc w:val="both"/>
      </w:pPr>
      <w:r w:rsidRPr="006207D8">
        <w:t xml:space="preserve">10.1. </w:t>
      </w:r>
      <w:r w:rsidR="00347FC2" w:rsidRPr="006207D8">
        <w:t xml:space="preserve">Величина арендной платы за Объект аренды устанавливается по результатам аукциона. </w:t>
      </w:r>
    </w:p>
    <w:p w:rsidR="00347FC2" w:rsidRPr="006207D8" w:rsidRDefault="003E3992" w:rsidP="00347FC2">
      <w:pPr>
        <w:widowControl w:val="0"/>
        <w:autoSpaceDE w:val="0"/>
        <w:ind w:firstLine="709"/>
        <w:jc w:val="both"/>
      </w:pPr>
      <w:r w:rsidRPr="006207D8">
        <w:t xml:space="preserve">10.2. </w:t>
      </w:r>
      <w:r w:rsidR="00347FC2" w:rsidRPr="006207D8">
        <w:t xml:space="preserve">В цену договора не включаются: эксплуатационные расходы на содержание </w:t>
      </w:r>
      <w:r w:rsidR="00B2504C" w:rsidRPr="006207D8">
        <w:t>муниципального имущества</w:t>
      </w:r>
      <w:r w:rsidR="00347FC2" w:rsidRPr="006207D8">
        <w:t xml:space="preserve">. </w:t>
      </w:r>
    </w:p>
    <w:p w:rsidR="006206B5" w:rsidRPr="006207D8" w:rsidRDefault="003E3992" w:rsidP="00937780">
      <w:pPr>
        <w:pStyle w:val="a3"/>
        <w:ind w:firstLine="709"/>
        <w:jc w:val="both"/>
        <w:rPr>
          <w:rFonts w:ascii="Times New Roman" w:hAnsi="Times New Roman" w:cs="Times New Roman"/>
          <w:sz w:val="24"/>
          <w:szCs w:val="24"/>
        </w:rPr>
      </w:pPr>
      <w:r w:rsidRPr="006207D8">
        <w:rPr>
          <w:rFonts w:ascii="Times New Roman" w:hAnsi="Times New Roman" w:cs="Times New Roman"/>
          <w:sz w:val="24"/>
          <w:szCs w:val="24"/>
        </w:rPr>
        <w:t xml:space="preserve">10.3. </w:t>
      </w:r>
      <w:r w:rsidR="00FD6190" w:rsidRPr="006207D8">
        <w:rPr>
          <w:rFonts w:ascii="Times New Roman" w:hAnsi="Times New Roman" w:cs="Times New Roman"/>
          <w:sz w:val="24"/>
          <w:szCs w:val="24"/>
        </w:rPr>
        <w:t>Цена заключенного договора не может быть пересмотрена сторонами в сторону уменьшения</w:t>
      </w:r>
      <w:r w:rsidR="00347FC2" w:rsidRPr="006207D8">
        <w:rPr>
          <w:rFonts w:ascii="Times New Roman" w:eastAsia="Calibri" w:hAnsi="Times New Roman" w:cs="Times New Roman"/>
          <w:sz w:val="24"/>
          <w:szCs w:val="24"/>
        </w:rPr>
        <w:t>.</w:t>
      </w:r>
    </w:p>
    <w:p w:rsidR="006206B5" w:rsidRPr="000F59D7" w:rsidRDefault="006206B5" w:rsidP="00A92EC2">
      <w:pPr>
        <w:pStyle w:val="a3"/>
        <w:ind w:firstLine="709"/>
        <w:jc w:val="center"/>
        <w:rPr>
          <w:rFonts w:ascii="Times New Roman" w:hAnsi="Times New Roman" w:cs="Times New Roman"/>
          <w:b/>
          <w:sz w:val="24"/>
          <w:szCs w:val="24"/>
          <w:highlight w:val="yellow"/>
        </w:rPr>
      </w:pPr>
    </w:p>
    <w:p w:rsidR="00A92EC2" w:rsidRPr="006207D8" w:rsidRDefault="00A92EC2" w:rsidP="00A92EC2">
      <w:pPr>
        <w:pStyle w:val="a3"/>
        <w:ind w:firstLine="709"/>
        <w:jc w:val="center"/>
        <w:rPr>
          <w:rFonts w:ascii="Times New Roman" w:hAnsi="Times New Roman" w:cs="Times New Roman"/>
          <w:b/>
          <w:sz w:val="24"/>
          <w:szCs w:val="24"/>
        </w:rPr>
      </w:pPr>
      <w:r w:rsidRPr="006207D8">
        <w:rPr>
          <w:rFonts w:ascii="Times New Roman" w:hAnsi="Times New Roman" w:cs="Times New Roman"/>
          <w:b/>
          <w:sz w:val="24"/>
          <w:szCs w:val="24"/>
        </w:rPr>
        <w:t xml:space="preserve">11. Последствия признания аукциона несостоявшимся </w:t>
      </w:r>
    </w:p>
    <w:p w:rsidR="00A92EC2" w:rsidRPr="006207D8" w:rsidRDefault="00A92EC2" w:rsidP="00A92EC2">
      <w:pPr>
        <w:autoSpaceDE w:val="0"/>
        <w:autoSpaceDN w:val="0"/>
        <w:adjustRightInd w:val="0"/>
        <w:ind w:firstLine="709"/>
        <w:jc w:val="both"/>
      </w:pPr>
      <w:r w:rsidRPr="006207D8">
        <w:t>11.1.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в случае, если указанная заявка соответствует требованиям и условиям, предусмотренным документацией об аукционе,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A92EC2" w:rsidRPr="006207D8" w:rsidRDefault="00A92EC2" w:rsidP="00A92EC2">
      <w:pPr>
        <w:autoSpaceDE w:val="0"/>
        <w:autoSpaceDN w:val="0"/>
        <w:adjustRightInd w:val="0"/>
        <w:ind w:firstLine="709"/>
        <w:jc w:val="both"/>
      </w:pPr>
      <w:r w:rsidRPr="006207D8">
        <w:t>11.2. В случае если аукцион признан несостоявшимся, Организатор аукциона вправе объявить о проведении нового аукциона в установленном порядке.</w:t>
      </w:r>
    </w:p>
    <w:p w:rsidR="00575DB0" w:rsidRPr="006207D8" w:rsidRDefault="00A92EC2" w:rsidP="00A92EC2">
      <w:pPr>
        <w:autoSpaceDE w:val="0"/>
        <w:autoSpaceDN w:val="0"/>
        <w:adjustRightInd w:val="0"/>
        <w:ind w:firstLine="709"/>
        <w:jc w:val="both"/>
      </w:pPr>
      <w:r w:rsidRPr="006207D8">
        <w:t>11.3. В случае объявления о проведении нового аукциона Организатор аукциона вправе изменить условия аукциона.</w:t>
      </w:r>
    </w:p>
    <w:p w:rsidR="008E5210" w:rsidRPr="006207D8" w:rsidRDefault="00E73CF1" w:rsidP="009261EF">
      <w:pPr>
        <w:pStyle w:val="a3"/>
        <w:ind w:firstLine="709"/>
        <w:jc w:val="center"/>
        <w:rPr>
          <w:rFonts w:ascii="Times New Roman" w:hAnsi="Times New Roman" w:cs="Times New Roman"/>
          <w:b/>
          <w:sz w:val="24"/>
          <w:szCs w:val="24"/>
        </w:rPr>
      </w:pPr>
      <w:r w:rsidRPr="006207D8">
        <w:rPr>
          <w:rFonts w:ascii="Times New Roman" w:hAnsi="Times New Roman" w:cs="Times New Roman"/>
          <w:b/>
          <w:sz w:val="24"/>
          <w:szCs w:val="24"/>
        </w:rPr>
        <w:t>12. Проект договора аренды</w:t>
      </w:r>
    </w:p>
    <w:p w:rsidR="009261EF" w:rsidRPr="0051260B" w:rsidRDefault="009261EF" w:rsidP="009261EF">
      <w:pPr>
        <w:jc w:val="center"/>
        <w:rPr>
          <w:b/>
          <w:color w:val="000000" w:themeColor="text1"/>
        </w:rPr>
      </w:pPr>
      <w:r w:rsidRPr="0051260B">
        <w:rPr>
          <w:b/>
          <w:color w:val="000000" w:themeColor="text1"/>
        </w:rPr>
        <w:t>ДОГОВОР № ______</w:t>
      </w:r>
    </w:p>
    <w:p w:rsidR="009261EF" w:rsidRPr="0051260B" w:rsidRDefault="009261EF" w:rsidP="009261EF">
      <w:pPr>
        <w:jc w:val="center"/>
        <w:rPr>
          <w:b/>
          <w:color w:val="000000" w:themeColor="text1"/>
        </w:rPr>
      </w:pPr>
      <w:r w:rsidRPr="0051260B">
        <w:rPr>
          <w:b/>
          <w:color w:val="000000" w:themeColor="text1"/>
        </w:rPr>
        <w:t>АРЕНДЫ ДВИЖИМОГО ИМУЩЕСТВА</w:t>
      </w:r>
    </w:p>
    <w:p w:rsidR="006207D8" w:rsidRDefault="006207D8" w:rsidP="006207D8">
      <w:pPr>
        <w:jc w:val="both"/>
      </w:pPr>
      <w:proofErr w:type="spellStart"/>
      <w:r w:rsidRPr="0051260B">
        <w:t>р.п</w:t>
      </w:r>
      <w:proofErr w:type="spellEnd"/>
      <w:r w:rsidRPr="0051260B">
        <w:t xml:space="preserve">. Каменоломни                                                                                        </w:t>
      </w:r>
      <w:proofErr w:type="gramStart"/>
      <w:r w:rsidRPr="0051260B">
        <w:t xml:space="preserve">   «</w:t>
      </w:r>
      <w:proofErr w:type="gramEnd"/>
      <w:r w:rsidRPr="0051260B">
        <w:t>__»</w:t>
      </w:r>
      <w:r>
        <w:t xml:space="preserve"> __________  202</w:t>
      </w:r>
      <w:r w:rsidR="00840619">
        <w:t>6</w:t>
      </w:r>
      <w:r>
        <w:t xml:space="preserve"> г. </w:t>
      </w:r>
    </w:p>
    <w:p w:rsidR="006207D8" w:rsidRDefault="006207D8" w:rsidP="006207D8">
      <w:pPr>
        <w:jc w:val="both"/>
      </w:pPr>
    </w:p>
    <w:p w:rsidR="006207D8" w:rsidRDefault="006207D8" w:rsidP="006207D8">
      <w:pPr>
        <w:shd w:val="clear" w:color="auto" w:fill="FFFFFF"/>
        <w:tabs>
          <w:tab w:val="left" w:leader="underscore" w:pos="9072"/>
        </w:tabs>
        <w:jc w:val="both"/>
        <w:rPr>
          <w:b/>
          <w:bCs/>
        </w:rPr>
      </w:pPr>
      <w:r>
        <w:t xml:space="preserve">           На основании постановления Администрации Каменоломненского городского поселения от ______ г. № ____ Администрация Каменоломненского городского поселения, действующая от имени Муниципального образования «</w:t>
      </w:r>
      <w:proofErr w:type="spellStart"/>
      <w:r>
        <w:t>Каменоломненское</w:t>
      </w:r>
      <w:proofErr w:type="spellEnd"/>
      <w:r>
        <w:t xml:space="preserve"> городское поселение» в лице главы Администрации Каменоломненского городского поселения </w:t>
      </w:r>
      <w:proofErr w:type="spellStart"/>
      <w:r>
        <w:t>Симисенко</w:t>
      </w:r>
      <w:proofErr w:type="spellEnd"/>
      <w:r>
        <w:t xml:space="preserve"> Максима Сергеевича, </w:t>
      </w:r>
      <w:r>
        <w:rPr>
          <w:spacing w:val="3"/>
        </w:rPr>
        <w:t>действующего на основании Устава муниципального образования «</w:t>
      </w:r>
      <w:proofErr w:type="spellStart"/>
      <w:r>
        <w:rPr>
          <w:spacing w:val="3"/>
        </w:rPr>
        <w:t>Каменоломненское</w:t>
      </w:r>
      <w:proofErr w:type="spellEnd"/>
      <w:r>
        <w:rPr>
          <w:spacing w:val="3"/>
        </w:rPr>
        <w:t xml:space="preserve"> городское поселение»</w:t>
      </w:r>
      <w:r>
        <w:t xml:space="preserve">, именуемая в дальнейшем «Арендодатель» с одной стороны и </w:t>
      </w:r>
      <w:r w:rsidR="001B4F6F">
        <w:t>____________________________</w:t>
      </w:r>
      <w:r>
        <w:t xml:space="preserve"> в лице </w:t>
      </w:r>
      <w:r w:rsidR="001B4F6F">
        <w:t>____________________________</w:t>
      </w:r>
      <w:r>
        <w:t xml:space="preserve">, действующего на основании </w:t>
      </w:r>
      <w:r w:rsidR="001B4F6F">
        <w:t>__________________</w:t>
      </w:r>
      <w:r>
        <w:t xml:space="preserve"> именуемое в дальнейшем «Арендатор» с другой стороны, совместно именуемые в дальнейшем «Стороны», заключили настоящий Договор аренды  о нижеследующем: </w:t>
      </w:r>
    </w:p>
    <w:p w:rsidR="006207D8" w:rsidRDefault="006207D8" w:rsidP="006207D8">
      <w:pPr>
        <w:tabs>
          <w:tab w:val="left" w:pos="0"/>
        </w:tabs>
        <w:autoSpaceDE w:val="0"/>
        <w:jc w:val="center"/>
      </w:pPr>
      <w:r>
        <w:rPr>
          <w:b/>
          <w:bCs/>
        </w:rPr>
        <w:lastRenderedPageBreak/>
        <w:t>1.Предмет договора</w:t>
      </w:r>
    </w:p>
    <w:p w:rsidR="006207D8" w:rsidRDefault="006207D8" w:rsidP="006207D8">
      <w:pPr>
        <w:ind w:firstLine="540"/>
        <w:jc w:val="both"/>
      </w:pPr>
      <w:r>
        <w:t>1.1. Арендодатель предоставляет Арендатору во временное владение и пользование транспортное средство (далее - Транспортное средство) без оказания услуг по управлению им и его технической эксплуатации.</w:t>
      </w:r>
    </w:p>
    <w:p w:rsidR="00D71D36" w:rsidRDefault="00D71D36" w:rsidP="006207D8">
      <w:pPr>
        <w:ind w:firstLine="540"/>
        <w:jc w:val="both"/>
      </w:pPr>
      <w:r w:rsidRPr="00D71D36">
        <w:t>Основные характеристики Транспортного средства:</w:t>
      </w:r>
    </w:p>
    <w:p w:rsidR="00D71D36" w:rsidRDefault="00D71D36" w:rsidP="006207D8">
      <w:pPr>
        <w:ind w:firstLine="540"/>
        <w:jc w:val="both"/>
      </w:pPr>
    </w:p>
    <w:tbl>
      <w:tblPr>
        <w:tblW w:w="0" w:type="auto"/>
        <w:tblInd w:w="108" w:type="dxa"/>
        <w:tblLayout w:type="fixed"/>
        <w:tblLook w:val="04A0" w:firstRow="1" w:lastRow="0" w:firstColumn="1" w:lastColumn="0" w:noHBand="0" w:noVBand="1"/>
      </w:tblPr>
      <w:tblGrid>
        <w:gridCol w:w="4875"/>
        <w:gridCol w:w="4483"/>
      </w:tblGrid>
      <w:tr w:rsidR="00D71D36" w:rsidTr="003A19BB">
        <w:tc>
          <w:tcPr>
            <w:tcW w:w="4875" w:type="dxa"/>
            <w:tcBorders>
              <w:top w:val="single" w:sz="4" w:space="0" w:color="000000"/>
              <w:left w:val="single" w:sz="4" w:space="0" w:color="000000"/>
              <w:bottom w:val="single" w:sz="4" w:space="0" w:color="000000"/>
              <w:right w:val="nil"/>
            </w:tcBorders>
            <w:hideMark/>
          </w:tcPr>
          <w:p w:rsidR="00D71D36" w:rsidRDefault="00D71D36" w:rsidP="003A19BB">
            <w:pPr>
              <w:jc w:val="center"/>
              <w:rPr>
                <w:szCs w:val="28"/>
              </w:rPr>
            </w:pPr>
            <w:r>
              <w:rPr>
                <w:szCs w:val="28"/>
              </w:rPr>
              <w:t xml:space="preserve">Наименование ТС, определяемое его назначением </w:t>
            </w:r>
          </w:p>
        </w:tc>
        <w:tc>
          <w:tcPr>
            <w:tcW w:w="4483" w:type="dxa"/>
            <w:tcBorders>
              <w:top w:val="single" w:sz="4" w:space="0" w:color="000000"/>
              <w:left w:val="single" w:sz="4" w:space="0" w:color="000000"/>
              <w:bottom w:val="single" w:sz="4" w:space="0" w:color="000000"/>
              <w:right w:val="single" w:sz="4" w:space="0" w:color="000000"/>
            </w:tcBorders>
            <w:hideMark/>
          </w:tcPr>
          <w:p w:rsidR="00D71D36" w:rsidRDefault="00D71D36" w:rsidP="003A19BB">
            <w:pPr>
              <w:jc w:val="center"/>
              <w:rPr>
                <w:szCs w:val="20"/>
              </w:rPr>
            </w:pPr>
            <w:r>
              <w:rPr>
                <w:szCs w:val="28"/>
              </w:rPr>
              <w:t xml:space="preserve">Специальный, прицеп подметально-уборочный </w:t>
            </w:r>
          </w:p>
        </w:tc>
      </w:tr>
      <w:tr w:rsidR="00D71D36" w:rsidTr="003A19BB">
        <w:tc>
          <w:tcPr>
            <w:tcW w:w="4875" w:type="dxa"/>
            <w:tcBorders>
              <w:top w:val="single" w:sz="4" w:space="0" w:color="000000"/>
              <w:left w:val="single" w:sz="4" w:space="0" w:color="000000"/>
              <w:bottom w:val="single" w:sz="4" w:space="0" w:color="000000"/>
              <w:right w:val="nil"/>
            </w:tcBorders>
            <w:hideMark/>
          </w:tcPr>
          <w:p w:rsidR="00D71D36" w:rsidRDefault="00D71D36" w:rsidP="003A19BB">
            <w:pPr>
              <w:jc w:val="center"/>
              <w:rPr>
                <w:szCs w:val="28"/>
              </w:rPr>
            </w:pPr>
            <w:r>
              <w:rPr>
                <w:szCs w:val="28"/>
              </w:rPr>
              <w:t>Категория ТС в соответствии с Конвенцией о дорожном движении</w:t>
            </w:r>
          </w:p>
        </w:tc>
        <w:tc>
          <w:tcPr>
            <w:tcW w:w="4483" w:type="dxa"/>
            <w:tcBorders>
              <w:top w:val="single" w:sz="4" w:space="0" w:color="000000"/>
              <w:left w:val="single" w:sz="4" w:space="0" w:color="000000"/>
              <w:bottom w:val="single" w:sz="4" w:space="0" w:color="000000"/>
              <w:right w:val="single" w:sz="4" w:space="0" w:color="000000"/>
            </w:tcBorders>
            <w:hideMark/>
          </w:tcPr>
          <w:p w:rsidR="00D71D36" w:rsidRDefault="00D71D36" w:rsidP="003A19BB">
            <w:pPr>
              <w:jc w:val="center"/>
              <w:rPr>
                <w:szCs w:val="20"/>
              </w:rPr>
            </w:pPr>
            <w:r>
              <w:rPr>
                <w:szCs w:val="20"/>
              </w:rPr>
              <w:t>прицеп</w:t>
            </w:r>
          </w:p>
        </w:tc>
      </w:tr>
      <w:tr w:rsidR="00D71D36" w:rsidTr="003A19BB">
        <w:tc>
          <w:tcPr>
            <w:tcW w:w="4875" w:type="dxa"/>
            <w:tcBorders>
              <w:top w:val="single" w:sz="4" w:space="0" w:color="000000"/>
              <w:left w:val="single" w:sz="4" w:space="0" w:color="000000"/>
              <w:bottom w:val="single" w:sz="4" w:space="0" w:color="000000"/>
              <w:right w:val="nil"/>
            </w:tcBorders>
          </w:tcPr>
          <w:p w:rsidR="00D71D36" w:rsidRDefault="00D71D36" w:rsidP="003A19BB">
            <w:pPr>
              <w:jc w:val="center"/>
              <w:rPr>
                <w:szCs w:val="28"/>
              </w:rPr>
            </w:pPr>
            <w:r>
              <w:rPr>
                <w:szCs w:val="28"/>
              </w:rPr>
              <w:t>Категория в соответствии с ТР ТС 018/2011</w:t>
            </w:r>
          </w:p>
        </w:tc>
        <w:tc>
          <w:tcPr>
            <w:tcW w:w="4483" w:type="dxa"/>
            <w:tcBorders>
              <w:top w:val="single" w:sz="4" w:space="0" w:color="000000"/>
              <w:left w:val="single" w:sz="4" w:space="0" w:color="000000"/>
              <w:bottom w:val="single" w:sz="4" w:space="0" w:color="000000"/>
              <w:right w:val="single" w:sz="4" w:space="0" w:color="000000"/>
            </w:tcBorders>
          </w:tcPr>
          <w:p w:rsidR="00D71D36" w:rsidRDefault="00D71D36" w:rsidP="003A19BB">
            <w:pPr>
              <w:jc w:val="center"/>
              <w:rPr>
                <w:szCs w:val="20"/>
              </w:rPr>
            </w:pPr>
            <w:r>
              <w:rPr>
                <w:szCs w:val="20"/>
              </w:rPr>
              <w:t>ОЗ</w:t>
            </w:r>
          </w:p>
        </w:tc>
      </w:tr>
      <w:tr w:rsidR="00D71D36" w:rsidTr="003A19BB">
        <w:tc>
          <w:tcPr>
            <w:tcW w:w="4875" w:type="dxa"/>
            <w:tcBorders>
              <w:top w:val="single" w:sz="4" w:space="0" w:color="000000"/>
              <w:left w:val="single" w:sz="4" w:space="0" w:color="000000"/>
              <w:bottom w:val="single" w:sz="4" w:space="0" w:color="000000"/>
              <w:right w:val="nil"/>
            </w:tcBorders>
            <w:hideMark/>
          </w:tcPr>
          <w:p w:rsidR="00D71D36" w:rsidRDefault="00D71D36" w:rsidP="003A19BB">
            <w:pPr>
              <w:jc w:val="center"/>
              <w:rPr>
                <w:szCs w:val="28"/>
              </w:rPr>
            </w:pPr>
            <w:r>
              <w:rPr>
                <w:szCs w:val="28"/>
              </w:rPr>
              <w:t>Марка</w:t>
            </w:r>
          </w:p>
        </w:tc>
        <w:tc>
          <w:tcPr>
            <w:tcW w:w="4483" w:type="dxa"/>
            <w:tcBorders>
              <w:top w:val="single" w:sz="4" w:space="0" w:color="000000"/>
              <w:left w:val="single" w:sz="4" w:space="0" w:color="000000"/>
              <w:bottom w:val="single" w:sz="4" w:space="0" w:color="000000"/>
              <w:right w:val="single" w:sz="4" w:space="0" w:color="000000"/>
            </w:tcBorders>
            <w:hideMark/>
          </w:tcPr>
          <w:p w:rsidR="00D71D36" w:rsidRDefault="00D71D36" w:rsidP="003A19BB">
            <w:pPr>
              <w:jc w:val="center"/>
              <w:rPr>
                <w:szCs w:val="20"/>
              </w:rPr>
            </w:pPr>
            <w:r>
              <w:rPr>
                <w:szCs w:val="28"/>
              </w:rPr>
              <w:t>отсутствует</w:t>
            </w:r>
          </w:p>
        </w:tc>
      </w:tr>
      <w:tr w:rsidR="00D71D36" w:rsidTr="003A19BB">
        <w:tc>
          <w:tcPr>
            <w:tcW w:w="4875" w:type="dxa"/>
            <w:tcBorders>
              <w:top w:val="single" w:sz="4" w:space="0" w:color="000000"/>
              <w:left w:val="single" w:sz="4" w:space="0" w:color="000000"/>
              <w:bottom w:val="single" w:sz="4" w:space="0" w:color="000000"/>
              <w:right w:val="nil"/>
            </w:tcBorders>
          </w:tcPr>
          <w:p w:rsidR="00D71D36" w:rsidRDefault="00D71D36" w:rsidP="003A19BB">
            <w:pPr>
              <w:jc w:val="center"/>
              <w:rPr>
                <w:szCs w:val="28"/>
              </w:rPr>
            </w:pPr>
            <w:r>
              <w:rPr>
                <w:szCs w:val="28"/>
              </w:rPr>
              <w:t>Коммерческое наименование</w:t>
            </w:r>
          </w:p>
        </w:tc>
        <w:tc>
          <w:tcPr>
            <w:tcW w:w="4483" w:type="dxa"/>
            <w:tcBorders>
              <w:top w:val="single" w:sz="4" w:space="0" w:color="000000"/>
              <w:left w:val="single" w:sz="4" w:space="0" w:color="000000"/>
              <w:bottom w:val="single" w:sz="4" w:space="0" w:color="000000"/>
              <w:right w:val="single" w:sz="4" w:space="0" w:color="000000"/>
            </w:tcBorders>
          </w:tcPr>
          <w:p w:rsidR="00D71D36" w:rsidRDefault="00D71D36" w:rsidP="003A19BB">
            <w:pPr>
              <w:jc w:val="center"/>
              <w:rPr>
                <w:szCs w:val="28"/>
              </w:rPr>
            </w:pPr>
            <w:r>
              <w:rPr>
                <w:szCs w:val="28"/>
              </w:rPr>
              <w:t>ПУМ-001 «Магистраль»</w:t>
            </w:r>
          </w:p>
        </w:tc>
      </w:tr>
      <w:tr w:rsidR="00D71D36" w:rsidTr="003A19BB">
        <w:tc>
          <w:tcPr>
            <w:tcW w:w="4875" w:type="dxa"/>
            <w:tcBorders>
              <w:top w:val="single" w:sz="4" w:space="0" w:color="000000"/>
              <w:left w:val="single" w:sz="4" w:space="0" w:color="000000"/>
              <w:bottom w:val="single" w:sz="4" w:space="0" w:color="000000"/>
              <w:right w:val="nil"/>
            </w:tcBorders>
            <w:hideMark/>
          </w:tcPr>
          <w:p w:rsidR="00D71D36" w:rsidRPr="00D71D36" w:rsidRDefault="00D71D36" w:rsidP="003A19BB">
            <w:pPr>
              <w:jc w:val="center"/>
              <w:rPr>
                <w:szCs w:val="28"/>
              </w:rPr>
            </w:pPr>
            <w:r>
              <w:rPr>
                <w:szCs w:val="28"/>
              </w:rPr>
              <w:t>Номер двигателя</w:t>
            </w:r>
          </w:p>
        </w:tc>
        <w:tc>
          <w:tcPr>
            <w:tcW w:w="4483" w:type="dxa"/>
            <w:tcBorders>
              <w:top w:val="single" w:sz="4" w:space="0" w:color="000000"/>
              <w:left w:val="single" w:sz="4" w:space="0" w:color="000000"/>
              <w:bottom w:val="single" w:sz="4" w:space="0" w:color="000000"/>
              <w:right w:val="single" w:sz="4" w:space="0" w:color="000000"/>
            </w:tcBorders>
            <w:hideMark/>
          </w:tcPr>
          <w:p w:rsidR="00D71D36" w:rsidRDefault="00D71D36" w:rsidP="003A19BB">
            <w:pPr>
              <w:jc w:val="center"/>
              <w:rPr>
                <w:szCs w:val="20"/>
              </w:rPr>
            </w:pPr>
            <w:r>
              <w:rPr>
                <w:szCs w:val="28"/>
              </w:rPr>
              <w:t>отсутствует</w:t>
            </w:r>
          </w:p>
        </w:tc>
      </w:tr>
      <w:tr w:rsidR="00D71D36" w:rsidTr="003A19BB">
        <w:tc>
          <w:tcPr>
            <w:tcW w:w="4875" w:type="dxa"/>
            <w:tcBorders>
              <w:top w:val="single" w:sz="4" w:space="0" w:color="000000"/>
              <w:left w:val="single" w:sz="4" w:space="0" w:color="000000"/>
              <w:bottom w:val="single" w:sz="4" w:space="0" w:color="000000"/>
              <w:right w:val="nil"/>
            </w:tcBorders>
          </w:tcPr>
          <w:p w:rsidR="00D71D36" w:rsidRDefault="00D71D36" w:rsidP="003A19BB">
            <w:pPr>
              <w:jc w:val="center"/>
              <w:rPr>
                <w:szCs w:val="28"/>
              </w:rPr>
            </w:pPr>
            <w:r>
              <w:rPr>
                <w:szCs w:val="28"/>
              </w:rPr>
              <w:t>Номер шасси (рамы)</w:t>
            </w:r>
          </w:p>
        </w:tc>
        <w:tc>
          <w:tcPr>
            <w:tcW w:w="4483" w:type="dxa"/>
            <w:tcBorders>
              <w:top w:val="single" w:sz="4" w:space="0" w:color="000000"/>
              <w:left w:val="single" w:sz="4" w:space="0" w:color="000000"/>
              <w:bottom w:val="single" w:sz="4" w:space="0" w:color="000000"/>
              <w:right w:val="single" w:sz="4" w:space="0" w:color="000000"/>
            </w:tcBorders>
          </w:tcPr>
          <w:p w:rsidR="00D71D36" w:rsidRDefault="00D71D36" w:rsidP="003A19BB">
            <w:pPr>
              <w:jc w:val="center"/>
              <w:rPr>
                <w:szCs w:val="28"/>
              </w:rPr>
            </w:pPr>
            <w:r w:rsidRPr="00D71D36">
              <w:rPr>
                <w:szCs w:val="28"/>
              </w:rPr>
              <w:t>Х89889700S0GV5338</w:t>
            </w:r>
          </w:p>
        </w:tc>
      </w:tr>
      <w:tr w:rsidR="005109C2" w:rsidTr="003A19BB">
        <w:tc>
          <w:tcPr>
            <w:tcW w:w="4875" w:type="dxa"/>
            <w:tcBorders>
              <w:top w:val="single" w:sz="4" w:space="0" w:color="000000"/>
              <w:left w:val="single" w:sz="4" w:space="0" w:color="000000"/>
              <w:bottom w:val="single" w:sz="4" w:space="0" w:color="000000"/>
              <w:right w:val="nil"/>
            </w:tcBorders>
          </w:tcPr>
          <w:p w:rsidR="005109C2" w:rsidRDefault="005109C2" w:rsidP="003A19BB">
            <w:pPr>
              <w:jc w:val="center"/>
              <w:rPr>
                <w:szCs w:val="28"/>
              </w:rPr>
            </w:pPr>
            <w:r>
              <w:rPr>
                <w:szCs w:val="28"/>
              </w:rPr>
              <w:t>Номер кузова (кабины, прицепа)</w:t>
            </w:r>
          </w:p>
        </w:tc>
        <w:tc>
          <w:tcPr>
            <w:tcW w:w="4483" w:type="dxa"/>
            <w:tcBorders>
              <w:top w:val="single" w:sz="4" w:space="0" w:color="000000"/>
              <w:left w:val="single" w:sz="4" w:space="0" w:color="000000"/>
              <w:bottom w:val="single" w:sz="4" w:space="0" w:color="000000"/>
              <w:right w:val="single" w:sz="4" w:space="0" w:color="000000"/>
            </w:tcBorders>
          </w:tcPr>
          <w:p w:rsidR="005109C2" w:rsidRPr="00D71D36" w:rsidRDefault="005109C2" w:rsidP="003A19BB">
            <w:pPr>
              <w:jc w:val="center"/>
              <w:rPr>
                <w:szCs w:val="28"/>
              </w:rPr>
            </w:pPr>
            <w:r>
              <w:rPr>
                <w:szCs w:val="28"/>
              </w:rPr>
              <w:t>отсутствует</w:t>
            </w:r>
          </w:p>
        </w:tc>
      </w:tr>
      <w:tr w:rsidR="00D71D36" w:rsidTr="003A19BB">
        <w:tc>
          <w:tcPr>
            <w:tcW w:w="4875" w:type="dxa"/>
            <w:tcBorders>
              <w:top w:val="single" w:sz="4" w:space="0" w:color="000000"/>
              <w:left w:val="single" w:sz="4" w:space="0" w:color="000000"/>
              <w:bottom w:val="single" w:sz="4" w:space="0" w:color="000000"/>
              <w:right w:val="nil"/>
            </w:tcBorders>
            <w:hideMark/>
          </w:tcPr>
          <w:p w:rsidR="00D71D36" w:rsidRDefault="005109C2" w:rsidP="003A19BB">
            <w:pPr>
              <w:jc w:val="center"/>
              <w:rPr>
                <w:szCs w:val="28"/>
              </w:rPr>
            </w:pPr>
            <w:r>
              <w:rPr>
                <w:szCs w:val="28"/>
              </w:rPr>
              <w:t>Цвет кузова (кабины, прицепа)</w:t>
            </w:r>
          </w:p>
        </w:tc>
        <w:tc>
          <w:tcPr>
            <w:tcW w:w="4483" w:type="dxa"/>
            <w:tcBorders>
              <w:top w:val="single" w:sz="4" w:space="0" w:color="000000"/>
              <w:left w:val="single" w:sz="4" w:space="0" w:color="000000"/>
              <w:bottom w:val="single" w:sz="4" w:space="0" w:color="000000"/>
              <w:right w:val="single" w:sz="4" w:space="0" w:color="000000"/>
            </w:tcBorders>
            <w:hideMark/>
          </w:tcPr>
          <w:p w:rsidR="00D71D36" w:rsidRDefault="005109C2" w:rsidP="003A19BB">
            <w:pPr>
              <w:jc w:val="center"/>
              <w:rPr>
                <w:szCs w:val="20"/>
              </w:rPr>
            </w:pPr>
            <w:r>
              <w:rPr>
                <w:szCs w:val="28"/>
              </w:rPr>
              <w:t>желтый</w:t>
            </w:r>
          </w:p>
        </w:tc>
      </w:tr>
      <w:tr w:rsidR="00D71D36" w:rsidTr="005109C2">
        <w:tc>
          <w:tcPr>
            <w:tcW w:w="4875" w:type="dxa"/>
            <w:tcBorders>
              <w:top w:val="single" w:sz="4" w:space="0" w:color="000000"/>
              <w:left w:val="single" w:sz="4" w:space="0" w:color="000000"/>
              <w:bottom w:val="single" w:sz="4" w:space="0" w:color="000000"/>
              <w:right w:val="nil"/>
            </w:tcBorders>
          </w:tcPr>
          <w:p w:rsidR="00D71D36" w:rsidRDefault="005109C2" w:rsidP="003A19BB">
            <w:pPr>
              <w:jc w:val="center"/>
              <w:rPr>
                <w:szCs w:val="28"/>
              </w:rPr>
            </w:pPr>
            <w:r>
              <w:rPr>
                <w:szCs w:val="28"/>
              </w:rPr>
              <w:t>Месяц и год изготовления</w:t>
            </w:r>
          </w:p>
        </w:tc>
        <w:tc>
          <w:tcPr>
            <w:tcW w:w="4483" w:type="dxa"/>
            <w:tcBorders>
              <w:top w:val="single" w:sz="4" w:space="0" w:color="000000"/>
              <w:left w:val="single" w:sz="4" w:space="0" w:color="000000"/>
              <w:bottom w:val="single" w:sz="4" w:space="0" w:color="000000"/>
              <w:right w:val="single" w:sz="4" w:space="0" w:color="000000"/>
            </w:tcBorders>
          </w:tcPr>
          <w:p w:rsidR="00D71D36" w:rsidRDefault="005109C2" w:rsidP="003A19BB">
            <w:pPr>
              <w:jc w:val="center"/>
              <w:rPr>
                <w:szCs w:val="20"/>
              </w:rPr>
            </w:pPr>
            <w:r>
              <w:rPr>
                <w:szCs w:val="20"/>
              </w:rPr>
              <w:t>Июль 2025</w:t>
            </w:r>
          </w:p>
        </w:tc>
      </w:tr>
      <w:tr w:rsidR="00D71D36" w:rsidTr="005109C2">
        <w:tc>
          <w:tcPr>
            <w:tcW w:w="4875" w:type="dxa"/>
            <w:tcBorders>
              <w:top w:val="single" w:sz="4" w:space="0" w:color="000000"/>
              <w:left w:val="single" w:sz="4" w:space="0" w:color="000000"/>
              <w:bottom w:val="single" w:sz="4" w:space="0" w:color="000000"/>
              <w:right w:val="nil"/>
            </w:tcBorders>
          </w:tcPr>
          <w:p w:rsidR="00D71D36" w:rsidRDefault="005109C2" w:rsidP="003A19BB">
            <w:pPr>
              <w:jc w:val="center"/>
              <w:rPr>
                <w:szCs w:val="28"/>
              </w:rPr>
            </w:pPr>
            <w:r>
              <w:rPr>
                <w:szCs w:val="28"/>
              </w:rPr>
              <w:t>Двигатель (марка, тип)</w:t>
            </w:r>
          </w:p>
        </w:tc>
        <w:tc>
          <w:tcPr>
            <w:tcW w:w="4483" w:type="dxa"/>
            <w:tcBorders>
              <w:top w:val="single" w:sz="4" w:space="0" w:color="000000"/>
              <w:left w:val="single" w:sz="4" w:space="0" w:color="000000"/>
              <w:bottom w:val="single" w:sz="4" w:space="0" w:color="000000"/>
              <w:right w:val="single" w:sz="4" w:space="0" w:color="000000"/>
            </w:tcBorders>
          </w:tcPr>
          <w:p w:rsidR="00D71D36" w:rsidRDefault="005109C2" w:rsidP="003A19BB">
            <w:pPr>
              <w:jc w:val="center"/>
              <w:rPr>
                <w:szCs w:val="20"/>
              </w:rPr>
            </w:pPr>
            <w:r>
              <w:rPr>
                <w:szCs w:val="28"/>
              </w:rPr>
              <w:t>отсутствует</w:t>
            </w:r>
          </w:p>
        </w:tc>
      </w:tr>
      <w:tr w:rsidR="00D71D36" w:rsidTr="005109C2">
        <w:tc>
          <w:tcPr>
            <w:tcW w:w="4875" w:type="dxa"/>
            <w:tcBorders>
              <w:top w:val="single" w:sz="4" w:space="0" w:color="000000"/>
              <w:left w:val="single" w:sz="4" w:space="0" w:color="000000"/>
              <w:bottom w:val="single" w:sz="4" w:space="0" w:color="000000"/>
              <w:right w:val="nil"/>
            </w:tcBorders>
          </w:tcPr>
          <w:p w:rsidR="00D71D36" w:rsidRDefault="005109C2" w:rsidP="003A19BB">
            <w:pPr>
              <w:jc w:val="center"/>
              <w:rPr>
                <w:szCs w:val="28"/>
              </w:rPr>
            </w:pPr>
            <w:r>
              <w:rPr>
                <w:szCs w:val="28"/>
              </w:rPr>
              <w:t>Технически допустимая максимальная масса ТС (кг)</w:t>
            </w:r>
          </w:p>
        </w:tc>
        <w:tc>
          <w:tcPr>
            <w:tcW w:w="4483" w:type="dxa"/>
            <w:tcBorders>
              <w:top w:val="single" w:sz="4" w:space="0" w:color="000000"/>
              <w:left w:val="single" w:sz="4" w:space="0" w:color="000000"/>
              <w:bottom w:val="single" w:sz="4" w:space="0" w:color="000000"/>
              <w:right w:val="single" w:sz="4" w:space="0" w:color="000000"/>
            </w:tcBorders>
          </w:tcPr>
          <w:p w:rsidR="00D71D36" w:rsidRDefault="005109C2" w:rsidP="003A19BB">
            <w:pPr>
              <w:jc w:val="center"/>
              <w:rPr>
                <w:szCs w:val="20"/>
              </w:rPr>
            </w:pPr>
            <w:r>
              <w:rPr>
                <w:szCs w:val="20"/>
              </w:rPr>
              <w:t>4990</w:t>
            </w:r>
          </w:p>
        </w:tc>
      </w:tr>
      <w:tr w:rsidR="003A19BB" w:rsidTr="005109C2">
        <w:tc>
          <w:tcPr>
            <w:tcW w:w="4875" w:type="dxa"/>
            <w:tcBorders>
              <w:top w:val="single" w:sz="4" w:space="0" w:color="000000"/>
              <w:left w:val="single" w:sz="4" w:space="0" w:color="000000"/>
              <w:bottom w:val="single" w:sz="4" w:space="0" w:color="000000"/>
              <w:right w:val="nil"/>
            </w:tcBorders>
          </w:tcPr>
          <w:p w:rsidR="003A19BB" w:rsidRPr="003A19BB" w:rsidRDefault="003A19BB" w:rsidP="003A19BB">
            <w:pPr>
              <w:jc w:val="center"/>
              <w:rPr>
                <w:szCs w:val="28"/>
              </w:rPr>
            </w:pPr>
            <w:r w:rsidRPr="003A19BB">
              <w:rPr>
                <w:szCs w:val="28"/>
              </w:rPr>
              <w:t>Государственный регистрационный знак</w:t>
            </w:r>
          </w:p>
        </w:tc>
        <w:tc>
          <w:tcPr>
            <w:tcW w:w="4483" w:type="dxa"/>
            <w:tcBorders>
              <w:top w:val="single" w:sz="4" w:space="0" w:color="000000"/>
              <w:left w:val="single" w:sz="4" w:space="0" w:color="000000"/>
              <w:bottom w:val="single" w:sz="4" w:space="0" w:color="000000"/>
              <w:right w:val="single" w:sz="4" w:space="0" w:color="000000"/>
            </w:tcBorders>
          </w:tcPr>
          <w:p w:rsidR="003A19BB" w:rsidRPr="003A19BB" w:rsidRDefault="003A19BB" w:rsidP="003A19BB">
            <w:pPr>
              <w:jc w:val="center"/>
              <w:rPr>
                <w:szCs w:val="20"/>
              </w:rPr>
            </w:pPr>
            <w:r>
              <w:rPr>
                <w:szCs w:val="28"/>
              </w:rPr>
              <w:t>СО8122 61</w:t>
            </w:r>
          </w:p>
        </w:tc>
      </w:tr>
    </w:tbl>
    <w:p w:rsidR="00D71D36" w:rsidRDefault="00D71D36" w:rsidP="006207D8">
      <w:pPr>
        <w:pStyle w:val="25"/>
        <w:spacing w:before="0" w:after="0"/>
        <w:ind w:firstLine="709"/>
        <w:jc w:val="both"/>
        <w:rPr>
          <w:color w:val="auto"/>
          <w:sz w:val="24"/>
          <w:szCs w:val="24"/>
        </w:rPr>
      </w:pPr>
    </w:p>
    <w:p w:rsidR="006207D8" w:rsidRDefault="001B4F6F" w:rsidP="006207D8">
      <w:pPr>
        <w:pStyle w:val="25"/>
        <w:spacing w:before="0" w:after="0"/>
        <w:ind w:firstLine="709"/>
        <w:jc w:val="both"/>
        <w:rPr>
          <w:sz w:val="24"/>
          <w:szCs w:val="24"/>
        </w:rPr>
      </w:pPr>
      <w:r>
        <w:rPr>
          <w:color w:val="auto"/>
          <w:sz w:val="24"/>
          <w:szCs w:val="24"/>
        </w:rPr>
        <w:t>1.</w:t>
      </w:r>
      <w:r w:rsidR="006207D8">
        <w:rPr>
          <w:color w:val="auto"/>
          <w:sz w:val="24"/>
          <w:szCs w:val="24"/>
        </w:rPr>
        <w:t xml:space="preserve">2. Транспортное средство является собственностью </w:t>
      </w:r>
      <w:r w:rsidR="004451D3">
        <w:rPr>
          <w:color w:val="auto"/>
          <w:sz w:val="24"/>
          <w:szCs w:val="24"/>
        </w:rPr>
        <w:t>муниципального образования «</w:t>
      </w:r>
      <w:proofErr w:type="spellStart"/>
      <w:r w:rsidR="004451D3" w:rsidRPr="004451D3">
        <w:rPr>
          <w:color w:val="auto"/>
          <w:sz w:val="24"/>
          <w:szCs w:val="24"/>
        </w:rPr>
        <w:t>Каменоломненское</w:t>
      </w:r>
      <w:proofErr w:type="spellEnd"/>
      <w:r w:rsidR="004451D3" w:rsidRPr="004451D3">
        <w:rPr>
          <w:color w:val="auto"/>
          <w:sz w:val="24"/>
          <w:szCs w:val="24"/>
        </w:rPr>
        <w:t xml:space="preserve"> городское поселение</w:t>
      </w:r>
      <w:r w:rsidR="004451D3">
        <w:rPr>
          <w:color w:val="auto"/>
          <w:sz w:val="24"/>
          <w:szCs w:val="24"/>
        </w:rPr>
        <w:t>»</w:t>
      </w:r>
      <w:r w:rsidR="003A19BB">
        <w:rPr>
          <w:color w:val="auto"/>
          <w:sz w:val="24"/>
          <w:szCs w:val="24"/>
        </w:rPr>
        <w:t>.</w:t>
      </w:r>
    </w:p>
    <w:p w:rsidR="006207D8" w:rsidRDefault="006207D8" w:rsidP="006207D8">
      <w:pPr>
        <w:tabs>
          <w:tab w:val="left" w:pos="360"/>
        </w:tabs>
        <w:autoSpaceDE w:val="0"/>
        <w:ind w:firstLine="709"/>
        <w:jc w:val="both"/>
      </w:pPr>
      <w:r>
        <w:t>1.3. Арендатор уплачивает Арендодателю арендную плату на условиях настоящего Договора.</w:t>
      </w:r>
    </w:p>
    <w:p w:rsidR="006207D8" w:rsidRDefault="006207D8" w:rsidP="006207D8">
      <w:pPr>
        <w:tabs>
          <w:tab w:val="left" w:pos="360"/>
        </w:tabs>
        <w:autoSpaceDE w:val="0"/>
        <w:ind w:firstLine="709"/>
        <w:jc w:val="both"/>
      </w:pPr>
      <w:r>
        <w:t>1.4. Арендодатель передает Арендатору Транспортное средство со всеми документами, необходимыми для его эксплуатации, в том числе:</w:t>
      </w:r>
    </w:p>
    <w:p w:rsidR="006207D8" w:rsidRPr="00D27946" w:rsidRDefault="006207D8" w:rsidP="006207D8">
      <w:pPr>
        <w:tabs>
          <w:tab w:val="left" w:pos="360"/>
        </w:tabs>
        <w:autoSpaceDE w:val="0"/>
        <w:ind w:firstLine="709"/>
        <w:jc w:val="both"/>
      </w:pPr>
      <w:r w:rsidRPr="00D27946">
        <w:t xml:space="preserve">- свидетельство о регистрации транспортного средства </w:t>
      </w:r>
      <w:r w:rsidR="00D27946" w:rsidRPr="00D27946">
        <w:t>99 83 980384</w:t>
      </w:r>
      <w:r w:rsidRPr="00D27946">
        <w:t xml:space="preserve">, выданное ГИБДД </w:t>
      </w:r>
      <w:r w:rsidR="00D27946" w:rsidRPr="00D27946">
        <w:t>код подразделения 1160920 12.08.2025</w:t>
      </w:r>
      <w:r w:rsidRPr="00D27946">
        <w:t>;</w:t>
      </w:r>
    </w:p>
    <w:p w:rsidR="006207D8" w:rsidRDefault="006207D8" w:rsidP="006207D8">
      <w:pPr>
        <w:ind w:firstLine="540"/>
        <w:jc w:val="both"/>
      </w:pPr>
      <w:r>
        <w:t>1.5. Арендодатель гарантирует, что на момент заключения Договора Транспортное средство в споре или под арестом не состоит, не является предметом залога и не обременено другими правами третьих лиц.</w:t>
      </w:r>
    </w:p>
    <w:p w:rsidR="006207D8" w:rsidRDefault="006207D8" w:rsidP="006207D8">
      <w:pPr>
        <w:ind w:firstLine="540"/>
        <w:jc w:val="both"/>
      </w:pPr>
      <w:r>
        <w:t xml:space="preserve">1.6. Стороны оценивают объект в </w:t>
      </w:r>
      <w:r w:rsidR="001B4F6F">
        <w:t>______________</w:t>
      </w:r>
      <w:r>
        <w:t xml:space="preserve"> (</w:t>
      </w:r>
      <w:r w:rsidR="001B4F6F">
        <w:t>___________</w:t>
      </w:r>
      <w:r>
        <w:t xml:space="preserve"> тысяч </w:t>
      </w:r>
      <w:r w:rsidR="001B4F6F">
        <w:t>_____________</w:t>
      </w:r>
      <w:proofErr w:type="gramStart"/>
      <w:r w:rsidR="001B4F6F">
        <w:t>_</w:t>
      </w:r>
      <w:r>
        <w:t xml:space="preserve"> )</w:t>
      </w:r>
      <w:proofErr w:type="gramEnd"/>
      <w:r>
        <w:t xml:space="preserve"> рубля</w:t>
      </w:r>
      <w:r w:rsidR="001B4F6F">
        <w:t xml:space="preserve"> __ копеек</w:t>
      </w:r>
      <w:r>
        <w:t>, включая стоимость принадлежностей.</w:t>
      </w:r>
    </w:p>
    <w:p w:rsidR="006207D8" w:rsidRDefault="006207D8" w:rsidP="006207D8">
      <w:pPr>
        <w:ind w:firstLine="540"/>
        <w:jc w:val="both"/>
      </w:pPr>
    </w:p>
    <w:p w:rsidR="006207D8" w:rsidRDefault="006207D8" w:rsidP="006207D8">
      <w:pPr>
        <w:ind w:firstLine="540"/>
        <w:jc w:val="center"/>
      </w:pPr>
      <w:r>
        <w:rPr>
          <w:b/>
          <w:bCs/>
        </w:rPr>
        <w:t>2. Предоставление и возврат объекта</w:t>
      </w:r>
    </w:p>
    <w:p w:rsidR="006207D8" w:rsidRDefault="006207D8" w:rsidP="006207D8">
      <w:pPr>
        <w:ind w:firstLine="540"/>
        <w:jc w:val="both"/>
      </w:pPr>
      <w:r>
        <w:t> </w:t>
      </w:r>
    </w:p>
    <w:p w:rsidR="006207D8" w:rsidRDefault="006207D8" w:rsidP="006207D8">
      <w:pPr>
        <w:ind w:firstLine="540"/>
        <w:jc w:val="both"/>
      </w:pPr>
      <w:r>
        <w:t>2.1. Предоставление объекта</w:t>
      </w:r>
    </w:p>
    <w:p w:rsidR="006207D8" w:rsidRDefault="006207D8" w:rsidP="006207D8">
      <w:pPr>
        <w:ind w:firstLine="540"/>
        <w:jc w:val="both"/>
      </w:pPr>
      <w:r>
        <w:t>2.1.1. Арендодатель составляет акт приема-передачи транспортного средства и в течение трёх дней с момента подписания настоящего договора передает по нему объект.</w:t>
      </w:r>
    </w:p>
    <w:p w:rsidR="006207D8" w:rsidRDefault="006207D8" w:rsidP="006207D8">
      <w:pPr>
        <w:ind w:firstLine="540"/>
        <w:jc w:val="both"/>
      </w:pPr>
      <w:r>
        <w:t>Объект передается в техническом состоянии, соответствующем требованиям, установленным для допуска транспортного средства в эксплуатацию, не имеет неисправностей, при наличии которых эксплуатация запрещена.</w:t>
      </w:r>
    </w:p>
    <w:p w:rsidR="006207D8" w:rsidRDefault="006207D8" w:rsidP="006207D8">
      <w:pPr>
        <w:ind w:firstLine="540"/>
        <w:jc w:val="both"/>
      </w:pPr>
      <w:r>
        <w:t>Вместе с объектом передаются следующие документы:</w:t>
      </w:r>
    </w:p>
    <w:p w:rsidR="00D27946" w:rsidRPr="00D27946" w:rsidRDefault="00D27946" w:rsidP="00D27946">
      <w:pPr>
        <w:tabs>
          <w:tab w:val="left" w:pos="360"/>
        </w:tabs>
        <w:autoSpaceDE w:val="0"/>
        <w:ind w:firstLine="709"/>
        <w:jc w:val="both"/>
      </w:pPr>
      <w:r w:rsidRPr="00D27946">
        <w:t>- свидетельство о регистрации транспортного средства 99 83 980384, выданное ГИБДД код подразделения 1160920 12.08.2025;</w:t>
      </w:r>
    </w:p>
    <w:p w:rsidR="006207D8" w:rsidRDefault="006207D8" w:rsidP="006207D8">
      <w:pPr>
        <w:ind w:firstLine="540"/>
        <w:jc w:val="both"/>
      </w:pPr>
      <w:r>
        <w:t>2.1.2. Данные о состоянии, комплектности объекта, выявленных недостатках, передаваемых принадлежностях и документах.</w:t>
      </w:r>
    </w:p>
    <w:p w:rsidR="006207D8" w:rsidRDefault="006207D8" w:rsidP="006207D8">
      <w:pPr>
        <w:ind w:firstLine="540"/>
        <w:jc w:val="both"/>
      </w:pPr>
      <w:r>
        <w:t>2.1.3. Арендатор обязан перед подписанием акта приема-передачи осмотреть и проверить состояние объекта, а также его комплектность на предмет соответствия условиям Договора.</w:t>
      </w:r>
    </w:p>
    <w:p w:rsidR="006207D8" w:rsidRDefault="006207D8" w:rsidP="006207D8">
      <w:pPr>
        <w:ind w:firstLine="540"/>
        <w:jc w:val="both"/>
      </w:pPr>
      <w:r>
        <w:t>2.1.4. Акт приемки-передачи транспортного средства, подписанный Сторонами, является неотъемлемой частью Договора.</w:t>
      </w:r>
    </w:p>
    <w:p w:rsidR="006207D8" w:rsidRDefault="006207D8" w:rsidP="006207D8">
      <w:pPr>
        <w:ind w:firstLine="540"/>
        <w:jc w:val="both"/>
      </w:pPr>
      <w:r>
        <w:lastRenderedPageBreak/>
        <w:t>2.2. Возврат объекта</w:t>
      </w:r>
    </w:p>
    <w:p w:rsidR="006207D8" w:rsidRDefault="006207D8" w:rsidP="006207D8">
      <w:pPr>
        <w:ind w:firstLine="540"/>
        <w:jc w:val="both"/>
      </w:pPr>
      <w:r>
        <w:t>2.2.1. Арендатор обязан по окончании срока аренды или при досрочном расторжении Договора:</w:t>
      </w:r>
    </w:p>
    <w:p w:rsidR="006207D8" w:rsidRDefault="006207D8" w:rsidP="006207D8">
      <w:pPr>
        <w:ind w:firstLine="540"/>
        <w:jc w:val="both"/>
      </w:pPr>
      <w:r>
        <w:t>- подготовить объект к возврату;</w:t>
      </w:r>
    </w:p>
    <w:p w:rsidR="006207D8" w:rsidRDefault="006207D8" w:rsidP="006207D8">
      <w:pPr>
        <w:ind w:firstLine="540"/>
        <w:jc w:val="both"/>
      </w:pPr>
      <w:r>
        <w:t>- составить акт возврата транспортного средства по согласованной форме;</w:t>
      </w:r>
    </w:p>
    <w:p w:rsidR="006207D8" w:rsidRDefault="006207D8" w:rsidP="006207D8">
      <w:pPr>
        <w:ind w:firstLine="540"/>
        <w:jc w:val="both"/>
      </w:pPr>
      <w:r>
        <w:t>- возвратить объект и принадлежности к нему в чистом, пригодном для эксплуатации состоянии с учетом нормального износа;</w:t>
      </w:r>
    </w:p>
    <w:p w:rsidR="006207D8" w:rsidRDefault="006207D8" w:rsidP="006207D8">
      <w:pPr>
        <w:ind w:firstLine="540"/>
        <w:jc w:val="both"/>
      </w:pPr>
      <w:r>
        <w:t>В случае возврата объекта с большим количеством топлива Арендодатель компенсирует Арендатору образовавшуюся разницу по его рыночной цене на момент возврата.</w:t>
      </w:r>
    </w:p>
    <w:p w:rsidR="006207D8" w:rsidRDefault="006207D8" w:rsidP="006207D8">
      <w:pPr>
        <w:ind w:firstLine="540"/>
        <w:jc w:val="both"/>
      </w:pPr>
      <w:r>
        <w:t>2.2.2. Арендодатель обязан перед подписанием акта возврата проверить состояние, комплектность объекта и принадлежностей к нему.</w:t>
      </w:r>
    </w:p>
    <w:p w:rsidR="006207D8" w:rsidRDefault="006207D8" w:rsidP="006207D8">
      <w:pPr>
        <w:ind w:firstLine="540"/>
        <w:jc w:val="both"/>
      </w:pPr>
      <w:r>
        <w:t>2.2.3. В акте возврата Стороны указывают данные о состоянии и комплектности объекта, передаваемых принадлежностях и документах, выявленных недостатках.</w:t>
      </w:r>
    </w:p>
    <w:p w:rsidR="006207D8" w:rsidRDefault="006207D8" w:rsidP="006207D8">
      <w:pPr>
        <w:ind w:firstLine="540"/>
        <w:jc w:val="both"/>
      </w:pPr>
      <w:r>
        <w:t xml:space="preserve">2.3. Объект передается и возвращается по адресу: Ростовская обл., Октябрьский р-он, </w:t>
      </w:r>
      <w:proofErr w:type="spellStart"/>
      <w:r>
        <w:t>р.п</w:t>
      </w:r>
      <w:proofErr w:type="spellEnd"/>
      <w:r>
        <w:t xml:space="preserve">. Каменоломни, ул. Чкалова, 77. </w:t>
      </w:r>
    </w:p>
    <w:p w:rsidR="006207D8" w:rsidRDefault="006207D8" w:rsidP="006207D8">
      <w:pPr>
        <w:ind w:firstLine="540"/>
        <w:jc w:val="both"/>
      </w:pPr>
    </w:p>
    <w:p w:rsidR="006207D8" w:rsidRDefault="006207D8" w:rsidP="006207D8">
      <w:pPr>
        <w:ind w:firstLine="540"/>
        <w:jc w:val="center"/>
      </w:pPr>
      <w:r>
        <w:rPr>
          <w:b/>
          <w:bCs/>
        </w:rPr>
        <w:t>3. Содержание и улучшение объекта</w:t>
      </w:r>
    </w:p>
    <w:p w:rsidR="006207D8" w:rsidRDefault="006207D8" w:rsidP="006207D8">
      <w:pPr>
        <w:ind w:firstLine="540"/>
        <w:jc w:val="both"/>
      </w:pPr>
      <w:r>
        <w:t> </w:t>
      </w:r>
    </w:p>
    <w:p w:rsidR="006207D8" w:rsidRDefault="006207D8" w:rsidP="006207D8">
      <w:pPr>
        <w:ind w:firstLine="540"/>
        <w:jc w:val="both"/>
      </w:pPr>
      <w:r>
        <w:t>3.1. Арендатор обязан поддерживать объект в надлежащем состоянии путем осуществления технического обслуживания, текущего и капитального ремонта.</w:t>
      </w:r>
    </w:p>
    <w:p w:rsidR="006207D8" w:rsidRDefault="006207D8" w:rsidP="006207D8">
      <w:pPr>
        <w:ind w:firstLine="540"/>
        <w:jc w:val="both"/>
      </w:pPr>
      <w:r>
        <w:t>3.2. Арендатор обязан осуществлять техническое обслуживание и выполнять работы по ремонту объекта в соответствии с правилами и в сроки, установленные заводом-изготовителем в сервисной (гарантийной) книжке на транспортное средство.</w:t>
      </w:r>
    </w:p>
    <w:p w:rsidR="006207D8" w:rsidRDefault="006207D8" w:rsidP="006207D8">
      <w:pPr>
        <w:ind w:firstLine="540"/>
        <w:jc w:val="both"/>
      </w:pPr>
      <w:r>
        <w:t>3.3. При наступлении срока проведения технического осмотра транспортного средства, установленного в ст. 15 Федерального закона от 01.07.2011 N 170-ФЗ "О техническом осмотре транспортных средств и о внесении изменений в отдельные законодательные акты Российской Федерации", Арендатор обязан до истечения срока действия диагностической карты предоставить объект аккредитованному оператору технического осмотра для проведения такого осмотра.</w:t>
      </w:r>
    </w:p>
    <w:p w:rsidR="006207D8" w:rsidRDefault="006207D8" w:rsidP="006207D8">
      <w:pPr>
        <w:ind w:firstLine="540"/>
        <w:jc w:val="both"/>
      </w:pPr>
      <w:r>
        <w:t>3.4. Арендатор не вправе без предварительного письменного согласия Арендодателя производить разборку и ремонт объекта, осуществлять любое иное вмешательство в его конструкцию и устанавливать на него дополнительное оборудование.</w:t>
      </w:r>
    </w:p>
    <w:p w:rsidR="006207D8" w:rsidRDefault="006207D8" w:rsidP="006207D8">
      <w:pPr>
        <w:ind w:firstLine="540"/>
        <w:jc w:val="both"/>
      </w:pPr>
      <w:r>
        <w:t>3.5. Улучшение объекта</w:t>
      </w:r>
    </w:p>
    <w:p w:rsidR="006207D8" w:rsidRDefault="006207D8" w:rsidP="006207D8">
      <w:pPr>
        <w:ind w:firstLine="540"/>
        <w:jc w:val="both"/>
      </w:pPr>
      <w:r>
        <w:t>3.5.1. Арендатор вправе за свой счет производить отделимые улучшения объекта, которые являются его собственностью.</w:t>
      </w:r>
    </w:p>
    <w:p w:rsidR="006207D8" w:rsidRDefault="006207D8" w:rsidP="006207D8">
      <w:pPr>
        <w:ind w:firstLine="540"/>
        <w:jc w:val="both"/>
      </w:pPr>
      <w:r>
        <w:t>3.5.2. Неотделимые улучшения объекта Арендатор вправе производить с письменного согласия Арендодателя, для чего Стороны составляют дополнительное соглашение, в котором согласовывают виды, объем, сроки производства и стоимость таких улучшений. После прекращения Договора стоимость неотделимых улучшений Арендатору не возмещается.</w:t>
      </w:r>
    </w:p>
    <w:p w:rsidR="006207D8" w:rsidRDefault="006207D8" w:rsidP="006207D8">
      <w:pPr>
        <w:ind w:firstLine="540"/>
        <w:jc w:val="both"/>
      </w:pPr>
    </w:p>
    <w:p w:rsidR="006207D8" w:rsidRDefault="006207D8" w:rsidP="006207D8">
      <w:pPr>
        <w:ind w:firstLine="540"/>
        <w:jc w:val="center"/>
      </w:pPr>
      <w:r>
        <w:rPr>
          <w:b/>
          <w:bCs/>
        </w:rPr>
        <w:t>4. Эксплуатация объекта</w:t>
      </w:r>
    </w:p>
    <w:p w:rsidR="006207D8" w:rsidRDefault="006207D8" w:rsidP="006207D8">
      <w:pPr>
        <w:ind w:firstLine="540"/>
        <w:jc w:val="both"/>
      </w:pPr>
      <w:r>
        <w:t> </w:t>
      </w:r>
    </w:p>
    <w:p w:rsidR="006207D8" w:rsidRDefault="006207D8" w:rsidP="006207D8">
      <w:pPr>
        <w:ind w:firstLine="540"/>
        <w:jc w:val="both"/>
      </w:pPr>
      <w:r>
        <w:t>4.1. Транспортное средство должно использоваться Арендатором по прямому назначению и на территории Октябрьского района Ростовской области.</w:t>
      </w:r>
    </w:p>
    <w:p w:rsidR="006207D8" w:rsidRDefault="006207D8" w:rsidP="006207D8">
      <w:pPr>
        <w:ind w:firstLine="540"/>
        <w:jc w:val="both"/>
      </w:pPr>
      <w:r>
        <w:t xml:space="preserve">4.2. Арендатор обязан обеспечивать сохранность Транспортного средства, поддерживать его в исправном состоянии, эксплуатировать с соблюдением инструкций организации-изготовителя и Правил технической эксплуатации подвижного состава автомобильного транспорта, утвержденных Приказом </w:t>
      </w:r>
      <w:proofErr w:type="spellStart"/>
      <w:r>
        <w:t>Минавтотранса</w:t>
      </w:r>
      <w:proofErr w:type="spellEnd"/>
      <w:r>
        <w:t xml:space="preserve"> РСФСР от 09.12.1970 N 19.</w:t>
      </w:r>
    </w:p>
    <w:p w:rsidR="006207D8" w:rsidRDefault="006207D8" w:rsidP="006207D8">
      <w:pPr>
        <w:ind w:firstLine="540"/>
        <w:jc w:val="both"/>
      </w:pPr>
      <w:r>
        <w:t>4.3. Арендатор несет следующие виды расходов, связанных с эксплуатацией Транспортного средства:</w:t>
      </w:r>
    </w:p>
    <w:p w:rsidR="006207D8" w:rsidRDefault="006207D8" w:rsidP="006207D8">
      <w:pPr>
        <w:ind w:firstLine="540"/>
        <w:jc w:val="both"/>
      </w:pPr>
      <w:r>
        <w:t xml:space="preserve">- на оплату горюче-смазочных материалов, автомобильных масел, специальных жидкостей и </w:t>
      </w:r>
      <w:r w:rsidR="00A76753">
        <w:t>других расходуемых материалов,</w:t>
      </w:r>
      <w:r>
        <w:t xml:space="preserve"> и принадлежностей;</w:t>
      </w:r>
    </w:p>
    <w:p w:rsidR="006207D8" w:rsidRDefault="006207D8" w:rsidP="006207D8">
      <w:pPr>
        <w:ind w:firstLine="540"/>
        <w:jc w:val="both"/>
      </w:pPr>
      <w:r>
        <w:t>- на мойку транспортного средства;</w:t>
      </w:r>
    </w:p>
    <w:p w:rsidR="006207D8" w:rsidRDefault="006207D8" w:rsidP="006207D8">
      <w:pPr>
        <w:tabs>
          <w:tab w:val="left" w:pos="900"/>
        </w:tabs>
        <w:ind w:firstLine="709"/>
        <w:jc w:val="both"/>
      </w:pPr>
      <w:r>
        <w:t>- страхование Транспортного средства (КАСКО) и гражданской ответственности владельцев Транспортного средства в установленном законом порядке (ОСАГО) (арендатор самостоятелен в выборе страховщика).</w:t>
      </w:r>
    </w:p>
    <w:p w:rsidR="006207D8" w:rsidRDefault="006207D8" w:rsidP="006207D8">
      <w:pPr>
        <w:ind w:firstLine="540"/>
        <w:jc w:val="both"/>
        <w:rPr>
          <w:color w:val="000000"/>
        </w:rPr>
      </w:pPr>
      <w:r>
        <w:lastRenderedPageBreak/>
        <w:t>4.4. Доходы, полученные Арендатором в результате использования Транспортного средства в соответствии с Договором, являются его собственностью.</w:t>
      </w:r>
    </w:p>
    <w:p w:rsidR="006207D8" w:rsidRDefault="006207D8" w:rsidP="006207D8">
      <w:pPr>
        <w:tabs>
          <w:tab w:val="left" w:pos="900"/>
        </w:tabs>
        <w:ind w:firstLine="567"/>
        <w:jc w:val="both"/>
      </w:pPr>
      <w:r>
        <w:t>4.5. Арендатор не вправе без согласия Арендодателя сдавать арендованное Транспортное средство в субаренду на условиях договора аренды транспортного средства.</w:t>
      </w:r>
    </w:p>
    <w:p w:rsidR="006207D8" w:rsidRDefault="006207D8" w:rsidP="006207D8">
      <w:pPr>
        <w:tabs>
          <w:tab w:val="left" w:pos="900"/>
        </w:tabs>
        <w:ind w:firstLine="567"/>
        <w:jc w:val="both"/>
      </w:pPr>
      <w:r>
        <w:t>4.6. В случае повреждения, гибели Транспортного средства или его выбытия из владения арендатора, арендатор обязан уведомить об этом арендодателя в течение 1 рабочего дня.</w:t>
      </w:r>
    </w:p>
    <w:p w:rsidR="006207D8" w:rsidRDefault="006207D8" w:rsidP="006207D8">
      <w:pPr>
        <w:ind w:firstLine="540"/>
        <w:jc w:val="both"/>
      </w:pPr>
    </w:p>
    <w:p w:rsidR="006207D8" w:rsidRDefault="006207D8" w:rsidP="006207D8">
      <w:pPr>
        <w:autoSpaceDE w:val="0"/>
        <w:jc w:val="center"/>
        <w:rPr>
          <w:color w:val="000000"/>
        </w:rPr>
      </w:pPr>
      <w:r>
        <w:rPr>
          <w:b/>
          <w:bCs/>
        </w:rPr>
        <w:t>5. Права и обязанности сторон</w:t>
      </w:r>
    </w:p>
    <w:p w:rsidR="006207D8" w:rsidRDefault="006207D8" w:rsidP="006207D8">
      <w:pPr>
        <w:tabs>
          <w:tab w:val="left" w:pos="900"/>
        </w:tabs>
        <w:ind w:firstLine="709"/>
        <w:jc w:val="both"/>
      </w:pPr>
      <w:r>
        <w:t>5.1. Арендодатель обязуется:</w:t>
      </w:r>
    </w:p>
    <w:p w:rsidR="006207D8" w:rsidRDefault="006207D8" w:rsidP="006207D8">
      <w:pPr>
        <w:ind w:firstLine="540"/>
        <w:jc w:val="both"/>
      </w:pPr>
      <w:r>
        <w:t>5.1.1. В трехдневный срок после подписания сторонами настоящего договора передать Арендатору Транспортное средство в соответствии с п. 2.1 настоящего договора.</w:t>
      </w:r>
    </w:p>
    <w:p w:rsidR="006207D8" w:rsidRDefault="006207D8" w:rsidP="006207D8">
      <w:pPr>
        <w:tabs>
          <w:tab w:val="left" w:pos="900"/>
        </w:tabs>
        <w:ind w:firstLine="709"/>
        <w:jc w:val="both"/>
      </w:pPr>
      <w:r>
        <w:t>5.1.2. Соблюдать условия настоящего договора, не допускать вмешательства в деятельность Арендатора, за исключением случаев, предусмотренных действующим законодательством, настоящим договором.</w:t>
      </w:r>
    </w:p>
    <w:p w:rsidR="006207D8" w:rsidRDefault="006207D8" w:rsidP="006207D8">
      <w:pPr>
        <w:tabs>
          <w:tab w:val="left" w:pos="900"/>
        </w:tabs>
        <w:ind w:firstLine="709"/>
        <w:jc w:val="both"/>
      </w:pPr>
      <w:r>
        <w:t>5.2. Арендодатель имеет право:</w:t>
      </w:r>
    </w:p>
    <w:p w:rsidR="006207D8" w:rsidRDefault="006207D8" w:rsidP="006207D8">
      <w:pPr>
        <w:tabs>
          <w:tab w:val="left" w:pos="900"/>
        </w:tabs>
        <w:ind w:firstLine="709"/>
        <w:jc w:val="both"/>
      </w:pPr>
      <w:r>
        <w:t xml:space="preserve">5.2.1. Требовать своевременного и в полном объеме внесения Арендатором арендной платы. </w:t>
      </w:r>
    </w:p>
    <w:p w:rsidR="006207D8" w:rsidRDefault="006207D8" w:rsidP="006207D8">
      <w:pPr>
        <w:tabs>
          <w:tab w:val="left" w:pos="900"/>
        </w:tabs>
        <w:ind w:firstLine="709"/>
        <w:jc w:val="both"/>
      </w:pPr>
      <w:r>
        <w:t>5.2.2. Осуществлять контроль за надлежащим исполнением обязательств по настоящему договору, в том числе:</w:t>
      </w:r>
    </w:p>
    <w:p w:rsidR="006207D8" w:rsidRDefault="006207D8" w:rsidP="006207D8">
      <w:pPr>
        <w:tabs>
          <w:tab w:val="left" w:pos="900"/>
        </w:tabs>
        <w:ind w:firstLine="709"/>
        <w:jc w:val="both"/>
      </w:pPr>
      <w:r>
        <w:t>- проверять выполнение Арендатором условий договора аренды и получать от Арендатора информацию и документы о состоянии транспортного средства по письменному запросу в течение десяти дней;</w:t>
      </w:r>
    </w:p>
    <w:p w:rsidR="006207D8" w:rsidRDefault="006207D8" w:rsidP="006207D8">
      <w:pPr>
        <w:tabs>
          <w:tab w:val="left" w:pos="900"/>
        </w:tabs>
        <w:ind w:firstLine="709"/>
        <w:jc w:val="both"/>
      </w:pPr>
      <w:r>
        <w:t>- проводить осмотр предоставленного в аренду Транспортного средства на предмет соблюдения условий его использования в соответствии с настоящим договором и действующим законодательством. Осмотр может производиться в течение рабочего дня в любое время.</w:t>
      </w:r>
    </w:p>
    <w:p w:rsidR="006207D8" w:rsidRDefault="006207D8" w:rsidP="006207D8">
      <w:pPr>
        <w:tabs>
          <w:tab w:val="left" w:pos="900"/>
        </w:tabs>
        <w:ind w:firstLine="709"/>
        <w:jc w:val="both"/>
      </w:pPr>
      <w:r>
        <w:t>5.2.3. В порядке и по основаниям, предусмотренным действующим законодательством Российской Федерации, настоящим договором, досрочно расторгнуть настоящий договор, в том числе путем одностороннего отказа от исполнения договора.</w:t>
      </w:r>
    </w:p>
    <w:p w:rsidR="006207D8" w:rsidRDefault="006207D8" w:rsidP="006207D8">
      <w:pPr>
        <w:tabs>
          <w:tab w:val="left" w:pos="900"/>
        </w:tabs>
        <w:ind w:firstLine="709"/>
        <w:jc w:val="both"/>
      </w:pPr>
      <w:r>
        <w:t>5.3. Арендатор обязуется:</w:t>
      </w:r>
    </w:p>
    <w:p w:rsidR="006207D8" w:rsidRDefault="006207D8" w:rsidP="006207D8">
      <w:pPr>
        <w:tabs>
          <w:tab w:val="left" w:pos="900"/>
        </w:tabs>
        <w:ind w:firstLine="709"/>
        <w:jc w:val="both"/>
      </w:pPr>
      <w:r>
        <w:t>5.3.1. Перед подписанием Акта приемки-передачи транспортного средства осмотреть Транспортное средство и проверить его состояние.</w:t>
      </w:r>
    </w:p>
    <w:p w:rsidR="006207D8" w:rsidRDefault="006207D8" w:rsidP="006207D8">
      <w:pPr>
        <w:tabs>
          <w:tab w:val="left" w:pos="900"/>
        </w:tabs>
        <w:ind w:firstLine="709"/>
        <w:jc w:val="both"/>
      </w:pPr>
      <w:r>
        <w:t>5.3.2. Своевременно вносить арендную плату в размере и порядке, установленными настоящим договором.</w:t>
      </w:r>
    </w:p>
    <w:p w:rsidR="006207D8" w:rsidRDefault="006207D8" w:rsidP="006207D8">
      <w:pPr>
        <w:tabs>
          <w:tab w:val="left" w:pos="900"/>
        </w:tabs>
        <w:ind w:firstLine="709"/>
        <w:jc w:val="both"/>
      </w:pPr>
      <w:r>
        <w:t>5.3.3. Не позднее пяти дней с момента перечисления арендной платы за пользование Транспортным средством представлять Арендодателю копии платежных поручений с отметкой банка, подтверждающей перечисление арендных платежей.</w:t>
      </w:r>
    </w:p>
    <w:p w:rsidR="006207D8" w:rsidRDefault="006207D8" w:rsidP="006207D8">
      <w:pPr>
        <w:tabs>
          <w:tab w:val="left" w:pos="900"/>
        </w:tabs>
        <w:ind w:firstLine="709"/>
        <w:jc w:val="both"/>
      </w:pPr>
      <w:r>
        <w:t>5.3.</w:t>
      </w:r>
      <w:r w:rsidR="00D665CB">
        <w:t>4</w:t>
      </w:r>
      <w:r>
        <w:t>. Обеспечить беспрепятственный допуск к арендуемому Транспортному средству:</w:t>
      </w:r>
    </w:p>
    <w:p w:rsidR="006207D8" w:rsidRDefault="006207D8" w:rsidP="006207D8">
      <w:pPr>
        <w:tabs>
          <w:tab w:val="left" w:pos="900"/>
        </w:tabs>
        <w:ind w:firstLine="709"/>
        <w:jc w:val="both"/>
      </w:pPr>
      <w:r>
        <w:t>- представителей Арендодателя с целью проверки документации и контроля за состоянием и использованием Транспортного средства.</w:t>
      </w:r>
    </w:p>
    <w:p w:rsidR="006207D8" w:rsidRDefault="006207D8" w:rsidP="006207D8">
      <w:pPr>
        <w:tabs>
          <w:tab w:val="left" w:pos="900"/>
        </w:tabs>
        <w:ind w:firstLine="709"/>
        <w:jc w:val="both"/>
      </w:pPr>
      <w:r>
        <w:t>5.4. Арендатор имеет право:</w:t>
      </w:r>
    </w:p>
    <w:p w:rsidR="006207D8" w:rsidRDefault="006207D8" w:rsidP="006207D8">
      <w:pPr>
        <w:tabs>
          <w:tab w:val="left" w:pos="900"/>
        </w:tabs>
        <w:ind w:firstLine="709"/>
        <w:jc w:val="both"/>
      </w:pPr>
      <w:r>
        <w:t>5.4.1. Досрочно расторгнуть настоящий договор при соблюдении следующих условий:</w:t>
      </w:r>
    </w:p>
    <w:p w:rsidR="006207D8" w:rsidRDefault="006207D8" w:rsidP="006207D8">
      <w:pPr>
        <w:tabs>
          <w:tab w:val="left" w:pos="900"/>
        </w:tabs>
        <w:ind w:firstLine="709"/>
        <w:jc w:val="both"/>
      </w:pPr>
      <w:r>
        <w:t>- предупреждения Арендодателя в письменном виде за один месяц до предполагаемой даты освобождения недвижимого имущества;</w:t>
      </w:r>
    </w:p>
    <w:p w:rsidR="006207D8" w:rsidRDefault="006207D8" w:rsidP="006207D8">
      <w:pPr>
        <w:tabs>
          <w:tab w:val="left" w:pos="900"/>
        </w:tabs>
        <w:ind w:firstLine="709"/>
        <w:jc w:val="both"/>
      </w:pPr>
      <w:r>
        <w:t>- уплаты неустойки в размере двухмесячной арендной платы.</w:t>
      </w:r>
    </w:p>
    <w:p w:rsidR="006207D8" w:rsidRDefault="006207D8" w:rsidP="006207D8">
      <w:pPr>
        <w:tabs>
          <w:tab w:val="left" w:pos="900"/>
        </w:tabs>
        <w:ind w:firstLine="709"/>
        <w:jc w:val="both"/>
      </w:pPr>
      <w:r>
        <w:t xml:space="preserve">5.5. Стороны пользуются иными правами и исполняют </w:t>
      </w:r>
      <w:r w:rsidR="005D7FAB">
        <w:t>иные обязанности,</w:t>
      </w:r>
      <w:r>
        <w:t xml:space="preserve"> предусмотренные настоящим договором или законодательством Российской Федерации. </w:t>
      </w:r>
    </w:p>
    <w:p w:rsidR="006207D8" w:rsidRDefault="006207D8" w:rsidP="006207D8">
      <w:pPr>
        <w:tabs>
          <w:tab w:val="left" w:pos="360"/>
        </w:tabs>
        <w:ind w:firstLine="709"/>
        <w:jc w:val="both"/>
      </w:pPr>
    </w:p>
    <w:p w:rsidR="006207D8" w:rsidRDefault="006207D8" w:rsidP="006207D8">
      <w:pPr>
        <w:autoSpaceDE w:val="0"/>
        <w:jc w:val="center"/>
      </w:pPr>
      <w:r>
        <w:rPr>
          <w:b/>
          <w:bCs/>
        </w:rPr>
        <w:t xml:space="preserve"> 6. Арендная плата и порядок ее расчета</w:t>
      </w:r>
    </w:p>
    <w:p w:rsidR="006207D8" w:rsidRDefault="006207D8" w:rsidP="006207D8">
      <w:pPr>
        <w:autoSpaceDE w:val="0"/>
        <w:ind w:firstLine="567"/>
        <w:jc w:val="both"/>
      </w:pPr>
      <w:r>
        <w:t xml:space="preserve">6.1. Арендатор своевременно производит арендные платежи. </w:t>
      </w:r>
    </w:p>
    <w:p w:rsidR="006207D8" w:rsidRDefault="006207D8" w:rsidP="006207D8">
      <w:pPr>
        <w:ind w:firstLine="540"/>
        <w:jc w:val="both"/>
      </w:pPr>
      <w:r>
        <w:t>6.2. Арендная</w:t>
      </w:r>
      <w:r w:rsidR="00426FAA">
        <w:t xml:space="preserve"> </w:t>
      </w:r>
      <w:r>
        <w:t>плата устанавливается в рублях Российской Федерации. Сумма арендной платы в соответствии с итогами аукциона составляет:</w:t>
      </w:r>
      <w:r>
        <w:rPr>
          <w:b/>
        </w:rPr>
        <w:t xml:space="preserve"> </w:t>
      </w:r>
      <w:r w:rsidR="00426FAA">
        <w:t>______________</w:t>
      </w:r>
      <w:r>
        <w:t xml:space="preserve">рублей </w:t>
      </w:r>
      <w:r w:rsidR="00426FAA">
        <w:t>__________</w:t>
      </w:r>
      <w:r>
        <w:t xml:space="preserve"> копеек  </w:t>
      </w:r>
      <w:proofErr w:type="gramStart"/>
      <w:r>
        <w:t xml:space="preserve">   (</w:t>
      </w:r>
      <w:proofErr w:type="gramEnd"/>
      <w:r w:rsidR="00426FAA">
        <w:t>________________________</w:t>
      </w:r>
      <w:r>
        <w:t>) в год без НДС</w:t>
      </w:r>
      <w:r>
        <w:rPr>
          <w:rFonts w:ascii="Verdana" w:hAnsi="Verdana" w:cs="Verdana"/>
          <w:sz w:val="21"/>
          <w:szCs w:val="21"/>
        </w:rPr>
        <w:t xml:space="preserve">. </w:t>
      </w:r>
    </w:p>
    <w:p w:rsidR="006207D8" w:rsidRDefault="006207D8" w:rsidP="006207D8">
      <w:pPr>
        <w:autoSpaceDE w:val="0"/>
        <w:ind w:firstLine="567"/>
        <w:jc w:val="both"/>
        <w:rPr>
          <w:u w:val="single"/>
        </w:rPr>
      </w:pPr>
      <w:r>
        <w:t>6.3. Арендатор вносит арендную плату равными долями ежеквартально в безналичном порядке не позднее 20 числа последнего месяца отчетного квартала, путем перечисления денежных средств в зависимости от вида имущества:</w:t>
      </w:r>
    </w:p>
    <w:p w:rsidR="006207D8" w:rsidRDefault="006207D8" w:rsidP="006207D8">
      <w:pPr>
        <w:jc w:val="both"/>
      </w:pPr>
      <w:r>
        <w:rPr>
          <w:u w:val="single"/>
        </w:rPr>
        <w:lastRenderedPageBreak/>
        <w:t>Для внесения платежей за аренду имущества</w:t>
      </w:r>
      <w:r>
        <w:t>:</w:t>
      </w:r>
    </w:p>
    <w:p w:rsidR="0075523C" w:rsidRDefault="0075523C" w:rsidP="0075523C">
      <w:pPr>
        <w:rPr>
          <w:highlight w:val="yellow"/>
        </w:rPr>
      </w:pPr>
      <w:r w:rsidRPr="007958C7">
        <w:t>УФК по Ростовской области</w:t>
      </w:r>
      <w:r>
        <w:t xml:space="preserve"> </w:t>
      </w:r>
      <w:r w:rsidRPr="007958C7">
        <w:t>(Администрация Каменоломненского</w:t>
      </w:r>
      <w:r>
        <w:t xml:space="preserve"> </w:t>
      </w:r>
      <w:r w:rsidRPr="007958C7">
        <w:t>городского поселения</w:t>
      </w:r>
      <w:r>
        <w:t xml:space="preserve"> /</w:t>
      </w:r>
      <w:proofErr w:type="spellStart"/>
      <w:r>
        <w:t>сч</w:t>
      </w:r>
      <w:proofErr w:type="spellEnd"/>
      <w:r>
        <w:t xml:space="preserve"> 04583126830)</w:t>
      </w:r>
    </w:p>
    <w:p w:rsidR="0075523C" w:rsidRPr="007705FE" w:rsidRDefault="0075523C" w:rsidP="006207D8">
      <w:pPr>
        <w:jc w:val="both"/>
      </w:pPr>
      <w:r w:rsidRPr="007705FE">
        <w:t>ОКТМО: 60641151</w:t>
      </w:r>
    </w:p>
    <w:p w:rsidR="0075523C" w:rsidRPr="007705FE" w:rsidRDefault="0075523C" w:rsidP="0075523C">
      <w:pPr>
        <w:jc w:val="both"/>
      </w:pPr>
      <w:r w:rsidRPr="007705FE">
        <w:t>ИНН: 6125023710;</w:t>
      </w:r>
    </w:p>
    <w:p w:rsidR="0075523C" w:rsidRPr="007705FE" w:rsidRDefault="0075523C" w:rsidP="0075523C">
      <w:pPr>
        <w:jc w:val="both"/>
      </w:pPr>
      <w:r w:rsidRPr="007705FE">
        <w:t xml:space="preserve">КПП: 612501001; </w:t>
      </w:r>
    </w:p>
    <w:p w:rsidR="005B4B05" w:rsidRPr="007705FE" w:rsidRDefault="006207D8" w:rsidP="006207D8">
      <w:pPr>
        <w:jc w:val="both"/>
      </w:pPr>
      <w:r w:rsidRPr="007705FE">
        <w:t xml:space="preserve">р/с </w:t>
      </w:r>
      <w:r w:rsidR="0075523C" w:rsidRPr="007705FE">
        <w:t>031 006 430 0000 001 5800</w:t>
      </w:r>
    </w:p>
    <w:p w:rsidR="005B4B05" w:rsidRPr="007705FE" w:rsidRDefault="005B4B05" w:rsidP="006207D8">
      <w:pPr>
        <w:jc w:val="both"/>
      </w:pPr>
      <w:r w:rsidRPr="007705FE">
        <w:t>Банк получателя:</w:t>
      </w:r>
    </w:p>
    <w:p w:rsidR="005D7FAB" w:rsidRDefault="005D7FAB" w:rsidP="005B4B05">
      <w:pPr>
        <w:jc w:val="both"/>
      </w:pPr>
      <w:r w:rsidRPr="005D7FAB">
        <w:t xml:space="preserve">ОКЦ №9 Южного ГУ Банка России // УФК по Ростовской области, г. </w:t>
      </w:r>
      <w:proofErr w:type="spellStart"/>
      <w:r w:rsidRPr="005D7FAB">
        <w:t>Ростов</w:t>
      </w:r>
      <w:proofErr w:type="spellEnd"/>
      <w:r w:rsidRPr="005D7FAB">
        <w:t>-на-Дону</w:t>
      </w:r>
    </w:p>
    <w:p w:rsidR="006207D8" w:rsidRPr="007705FE" w:rsidRDefault="005B4B05" w:rsidP="005B4B05">
      <w:pPr>
        <w:jc w:val="both"/>
      </w:pPr>
      <w:r w:rsidRPr="007705FE">
        <w:t>Кор/</w:t>
      </w:r>
      <w:proofErr w:type="spellStart"/>
      <w:r w:rsidRPr="007705FE">
        <w:t>сч</w:t>
      </w:r>
      <w:proofErr w:type="spellEnd"/>
      <w:r w:rsidRPr="007705FE">
        <w:t>. № 401 028 108 4537 000 0050</w:t>
      </w:r>
    </w:p>
    <w:p w:rsidR="005B4B05" w:rsidRPr="007705FE" w:rsidRDefault="005B4B05" w:rsidP="005B4B05">
      <w:pPr>
        <w:jc w:val="both"/>
      </w:pPr>
      <w:r w:rsidRPr="007705FE">
        <w:t>БИК: 016015102</w:t>
      </w:r>
    </w:p>
    <w:p w:rsidR="006207D8" w:rsidRPr="007705FE" w:rsidRDefault="006207D8" w:rsidP="006207D8">
      <w:pPr>
        <w:jc w:val="both"/>
      </w:pPr>
      <w:r w:rsidRPr="007705FE">
        <w:t>Назначение платежа: за аренду имущества</w:t>
      </w:r>
    </w:p>
    <w:p w:rsidR="006207D8" w:rsidRDefault="006207D8" w:rsidP="006207D8">
      <w:pPr>
        <w:jc w:val="both"/>
      </w:pPr>
      <w:r w:rsidRPr="007705FE">
        <w:t>КБК 951 111 05075 13 0000120</w:t>
      </w:r>
    </w:p>
    <w:p w:rsidR="006207D8" w:rsidRDefault="006207D8" w:rsidP="006207D8">
      <w:pPr>
        <w:tabs>
          <w:tab w:val="left" w:pos="360"/>
        </w:tabs>
        <w:ind w:firstLine="709"/>
        <w:jc w:val="both"/>
      </w:pPr>
      <w:r>
        <w:t xml:space="preserve">6.4. Арендная плата за первый год аренды вносится в полном объеме в течение трех рабочих дней со дня подписания протокола аукциона, по банковским реквизитам, указанным в пункте 6.3. настоящего договора. За последующие годы аренды, арендная плата вносится в соответствии с пунктом 6.3. настоящего договора.  </w:t>
      </w:r>
    </w:p>
    <w:p w:rsidR="006207D8" w:rsidRDefault="006207D8" w:rsidP="006207D8">
      <w:pPr>
        <w:tabs>
          <w:tab w:val="left" w:pos="360"/>
        </w:tabs>
        <w:ind w:firstLine="709"/>
        <w:jc w:val="both"/>
      </w:pPr>
      <w:r>
        <w:t xml:space="preserve">6.5. Арендатор считается </w:t>
      </w:r>
      <w:r w:rsidR="00426FAA">
        <w:t>надлежащим образом,</w:t>
      </w:r>
      <w:r>
        <w:t xml:space="preserve"> исполнившим свою обязанность по внесению арендной платы и НДС в момент перечисления денежных средств на соответствующие счета получателей.</w:t>
      </w:r>
    </w:p>
    <w:p w:rsidR="006207D8" w:rsidRDefault="006207D8" w:rsidP="006207D8">
      <w:pPr>
        <w:tabs>
          <w:tab w:val="left" w:pos="360"/>
        </w:tabs>
        <w:ind w:firstLine="709"/>
        <w:jc w:val="both"/>
      </w:pPr>
      <w:r>
        <w:t xml:space="preserve">6.6. Размер арендной платы ежегодно, но не ранее чем через год после заключения договора аренды транспортного средства, изменяется в одностороннем порядке Арендодателем на размер уровня инфляции, установленный в федеральном законе о федеральном бюджете на очередной финансовый год и плановый период. Об изменении размера арендной платы Арендатор извещается письменно. </w:t>
      </w:r>
    </w:p>
    <w:p w:rsidR="006207D8" w:rsidRDefault="006207D8" w:rsidP="006207D8">
      <w:pPr>
        <w:tabs>
          <w:tab w:val="left" w:pos="360"/>
        </w:tabs>
        <w:ind w:firstLine="709"/>
        <w:jc w:val="both"/>
      </w:pPr>
    </w:p>
    <w:p w:rsidR="006207D8" w:rsidRDefault="006207D8" w:rsidP="006207D8">
      <w:pPr>
        <w:jc w:val="center"/>
      </w:pPr>
      <w:r>
        <w:rPr>
          <w:b/>
        </w:rPr>
        <w:t>7. Риск случайной гибели или случайного повреждения имущества</w:t>
      </w:r>
    </w:p>
    <w:p w:rsidR="006207D8" w:rsidRDefault="006207D8" w:rsidP="006207D8">
      <w:pPr>
        <w:ind w:firstLine="709"/>
        <w:jc w:val="both"/>
      </w:pPr>
      <w:r>
        <w:t>7.1. Арендатор несет риск случайной гибели или случайного повреждения арендованного имущества только в случае, если имущество погибло (утрачено), было испорчено или повреждено в связи с использованием имущества не по назначению, либо не в соответствии с условиями Договора, либо с нарушением правил его эксплуатации, либо имущество было передано третьему лицу без согласия Арендодателя.</w:t>
      </w:r>
    </w:p>
    <w:p w:rsidR="006207D8" w:rsidRDefault="006207D8" w:rsidP="006207D8">
      <w:pPr>
        <w:tabs>
          <w:tab w:val="left" w:pos="360"/>
        </w:tabs>
      </w:pPr>
    </w:p>
    <w:p w:rsidR="006207D8" w:rsidRDefault="006207D8" w:rsidP="006207D8">
      <w:pPr>
        <w:jc w:val="center"/>
        <w:rPr>
          <w:color w:val="000000"/>
        </w:rPr>
      </w:pPr>
      <w:r>
        <w:rPr>
          <w:b/>
          <w:bCs/>
        </w:rPr>
        <w:t>8.Срок действия договора</w:t>
      </w:r>
    </w:p>
    <w:p w:rsidR="006207D8" w:rsidRDefault="006207D8" w:rsidP="006207D8">
      <w:pPr>
        <w:ind w:firstLine="709"/>
        <w:jc w:val="both"/>
      </w:pPr>
      <w:r>
        <w:t xml:space="preserve">8.1.  Срок действия договора аренды устанавливается 5 лет: </w:t>
      </w:r>
    </w:p>
    <w:p w:rsidR="006207D8" w:rsidRDefault="006207D8" w:rsidP="006207D8">
      <w:pPr>
        <w:jc w:val="both"/>
        <w:rPr>
          <w:bCs/>
        </w:rPr>
      </w:pPr>
      <w:r>
        <w:t>с «</w:t>
      </w:r>
      <w:r w:rsidR="00426FAA">
        <w:t>__</w:t>
      </w:r>
      <w:r>
        <w:t xml:space="preserve">» </w:t>
      </w:r>
      <w:r w:rsidR="00426FAA">
        <w:t>______</w:t>
      </w:r>
      <w:r>
        <w:t xml:space="preserve"> 20</w:t>
      </w:r>
      <w:r w:rsidR="00426FAA">
        <w:t>2</w:t>
      </w:r>
      <w:r w:rsidR="00CF774A">
        <w:t>6</w:t>
      </w:r>
      <w:r w:rsidR="00426FAA">
        <w:t xml:space="preserve"> </w:t>
      </w:r>
      <w:r>
        <w:t>г. по «</w:t>
      </w:r>
      <w:r w:rsidR="00426FAA">
        <w:t>__</w:t>
      </w:r>
      <w:r>
        <w:t xml:space="preserve">» </w:t>
      </w:r>
      <w:r w:rsidR="00426FAA">
        <w:t>________</w:t>
      </w:r>
      <w:r>
        <w:t xml:space="preserve"> 20</w:t>
      </w:r>
      <w:r w:rsidR="00CF774A">
        <w:t>31</w:t>
      </w:r>
      <w:r w:rsidR="00A317DF">
        <w:t xml:space="preserve"> </w:t>
      </w:r>
      <w:r>
        <w:t>г.</w:t>
      </w:r>
    </w:p>
    <w:p w:rsidR="006207D8" w:rsidRDefault="006207D8" w:rsidP="006207D8">
      <w:pPr>
        <w:ind w:firstLine="709"/>
        <w:jc w:val="both"/>
      </w:pPr>
      <w:r>
        <w:rPr>
          <w:bCs/>
        </w:rPr>
        <w:t xml:space="preserve">8.2. Настоящий Договор вступает в силу с момента его подписания Сторонами. </w:t>
      </w:r>
    </w:p>
    <w:p w:rsidR="006207D8" w:rsidRDefault="006207D8" w:rsidP="006207D8">
      <w:pPr>
        <w:ind w:firstLine="709"/>
        <w:jc w:val="both"/>
        <w:rPr>
          <w:b/>
          <w:bCs/>
        </w:rPr>
      </w:pPr>
      <w:r>
        <w:t>8.3. Истечение срока действия настоящего договора не освобождает Стороны от исполнения обязанностей, предусмотренных настоящим договором, и от ответственности.</w:t>
      </w:r>
    </w:p>
    <w:p w:rsidR="006207D8" w:rsidRDefault="006207D8" w:rsidP="006207D8">
      <w:pPr>
        <w:ind w:firstLine="709"/>
        <w:jc w:val="center"/>
        <w:rPr>
          <w:b/>
          <w:bCs/>
        </w:rPr>
      </w:pPr>
    </w:p>
    <w:p w:rsidR="006207D8" w:rsidRDefault="006207D8" w:rsidP="006207D8">
      <w:pPr>
        <w:ind w:firstLine="709"/>
        <w:jc w:val="center"/>
      </w:pPr>
      <w:r>
        <w:rPr>
          <w:b/>
          <w:bCs/>
        </w:rPr>
        <w:t>9. Ответственность сторон</w:t>
      </w:r>
    </w:p>
    <w:p w:rsidR="006207D8" w:rsidRDefault="006207D8" w:rsidP="006207D8">
      <w:pPr>
        <w:ind w:firstLine="709"/>
        <w:jc w:val="both"/>
      </w:pPr>
      <w:r>
        <w:t xml:space="preserve">9.1. В случае </w:t>
      </w:r>
      <w:r w:rsidR="00CF774A">
        <w:t>невнесения</w:t>
      </w:r>
      <w:r>
        <w:t xml:space="preserve"> Арендатором платежей в сроки, установленные настоящим договором, Арендатор выплачивает Арендодателю пени в размере 0,1% от размера невнесенной арендной платы за каждый календарный день просрочки по платежным реквизитам согласно п. 6.3. настоящего договора.</w:t>
      </w:r>
    </w:p>
    <w:p w:rsidR="006207D8" w:rsidRDefault="006207D8" w:rsidP="006207D8">
      <w:pPr>
        <w:ind w:firstLine="709"/>
        <w:jc w:val="both"/>
      </w:pPr>
      <w:r>
        <w:t>9.2. При неисполнении или ненадлежащем исполнении иных (кроме указанных в п. 9.1. настоящего договора) обязанностей Арендатора перед Арендодателем, Арендатор обязан уплатить штраф в размере 1 (один) % годовой суммы арендной платы.</w:t>
      </w:r>
    </w:p>
    <w:p w:rsidR="006207D8" w:rsidRDefault="006207D8" w:rsidP="006207D8">
      <w:pPr>
        <w:ind w:firstLine="709"/>
        <w:jc w:val="both"/>
        <w:rPr>
          <w:szCs w:val="22"/>
        </w:rPr>
      </w:pPr>
      <w:r>
        <w:t xml:space="preserve">9.3. За непредставление Арендатору в установленный срок по вине Арендодателя муниципального имущества, за предоставление имущества, не соответствующего условиям договора Арендодатель несет ответственность в соответствии с законодательством Российской Федерации. </w:t>
      </w:r>
    </w:p>
    <w:p w:rsidR="006207D8" w:rsidRDefault="006207D8" w:rsidP="006207D8">
      <w:pPr>
        <w:ind w:firstLine="708"/>
        <w:jc w:val="both"/>
        <w:rPr>
          <w:szCs w:val="22"/>
        </w:rPr>
      </w:pPr>
      <w:r>
        <w:rPr>
          <w:szCs w:val="22"/>
        </w:rPr>
        <w:t>9.4. Уплата неустойки, штрафных санкций не освобождает стороны от устранения нарушений и надлежащего исполнения обязательств по настоящему договору.</w:t>
      </w:r>
    </w:p>
    <w:p w:rsidR="006207D8" w:rsidRDefault="006207D8" w:rsidP="006207D8">
      <w:pPr>
        <w:ind w:firstLine="709"/>
        <w:jc w:val="both"/>
        <w:rPr>
          <w:b/>
          <w:bCs/>
          <w:color w:val="000000"/>
        </w:rPr>
      </w:pPr>
      <w:r>
        <w:rPr>
          <w:szCs w:val="22"/>
        </w:rPr>
        <w:lastRenderedPageBreak/>
        <w:t>9.5. Прекращение договора не освобождает стороны от ответственности за нарушение его условий.</w:t>
      </w:r>
    </w:p>
    <w:p w:rsidR="006207D8" w:rsidRDefault="006207D8" w:rsidP="006207D8">
      <w:pPr>
        <w:jc w:val="center"/>
        <w:rPr>
          <w:b/>
          <w:bCs/>
        </w:rPr>
      </w:pPr>
    </w:p>
    <w:p w:rsidR="006207D8" w:rsidRDefault="006207D8" w:rsidP="006207D8">
      <w:pPr>
        <w:jc w:val="center"/>
      </w:pPr>
      <w:r>
        <w:rPr>
          <w:b/>
          <w:bCs/>
        </w:rPr>
        <w:t>10. Изменение, расторжение и прекращение договора</w:t>
      </w:r>
    </w:p>
    <w:p w:rsidR="006207D8" w:rsidRDefault="006207D8" w:rsidP="006207D8">
      <w:pPr>
        <w:ind w:firstLine="709"/>
        <w:jc w:val="both"/>
      </w:pPr>
      <w:r>
        <w:t xml:space="preserve">10.1. Договор может быть изменен или расторгнут в период его действия по соглашению сторон.                                      </w:t>
      </w:r>
    </w:p>
    <w:p w:rsidR="006207D8" w:rsidRDefault="006207D8" w:rsidP="006207D8">
      <w:pPr>
        <w:ind w:firstLine="709"/>
        <w:jc w:val="both"/>
      </w:pPr>
      <w:r>
        <w:t xml:space="preserve">10.2. Любые соглашения Сторон по изменению или расторжению Договора имеют силу в том случае, если они оформлены в письменном виде, подписаны уполномоченными представителями и скреплены печатями Сторон. </w:t>
      </w:r>
    </w:p>
    <w:p w:rsidR="006207D8" w:rsidRDefault="006207D8" w:rsidP="006207D8">
      <w:pPr>
        <w:ind w:firstLine="709"/>
        <w:jc w:val="both"/>
        <w:rPr>
          <w:rStyle w:val="ad"/>
          <w:b w:val="0"/>
          <w:kern w:val="2"/>
        </w:rPr>
      </w:pPr>
      <w:r>
        <w:t xml:space="preserve">10.3. </w:t>
      </w:r>
      <w:r>
        <w:rPr>
          <w:rStyle w:val="ad"/>
          <w:b w:val="0"/>
          <w:kern w:val="2"/>
        </w:rPr>
        <w:t>Арендодатель вправе потребовать досрочного расторжения Договора в случаях, когда Арендатор:</w:t>
      </w:r>
    </w:p>
    <w:p w:rsidR="006207D8" w:rsidRDefault="006207D8" w:rsidP="006207D8">
      <w:pPr>
        <w:ind w:firstLine="709"/>
        <w:jc w:val="both"/>
        <w:rPr>
          <w:rStyle w:val="ad"/>
          <w:b w:val="0"/>
          <w:kern w:val="2"/>
        </w:rPr>
      </w:pPr>
      <w:r>
        <w:rPr>
          <w:rStyle w:val="ad"/>
          <w:b w:val="0"/>
          <w:kern w:val="2"/>
        </w:rPr>
        <w:t xml:space="preserve">10.3.1. использует имущество не по назначению или не в соответствии с условиями настоящего Договора; </w:t>
      </w:r>
    </w:p>
    <w:p w:rsidR="006207D8" w:rsidRDefault="006207D8" w:rsidP="006207D8">
      <w:pPr>
        <w:ind w:firstLine="709"/>
        <w:jc w:val="both"/>
        <w:rPr>
          <w:rStyle w:val="ad"/>
          <w:b w:val="0"/>
          <w:kern w:val="2"/>
        </w:rPr>
      </w:pPr>
      <w:r>
        <w:rPr>
          <w:rStyle w:val="ad"/>
          <w:b w:val="0"/>
          <w:kern w:val="2"/>
        </w:rPr>
        <w:t>10.3.2. не исполняет обязанности по поддержанию имущества в исправном состоянии или содержанию имущества в соответствии с условиями Договора:</w:t>
      </w:r>
    </w:p>
    <w:p w:rsidR="006207D8" w:rsidRDefault="006207D8" w:rsidP="006207D8">
      <w:pPr>
        <w:ind w:firstLine="709"/>
        <w:jc w:val="both"/>
        <w:rPr>
          <w:rStyle w:val="ad"/>
          <w:b w:val="0"/>
          <w:kern w:val="2"/>
        </w:rPr>
      </w:pPr>
      <w:r>
        <w:rPr>
          <w:rStyle w:val="ad"/>
          <w:b w:val="0"/>
          <w:kern w:val="2"/>
        </w:rPr>
        <w:t xml:space="preserve">10.3.3. умышленно ухудшает состояние имущества; </w:t>
      </w:r>
    </w:p>
    <w:p w:rsidR="006207D8" w:rsidRDefault="006207D8" w:rsidP="006207D8">
      <w:pPr>
        <w:ind w:firstLine="709"/>
        <w:jc w:val="both"/>
        <w:rPr>
          <w:rStyle w:val="ad"/>
          <w:b w:val="0"/>
          <w:kern w:val="2"/>
        </w:rPr>
      </w:pPr>
      <w:r>
        <w:rPr>
          <w:rStyle w:val="ad"/>
          <w:b w:val="0"/>
          <w:kern w:val="2"/>
        </w:rPr>
        <w:t xml:space="preserve">10.3.4. без согласия Арендодателя передал имущество третьему лицу; </w:t>
      </w:r>
    </w:p>
    <w:p w:rsidR="006207D8" w:rsidRDefault="006207D8" w:rsidP="006207D8">
      <w:pPr>
        <w:ind w:firstLine="709"/>
        <w:jc w:val="both"/>
        <w:rPr>
          <w:rStyle w:val="ad"/>
          <w:b w:val="0"/>
          <w:kern w:val="2"/>
        </w:rPr>
      </w:pPr>
      <w:r>
        <w:rPr>
          <w:rStyle w:val="ad"/>
          <w:b w:val="0"/>
          <w:kern w:val="2"/>
        </w:rPr>
        <w:t xml:space="preserve">10.3.5. не внёс арендную плату более двух раз подряд по истечении установленного договором срока платежа. </w:t>
      </w:r>
    </w:p>
    <w:p w:rsidR="006207D8" w:rsidRDefault="006207D8" w:rsidP="006207D8">
      <w:pPr>
        <w:ind w:firstLine="709"/>
        <w:jc w:val="both"/>
        <w:rPr>
          <w:rStyle w:val="ad"/>
          <w:b w:val="0"/>
          <w:kern w:val="2"/>
        </w:rPr>
      </w:pPr>
      <w:r>
        <w:rPr>
          <w:rStyle w:val="ad"/>
          <w:b w:val="0"/>
          <w:kern w:val="2"/>
        </w:rPr>
        <w:t>10.4. Арендатор вправе потребовать досрочного расторжения Договора в случаях, когда Арендодатель:</w:t>
      </w:r>
    </w:p>
    <w:p w:rsidR="006207D8" w:rsidRDefault="006207D8" w:rsidP="006207D8">
      <w:pPr>
        <w:ind w:firstLine="709"/>
        <w:jc w:val="both"/>
        <w:rPr>
          <w:rStyle w:val="ad"/>
          <w:b w:val="0"/>
          <w:kern w:val="2"/>
        </w:rPr>
      </w:pPr>
      <w:r>
        <w:rPr>
          <w:rStyle w:val="ad"/>
          <w:b w:val="0"/>
          <w:kern w:val="2"/>
        </w:rPr>
        <w:t>10.4.1.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rsidR="006207D8" w:rsidRDefault="006207D8" w:rsidP="006207D8">
      <w:pPr>
        <w:ind w:firstLine="709"/>
        <w:jc w:val="both"/>
        <w:rPr>
          <w:rStyle w:val="ad"/>
          <w:b w:val="0"/>
          <w:kern w:val="2"/>
        </w:rPr>
      </w:pPr>
      <w:r>
        <w:rPr>
          <w:rStyle w:val="ad"/>
          <w:b w:val="0"/>
          <w:kern w:val="2"/>
        </w:rPr>
        <w:t xml:space="preserve">10.4.2. не предоставил Арендатору информацию о недостатках имущества, препятствующих пользованию им,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 </w:t>
      </w:r>
    </w:p>
    <w:p w:rsidR="006207D8" w:rsidRDefault="006207D8" w:rsidP="006207D8">
      <w:pPr>
        <w:ind w:firstLine="709"/>
        <w:jc w:val="both"/>
        <w:rPr>
          <w:sz w:val="20"/>
          <w:szCs w:val="20"/>
        </w:rPr>
      </w:pPr>
      <w:r>
        <w:rPr>
          <w:rStyle w:val="ad"/>
          <w:b w:val="0"/>
          <w:kern w:val="2"/>
        </w:rPr>
        <w:t xml:space="preserve">10.5. Договор может быть расторгнут по иным, предусмотренным законодательством основаниям, если это не противоречит настоящему договору. </w:t>
      </w:r>
    </w:p>
    <w:p w:rsidR="006207D8" w:rsidRDefault="006207D8" w:rsidP="006207D8">
      <w:pPr>
        <w:ind w:firstLine="709"/>
        <w:jc w:val="both"/>
      </w:pPr>
    </w:p>
    <w:p w:rsidR="006207D8" w:rsidRDefault="006207D8" w:rsidP="006207D8">
      <w:pPr>
        <w:widowControl w:val="0"/>
        <w:autoSpaceDE w:val="0"/>
        <w:ind w:firstLine="709"/>
        <w:jc w:val="center"/>
      </w:pPr>
      <w:r>
        <w:rPr>
          <w:b/>
        </w:rPr>
        <w:t>11. Антикоррупционная оговорка</w:t>
      </w:r>
    </w:p>
    <w:p w:rsidR="006207D8" w:rsidRDefault="006207D8" w:rsidP="006207D8">
      <w:pPr>
        <w:widowControl w:val="0"/>
        <w:autoSpaceDE w:val="0"/>
        <w:ind w:firstLine="709"/>
        <w:jc w:val="both"/>
      </w:pPr>
      <w:r>
        <w:t>11.1. Стороны Договора обязуются принимать меры по предупреждению коррупции, указанные в статье 13 Федерального закона от 25.12.2008 №273-ФЗ «О противодействии коррупции».</w:t>
      </w:r>
    </w:p>
    <w:p w:rsidR="006207D8" w:rsidRDefault="006207D8" w:rsidP="006207D8">
      <w:pPr>
        <w:widowControl w:val="0"/>
        <w:autoSpaceDE w:val="0"/>
        <w:ind w:firstLine="709"/>
        <w:jc w:val="both"/>
      </w:pPr>
      <w:r>
        <w:t>11.2. При исполнении своих обязательств по настоящему Договору стороны не выплачивают, не предлагают выплачивать и не разрешают выплату каких-либо денежных средств 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rsidR="006207D8" w:rsidRDefault="006207D8" w:rsidP="006207D8">
      <w:pPr>
        <w:widowControl w:val="0"/>
        <w:autoSpaceDE w:val="0"/>
        <w:ind w:firstLine="709"/>
        <w:jc w:val="both"/>
        <w:rPr>
          <w:bCs/>
          <w:kern w:val="2"/>
        </w:rPr>
      </w:pPr>
      <w:r>
        <w:t>11.3. При исполнении своих обязательств по настоящему договору стороны не осуществляют действия, квалифицируемые как коррупция в соответствии с пунктом 1 статьи 1 Федерального закона от 25.12.2008 № 273-ФЗ «О противодействии коррупции».</w:t>
      </w:r>
    </w:p>
    <w:p w:rsidR="006207D8" w:rsidRDefault="006207D8" w:rsidP="006207D8">
      <w:pPr>
        <w:ind w:firstLine="709"/>
        <w:jc w:val="both"/>
        <w:rPr>
          <w:bCs/>
          <w:kern w:val="2"/>
        </w:rPr>
      </w:pPr>
    </w:p>
    <w:p w:rsidR="006207D8" w:rsidRDefault="006207D8" w:rsidP="006207D8">
      <w:pPr>
        <w:jc w:val="center"/>
      </w:pPr>
      <w:r>
        <w:rPr>
          <w:b/>
          <w:bCs/>
        </w:rPr>
        <w:t>12. Прочие условия</w:t>
      </w:r>
    </w:p>
    <w:p w:rsidR="006207D8" w:rsidRDefault="006207D8" w:rsidP="006207D8">
      <w:pPr>
        <w:ind w:firstLine="709"/>
        <w:jc w:val="both"/>
      </w:pPr>
      <w:r>
        <w:t xml:space="preserve">12.1. Все извещения, уведомления и другую корреспонденцию в соответствии с настоящим Договором Стороны обязуются направлять друг другу в письменной форме за подписью уполномоченных лиц по почтовым адресам сторон, указанным в настоящем Договоре. Устные   извещения, уведомления, сообщения и договоренности юридической силы не имеют.       </w:t>
      </w:r>
    </w:p>
    <w:p w:rsidR="006207D8" w:rsidRDefault="006207D8" w:rsidP="006207D8">
      <w:pPr>
        <w:ind w:firstLine="709"/>
        <w:jc w:val="both"/>
      </w:pPr>
      <w:r>
        <w:t xml:space="preserve">12.2. Сторона по Договору, изменившая почтовый адрес и/или иные реквизиты, обязана сообщить об этом другой Стороне в течение 5 (пяти) рабочих дней. Риски, убытки и иные неблагоприятные последствия, вызванные не своевременным извещением и \ или не извещением, несет сторона, не исполнившая данную обязанность.   </w:t>
      </w:r>
    </w:p>
    <w:p w:rsidR="006207D8" w:rsidRDefault="006207D8" w:rsidP="006207D8">
      <w:pPr>
        <w:ind w:firstLine="709"/>
        <w:jc w:val="both"/>
      </w:pPr>
      <w:r>
        <w:t xml:space="preserve">12.3. Досудебный (претензионный) порядок разрешения споров обязателен. Сторона, получившая претензию, обязана ее рассмотреть и направить письменный мотивированный ответ другой стороне в течение 20 календарных дней со дня получения претензии. </w:t>
      </w:r>
    </w:p>
    <w:p w:rsidR="006207D8" w:rsidRDefault="006207D8" w:rsidP="006207D8">
      <w:pPr>
        <w:ind w:firstLine="709"/>
        <w:jc w:val="both"/>
      </w:pPr>
      <w:r>
        <w:lastRenderedPageBreak/>
        <w:t>12.4. Споры по настоящему договору, неурегулированные в досудебном порядке, рассматриваются судом в соответствии с законодательством Российской Федерации.</w:t>
      </w:r>
    </w:p>
    <w:p w:rsidR="006207D8" w:rsidRDefault="006207D8" w:rsidP="006207D8">
      <w:pPr>
        <w:ind w:firstLine="709"/>
        <w:jc w:val="both"/>
      </w:pPr>
      <w:r>
        <w:t>12.5. Взаимоотношения сторон, неурегулированные настоящим договором, регламентируются действующим законодательством Российской Федерации.</w:t>
      </w:r>
    </w:p>
    <w:p w:rsidR="006207D8" w:rsidRDefault="006207D8" w:rsidP="006207D8">
      <w:pPr>
        <w:ind w:firstLine="709"/>
        <w:jc w:val="both"/>
        <w:rPr>
          <w:b/>
          <w:bCs/>
        </w:rPr>
      </w:pPr>
      <w:r>
        <w:t>12.6. Условия настоящего договора аренды в части внесения арендной платы применяются с даты передачи недвижимого имущества согласно акту приема-передачи.</w:t>
      </w:r>
    </w:p>
    <w:p w:rsidR="006207D8" w:rsidRDefault="006207D8" w:rsidP="006207D8">
      <w:pPr>
        <w:jc w:val="center"/>
        <w:rPr>
          <w:b/>
          <w:bCs/>
        </w:rPr>
      </w:pPr>
    </w:p>
    <w:p w:rsidR="006207D8" w:rsidRDefault="006207D8" w:rsidP="006207D8">
      <w:pPr>
        <w:jc w:val="center"/>
      </w:pPr>
      <w:r>
        <w:rPr>
          <w:b/>
          <w:bCs/>
        </w:rPr>
        <w:t>13. Заключительные положения</w:t>
      </w:r>
    </w:p>
    <w:p w:rsidR="006207D8" w:rsidRDefault="006207D8" w:rsidP="006207D8">
      <w:pPr>
        <w:tabs>
          <w:tab w:val="left" w:pos="900"/>
        </w:tabs>
        <w:ind w:firstLine="709"/>
        <w:jc w:val="both"/>
        <w:rPr>
          <w:b/>
          <w:bCs/>
        </w:rPr>
      </w:pPr>
      <w:r>
        <w:t xml:space="preserve">13.1.   Договор составлен в двух экземплярах, имеющих одинаковую юридическую силу и находящихся по одному у каждой из сторон. </w:t>
      </w:r>
    </w:p>
    <w:p w:rsidR="006207D8" w:rsidRDefault="006207D8" w:rsidP="006207D8">
      <w:pPr>
        <w:jc w:val="center"/>
      </w:pPr>
      <w:r>
        <w:rPr>
          <w:b/>
          <w:bCs/>
        </w:rPr>
        <w:t>14. Адреса, банковские реквизиты и подписи сторон</w:t>
      </w:r>
    </w:p>
    <w:p w:rsidR="006207D8" w:rsidRDefault="006207D8" w:rsidP="006207D8"/>
    <w:tbl>
      <w:tblPr>
        <w:tblW w:w="0" w:type="auto"/>
        <w:tblInd w:w="-10" w:type="dxa"/>
        <w:tblLayout w:type="fixed"/>
        <w:tblLook w:val="04A0" w:firstRow="1" w:lastRow="0" w:firstColumn="1" w:lastColumn="0" w:noHBand="0" w:noVBand="1"/>
      </w:tblPr>
      <w:tblGrid>
        <w:gridCol w:w="4926"/>
        <w:gridCol w:w="4947"/>
      </w:tblGrid>
      <w:tr w:rsidR="006207D8" w:rsidTr="006207D8">
        <w:tc>
          <w:tcPr>
            <w:tcW w:w="4926" w:type="dxa"/>
            <w:hideMark/>
          </w:tcPr>
          <w:p w:rsidR="006207D8" w:rsidRDefault="006207D8">
            <w:pPr>
              <w:overflowPunct w:val="0"/>
              <w:autoSpaceDE w:val="0"/>
              <w:jc w:val="center"/>
              <w:textAlignment w:val="baseline"/>
            </w:pPr>
            <w:r>
              <w:t>Арендодатель</w:t>
            </w:r>
          </w:p>
        </w:tc>
        <w:tc>
          <w:tcPr>
            <w:tcW w:w="4947" w:type="dxa"/>
            <w:hideMark/>
          </w:tcPr>
          <w:p w:rsidR="006207D8" w:rsidRDefault="006207D8">
            <w:pPr>
              <w:overflowPunct w:val="0"/>
              <w:autoSpaceDE w:val="0"/>
              <w:jc w:val="center"/>
              <w:textAlignment w:val="baseline"/>
              <w:rPr>
                <w:sz w:val="20"/>
                <w:szCs w:val="20"/>
              </w:rPr>
            </w:pPr>
            <w:r>
              <w:t>Арендатор</w:t>
            </w:r>
          </w:p>
        </w:tc>
      </w:tr>
      <w:tr w:rsidR="006207D8" w:rsidTr="006207D8">
        <w:tc>
          <w:tcPr>
            <w:tcW w:w="4926" w:type="dxa"/>
          </w:tcPr>
          <w:p w:rsidR="006207D8" w:rsidRPr="004D6442" w:rsidRDefault="006207D8">
            <w:pPr>
              <w:overflowPunct w:val="0"/>
              <w:autoSpaceDE w:val="0"/>
              <w:textAlignment w:val="baseline"/>
            </w:pPr>
            <w:r w:rsidRPr="004D6442">
              <w:t>Муниципальное образование «</w:t>
            </w:r>
            <w:proofErr w:type="spellStart"/>
            <w:r w:rsidRPr="004D6442">
              <w:t>Каменоломненское</w:t>
            </w:r>
            <w:proofErr w:type="spellEnd"/>
            <w:r w:rsidRPr="004D6442">
              <w:t xml:space="preserve"> городское поселение» </w:t>
            </w:r>
          </w:p>
          <w:p w:rsidR="006207D8" w:rsidRPr="004D6442" w:rsidRDefault="006207D8">
            <w:pPr>
              <w:overflowPunct w:val="0"/>
              <w:autoSpaceDE w:val="0"/>
              <w:textAlignment w:val="baseline"/>
            </w:pPr>
            <w:r w:rsidRPr="004D6442">
              <w:t>в лице</w:t>
            </w:r>
            <w:r w:rsidR="007705FE" w:rsidRPr="004D6442">
              <w:t xml:space="preserve"> </w:t>
            </w:r>
            <w:r w:rsidRPr="004D6442">
              <w:t>Администрации Каменоломненского</w:t>
            </w:r>
          </w:p>
          <w:p w:rsidR="006207D8" w:rsidRPr="004D6442" w:rsidRDefault="006207D8">
            <w:pPr>
              <w:overflowPunct w:val="0"/>
              <w:autoSpaceDE w:val="0"/>
              <w:textAlignment w:val="baseline"/>
            </w:pPr>
            <w:r w:rsidRPr="004D6442">
              <w:t>городского поселения</w:t>
            </w:r>
          </w:p>
          <w:p w:rsidR="00B73905" w:rsidRPr="00030E02" w:rsidRDefault="00B73905" w:rsidP="00B73905">
            <w:pPr>
              <w:widowControl w:val="0"/>
              <w:ind w:right="943"/>
              <w:jc w:val="both"/>
            </w:pPr>
            <w:proofErr w:type="spellStart"/>
            <w:proofErr w:type="gramStart"/>
            <w:r w:rsidRPr="00030E02">
              <w:rPr>
                <w:sz w:val="22"/>
                <w:szCs w:val="22"/>
              </w:rPr>
              <w:t>Юр.адрес</w:t>
            </w:r>
            <w:proofErr w:type="spellEnd"/>
            <w:proofErr w:type="gramEnd"/>
            <w:r w:rsidRPr="00030E02">
              <w:rPr>
                <w:sz w:val="22"/>
                <w:szCs w:val="22"/>
              </w:rPr>
              <w:t xml:space="preserve">: 346480, Ростовская область, Октябрьский район, </w:t>
            </w:r>
            <w:proofErr w:type="spellStart"/>
            <w:r w:rsidRPr="00030E02">
              <w:rPr>
                <w:sz w:val="22"/>
                <w:szCs w:val="22"/>
              </w:rPr>
              <w:t>р.п</w:t>
            </w:r>
            <w:proofErr w:type="spellEnd"/>
            <w:r w:rsidRPr="00030E02">
              <w:rPr>
                <w:sz w:val="22"/>
                <w:szCs w:val="22"/>
              </w:rPr>
              <w:t>. Каменоломни,  ул. Крупской, 28а</w:t>
            </w:r>
          </w:p>
          <w:p w:rsidR="00B73905" w:rsidRPr="00030E02" w:rsidRDefault="00B73905" w:rsidP="00B73905">
            <w:pPr>
              <w:widowControl w:val="0"/>
              <w:ind w:right="943"/>
              <w:jc w:val="both"/>
            </w:pPr>
            <w:r w:rsidRPr="00030E02">
              <w:rPr>
                <w:sz w:val="22"/>
                <w:szCs w:val="22"/>
              </w:rPr>
              <w:t>ИНН 6125023710   КПП 612501001</w:t>
            </w:r>
          </w:p>
          <w:p w:rsidR="00B73905" w:rsidRPr="00030E02" w:rsidRDefault="00B73905" w:rsidP="00B73905">
            <w:pPr>
              <w:widowControl w:val="0"/>
              <w:ind w:right="943"/>
              <w:jc w:val="both"/>
            </w:pPr>
            <w:r w:rsidRPr="00030E02">
              <w:rPr>
                <w:sz w:val="22"/>
                <w:szCs w:val="22"/>
              </w:rPr>
              <w:t xml:space="preserve">Банк: ОКЦ №9 Южного ГУ Банка России // УФК по Ростовской области, г. </w:t>
            </w:r>
            <w:proofErr w:type="spellStart"/>
            <w:r w:rsidRPr="00030E02">
              <w:rPr>
                <w:sz w:val="22"/>
                <w:szCs w:val="22"/>
              </w:rPr>
              <w:t>Ростов</w:t>
            </w:r>
            <w:proofErr w:type="spellEnd"/>
            <w:r w:rsidRPr="00030E02">
              <w:rPr>
                <w:sz w:val="22"/>
                <w:szCs w:val="22"/>
              </w:rPr>
              <w:t xml:space="preserve">-на-Дону </w:t>
            </w:r>
          </w:p>
          <w:p w:rsidR="00B73905" w:rsidRPr="00030E02" w:rsidRDefault="00B73905" w:rsidP="00B73905">
            <w:pPr>
              <w:widowControl w:val="0"/>
              <w:ind w:right="943"/>
              <w:jc w:val="both"/>
            </w:pPr>
            <w:r w:rsidRPr="00030E02">
              <w:rPr>
                <w:sz w:val="22"/>
                <w:szCs w:val="22"/>
              </w:rPr>
              <w:t>л/с 04583126830</w:t>
            </w:r>
          </w:p>
          <w:p w:rsidR="00B73905" w:rsidRPr="00030E02" w:rsidRDefault="00B73905" w:rsidP="00B73905">
            <w:pPr>
              <w:widowControl w:val="0"/>
              <w:ind w:right="943"/>
              <w:jc w:val="both"/>
            </w:pPr>
            <w:proofErr w:type="spellStart"/>
            <w:r w:rsidRPr="00030E02">
              <w:rPr>
                <w:sz w:val="22"/>
                <w:szCs w:val="22"/>
              </w:rPr>
              <w:t>сч</w:t>
            </w:r>
            <w:proofErr w:type="spellEnd"/>
            <w:r w:rsidRPr="00030E02">
              <w:rPr>
                <w:sz w:val="22"/>
                <w:szCs w:val="22"/>
              </w:rPr>
              <w:t>.  №031 006 430 0000 001 5800</w:t>
            </w:r>
          </w:p>
          <w:p w:rsidR="00B73905" w:rsidRPr="00030E02" w:rsidRDefault="00B73905" w:rsidP="00B73905">
            <w:pPr>
              <w:widowControl w:val="0"/>
              <w:ind w:right="943"/>
              <w:jc w:val="both"/>
            </w:pPr>
            <w:r w:rsidRPr="00030E02">
              <w:rPr>
                <w:sz w:val="22"/>
                <w:szCs w:val="22"/>
              </w:rPr>
              <w:t>к/</w:t>
            </w:r>
            <w:proofErr w:type="spellStart"/>
            <w:r w:rsidRPr="00030E02">
              <w:rPr>
                <w:sz w:val="22"/>
                <w:szCs w:val="22"/>
              </w:rPr>
              <w:t>сч</w:t>
            </w:r>
            <w:proofErr w:type="spellEnd"/>
            <w:r w:rsidRPr="00030E02">
              <w:rPr>
                <w:sz w:val="22"/>
                <w:szCs w:val="22"/>
              </w:rPr>
              <w:t xml:space="preserve"> 40102810845370000050</w:t>
            </w:r>
          </w:p>
          <w:p w:rsidR="00B73905" w:rsidRPr="00030E02" w:rsidRDefault="00B73905" w:rsidP="00B73905">
            <w:pPr>
              <w:widowControl w:val="0"/>
              <w:ind w:right="943"/>
              <w:jc w:val="both"/>
            </w:pPr>
            <w:r w:rsidRPr="00030E02">
              <w:rPr>
                <w:sz w:val="22"/>
                <w:szCs w:val="22"/>
              </w:rPr>
              <w:t>БИК 016015102</w:t>
            </w:r>
          </w:p>
          <w:p w:rsidR="00B73905" w:rsidRPr="00030E02" w:rsidRDefault="00B73905" w:rsidP="00B73905">
            <w:pPr>
              <w:widowControl w:val="0"/>
              <w:ind w:right="943"/>
              <w:jc w:val="both"/>
            </w:pPr>
            <w:r w:rsidRPr="00030E02">
              <w:rPr>
                <w:sz w:val="22"/>
                <w:szCs w:val="22"/>
              </w:rPr>
              <w:t>ОКПО 04225799 ОКТМО 60641151</w:t>
            </w:r>
          </w:p>
          <w:p w:rsidR="00827BC1" w:rsidRPr="004D6442" w:rsidRDefault="00827BC1">
            <w:pPr>
              <w:overflowPunct w:val="0"/>
              <w:autoSpaceDE w:val="0"/>
              <w:spacing w:line="276" w:lineRule="auto"/>
              <w:jc w:val="both"/>
              <w:textAlignment w:val="baseline"/>
            </w:pPr>
            <w:r w:rsidRPr="004D6442">
              <w:t>Тел: 8(86360)20825,23778</w:t>
            </w:r>
          </w:p>
          <w:p w:rsidR="006207D8" w:rsidRPr="004D6442" w:rsidRDefault="006207D8">
            <w:pPr>
              <w:tabs>
                <w:tab w:val="left" w:pos="5520"/>
              </w:tabs>
              <w:overflowPunct w:val="0"/>
              <w:autoSpaceDE w:val="0"/>
              <w:textAlignment w:val="baseline"/>
            </w:pPr>
          </w:p>
          <w:p w:rsidR="006207D8" w:rsidRPr="004D6442" w:rsidRDefault="006207D8">
            <w:pPr>
              <w:tabs>
                <w:tab w:val="left" w:pos="5520"/>
              </w:tabs>
              <w:overflowPunct w:val="0"/>
              <w:autoSpaceDE w:val="0"/>
              <w:textAlignment w:val="baseline"/>
              <w:rPr>
                <w:bCs/>
              </w:rPr>
            </w:pPr>
            <w:r w:rsidRPr="004D6442">
              <w:t>Глава Администрации Каменоломненского городского поселения</w:t>
            </w:r>
          </w:p>
        </w:tc>
        <w:tc>
          <w:tcPr>
            <w:tcW w:w="4947" w:type="dxa"/>
          </w:tcPr>
          <w:p w:rsidR="006207D8" w:rsidRDefault="006207D8">
            <w:pPr>
              <w:overflowPunct w:val="0"/>
              <w:autoSpaceDE w:val="0"/>
              <w:textAlignment w:val="baseline"/>
              <w:rPr>
                <w:sz w:val="20"/>
                <w:szCs w:val="20"/>
              </w:rPr>
            </w:pPr>
          </w:p>
        </w:tc>
      </w:tr>
      <w:tr w:rsidR="006207D8" w:rsidTr="006207D8">
        <w:tc>
          <w:tcPr>
            <w:tcW w:w="4926" w:type="dxa"/>
            <w:vAlign w:val="bottom"/>
          </w:tcPr>
          <w:p w:rsidR="006207D8" w:rsidRPr="004D6442" w:rsidRDefault="006207D8">
            <w:pPr>
              <w:tabs>
                <w:tab w:val="left" w:pos="5520"/>
              </w:tabs>
              <w:overflowPunct w:val="0"/>
              <w:autoSpaceDE w:val="0"/>
              <w:snapToGrid w:val="0"/>
              <w:textAlignment w:val="baseline"/>
            </w:pPr>
          </w:p>
          <w:p w:rsidR="006207D8" w:rsidRPr="004D6442" w:rsidRDefault="006207D8">
            <w:pPr>
              <w:tabs>
                <w:tab w:val="left" w:pos="5520"/>
              </w:tabs>
              <w:overflowPunct w:val="0"/>
              <w:autoSpaceDE w:val="0"/>
              <w:textAlignment w:val="baseline"/>
            </w:pPr>
            <w:r w:rsidRPr="004D6442">
              <w:t xml:space="preserve">_________________          М.С. </w:t>
            </w:r>
            <w:proofErr w:type="spellStart"/>
            <w:r w:rsidRPr="004D6442">
              <w:t>Симисенко</w:t>
            </w:r>
            <w:proofErr w:type="spellEnd"/>
          </w:p>
        </w:tc>
        <w:tc>
          <w:tcPr>
            <w:tcW w:w="4947" w:type="dxa"/>
          </w:tcPr>
          <w:p w:rsidR="006207D8" w:rsidRDefault="006207D8">
            <w:pPr>
              <w:overflowPunct w:val="0"/>
              <w:autoSpaceDE w:val="0"/>
              <w:textAlignment w:val="baseline"/>
              <w:rPr>
                <w:sz w:val="20"/>
                <w:szCs w:val="20"/>
              </w:rPr>
            </w:pPr>
          </w:p>
        </w:tc>
      </w:tr>
    </w:tbl>
    <w:p w:rsidR="00B73905" w:rsidRDefault="00B73905" w:rsidP="006207D8">
      <w:pPr>
        <w:rPr>
          <w:color w:val="000000"/>
          <w:lang w:eastAsia="ar-SA"/>
        </w:rPr>
      </w:pPr>
    </w:p>
    <w:p w:rsidR="00B73905" w:rsidRDefault="00B73905">
      <w:pPr>
        <w:spacing w:after="200" w:line="276" w:lineRule="auto"/>
        <w:rPr>
          <w:color w:val="000000"/>
          <w:lang w:eastAsia="ar-SA"/>
        </w:rPr>
      </w:pPr>
      <w:r>
        <w:rPr>
          <w:color w:val="000000"/>
          <w:lang w:eastAsia="ar-SA"/>
        </w:rPr>
        <w:br w:type="page"/>
      </w:r>
    </w:p>
    <w:p w:rsidR="006207D8" w:rsidRDefault="006207D8" w:rsidP="006207D8">
      <w:pPr>
        <w:jc w:val="right"/>
      </w:pPr>
      <w:r>
        <w:lastRenderedPageBreak/>
        <w:t xml:space="preserve">Приложение № 1 </w:t>
      </w:r>
    </w:p>
    <w:p w:rsidR="006207D8" w:rsidRDefault="006207D8" w:rsidP="006207D8">
      <w:pPr>
        <w:jc w:val="right"/>
        <w:rPr>
          <w:bCs/>
        </w:rPr>
      </w:pPr>
      <w:r>
        <w:t xml:space="preserve">К договору аренды </w:t>
      </w:r>
    </w:p>
    <w:p w:rsidR="00426FAA" w:rsidRDefault="00426FAA" w:rsidP="006207D8">
      <w:pPr>
        <w:jc w:val="right"/>
        <w:rPr>
          <w:bCs/>
        </w:rPr>
      </w:pPr>
      <w:r>
        <w:rPr>
          <w:bCs/>
        </w:rPr>
        <w:t>движимого имущества</w:t>
      </w:r>
    </w:p>
    <w:p w:rsidR="006207D8" w:rsidRDefault="006207D8" w:rsidP="006207D8">
      <w:pPr>
        <w:jc w:val="right"/>
      </w:pPr>
      <w:r>
        <w:t>№</w:t>
      </w:r>
      <w:r w:rsidR="00426FAA">
        <w:t>__</w:t>
      </w:r>
      <w:r>
        <w:t xml:space="preserve"> от </w:t>
      </w:r>
      <w:r w:rsidR="00426FAA">
        <w:t>___________</w:t>
      </w:r>
    </w:p>
    <w:p w:rsidR="006207D8" w:rsidRDefault="006207D8" w:rsidP="006207D8"/>
    <w:p w:rsidR="006207D8" w:rsidRDefault="006207D8" w:rsidP="006207D8">
      <w:pPr>
        <w:jc w:val="center"/>
      </w:pPr>
      <w:r>
        <w:t xml:space="preserve">Акт приема – передачи </w:t>
      </w:r>
    </w:p>
    <w:p w:rsidR="006207D8" w:rsidRDefault="006207D8" w:rsidP="006207D8">
      <w:pPr>
        <w:jc w:val="center"/>
      </w:pPr>
      <w:r>
        <w:t>транспортного средства в аренду</w:t>
      </w:r>
    </w:p>
    <w:p w:rsidR="006207D8" w:rsidRDefault="00426FAA" w:rsidP="006207D8">
      <w:proofErr w:type="spellStart"/>
      <w:r>
        <w:t>р</w:t>
      </w:r>
      <w:r w:rsidR="006207D8">
        <w:t>.п</w:t>
      </w:r>
      <w:proofErr w:type="spellEnd"/>
      <w:r w:rsidR="006207D8">
        <w:t xml:space="preserve">. Каменоломни                                                                                        </w:t>
      </w:r>
      <w:proofErr w:type="gramStart"/>
      <w:r w:rsidR="006207D8">
        <w:t xml:space="preserve">   «</w:t>
      </w:r>
      <w:proofErr w:type="gramEnd"/>
      <w:r w:rsidR="006207D8">
        <w:t xml:space="preserve"> </w:t>
      </w:r>
      <w:r>
        <w:t>__</w:t>
      </w:r>
      <w:r w:rsidR="006207D8">
        <w:t xml:space="preserve">» </w:t>
      </w:r>
      <w:r>
        <w:t>______</w:t>
      </w:r>
      <w:r w:rsidR="006207D8">
        <w:t xml:space="preserve"> 20</w:t>
      </w:r>
      <w:r>
        <w:t>2</w:t>
      </w:r>
      <w:r w:rsidR="00B73905">
        <w:t>6</w:t>
      </w:r>
      <w:r w:rsidR="006207D8">
        <w:t xml:space="preserve"> г.</w:t>
      </w:r>
    </w:p>
    <w:p w:rsidR="006207D8" w:rsidRDefault="006207D8" w:rsidP="006207D8"/>
    <w:p w:rsidR="006207D8" w:rsidRDefault="006207D8" w:rsidP="006207D8">
      <w:pPr>
        <w:jc w:val="both"/>
      </w:pPr>
      <w:r>
        <w:t xml:space="preserve">  Мы, </w:t>
      </w:r>
      <w:r w:rsidR="00B73905">
        <w:t>нижеподписавшиеся</w:t>
      </w:r>
      <w:r>
        <w:t>, Администрация Каменоломненского городского поселения, действующая от имени Муниципального образования «</w:t>
      </w:r>
      <w:proofErr w:type="spellStart"/>
      <w:r>
        <w:t>Каменоломненское</w:t>
      </w:r>
      <w:proofErr w:type="spellEnd"/>
      <w:r>
        <w:t xml:space="preserve"> городское поселение» в лице главы Администрации Каменоломненского городского поселения </w:t>
      </w:r>
      <w:proofErr w:type="spellStart"/>
      <w:r>
        <w:t>Симисенко</w:t>
      </w:r>
      <w:proofErr w:type="spellEnd"/>
      <w:r>
        <w:t xml:space="preserve"> Максима Сергеевича, </w:t>
      </w:r>
      <w:r>
        <w:rPr>
          <w:spacing w:val="3"/>
        </w:rPr>
        <w:t>действующего на основании Устава муниципального образования «</w:t>
      </w:r>
      <w:proofErr w:type="spellStart"/>
      <w:r>
        <w:rPr>
          <w:spacing w:val="3"/>
        </w:rPr>
        <w:t>Каменоломненское</w:t>
      </w:r>
      <w:proofErr w:type="spellEnd"/>
      <w:r>
        <w:rPr>
          <w:spacing w:val="3"/>
        </w:rPr>
        <w:t xml:space="preserve"> городское поселение»</w:t>
      </w:r>
      <w:r>
        <w:t xml:space="preserve">, именуемая в дальнейшем «Арендодатель» </w:t>
      </w:r>
    </w:p>
    <w:p w:rsidR="006207D8" w:rsidRDefault="00426FAA" w:rsidP="006207D8">
      <w:pPr>
        <w:jc w:val="both"/>
      </w:pPr>
      <w:r>
        <w:t>__________________________</w:t>
      </w:r>
      <w:r w:rsidR="006207D8">
        <w:t xml:space="preserve"> в лице </w:t>
      </w:r>
      <w:r>
        <w:t>___________________</w:t>
      </w:r>
      <w:r w:rsidR="006207D8">
        <w:t xml:space="preserve">, действующего на основании </w:t>
      </w:r>
      <w:r>
        <w:t>______________________</w:t>
      </w:r>
      <w:r w:rsidR="006207D8">
        <w:t>, именуемое в дальнейшем «Арендатор», составили настоящий акт о следующем:</w:t>
      </w:r>
    </w:p>
    <w:p w:rsidR="002A23C3" w:rsidRDefault="006207D8" w:rsidP="006207D8">
      <w:pPr>
        <w:jc w:val="both"/>
      </w:pPr>
      <w:r>
        <w:t xml:space="preserve">на основании договора аренды </w:t>
      </w:r>
      <w:r w:rsidR="00426FAA">
        <w:t>движимого имущества</w:t>
      </w:r>
      <w:r>
        <w:t xml:space="preserve"> № </w:t>
      </w:r>
      <w:r w:rsidR="00426FAA">
        <w:t>__</w:t>
      </w:r>
      <w:r>
        <w:t xml:space="preserve"> от </w:t>
      </w:r>
      <w:proofErr w:type="gramStart"/>
      <w:r>
        <w:t xml:space="preserve">« </w:t>
      </w:r>
      <w:r w:rsidR="00426FAA">
        <w:t>_</w:t>
      </w:r>
      <w:proofErr w:type="gramEnd"/>
      <w:r w:rsidR="00426FAA">
        <w:t>_</w:t>
      </w:r>
      <w:r>
        <w:t xml:space="preserve">» </w:t>
      </w:r>
      <w:r w:rsidR="00426FAA">
        <w:t>_____</w:t>
      </w:r>
      <w:r>
        <w:t xml:space="preserve"> 20</w:t>
      </w:r>
      <w:r w:rsidR="00426FAA">
        <w:t>2</w:t>
      </w:r>
      <w:r w:rsidR="00B73905">
        <w:t>6</w:t>
      </w:r>
      <w:r>
        <w:t xml:space="preserve"> г. Арендодатель передал Арендатору, а Арендатор принял во временное возмездное владение и пользование  </w:t>
      </w:r>
      <w:r>
        <w:rPr>
          <w:rStyle w:val="ad"/>
          <w:b w:val="0"/>
          <w:kern w:val="2"/>
        </w:rPr>
        <w:t>объект аренды - транспортное средство, которое имеет следующие характеристики</w:t>
      </w:r>
      <w:r w:rsidR="00D27946">
        <w:rPr>
          <w:rStyle w:val="ad"/>
          <w:b w:val="0"/>
          <w:kern w:val="2"/>
        </w:rPr>
        <w:t>:</w:t>
      </w:r>
    </w:p>
    <w:tbl>
      <w:tblPr>
        <w:tblW w:w="0" w:type="auto"/>
        <w:tblInd w:w="108" w:type="dxa"/>
        <w:tblLayout w:type="fixed"/>
        <w:tblLook w:val="04A0" w:firstRow="1" w:lastRow="0" w:firstColumn="1" w:lastColumn="0" w:noHBand="0" w:noVBand="1"/>
      </w:tblPr>
      <w:tblGrid>
        <w:gridCol w:w="4875"/>
        <w:gridCol w:w="4483"/>
      </w:tblGrid>
      <w:tr w:rsidR="002A23C3" w:rsidTr="00D27946">
        <w:tc>
          <w:tcPr>
            <w:tcW w:w="4875" w:type="dxa"/>
            <w:tcBorders>
              <w:top w:val="single" w:sz="4" w:space="0" w:color="000000"/>
              <w:left w:val="single" w:sz="4" w:space="0" w:color="000000"/>
              <w:bottom w:val="single" w:sz="4" w:space="0" w:color="000000"/>
              <w:right w:val="nil"/>
            </w:tcBorders>
            <w:hideMark/>
          </w:tcPr>
          <w:p w:rsidR="002A23C3" w:rsidRDefault="002A23C3" w:rsidP="00D27946">
            <w:pPr>
              <w:jc w:val="center"/>
              <w:rPr>
                <w:szCs w:val="28"/>
              </w:rPr>
            </w:pPr>
            <w:r>
              <w:rPr>
                <w:szCs w:val="28"/>
              </w:rPr>
              <w:t xml:space="preserve">Наименование ТС, определяемое его назначением </w:t>
            </w:r>
          </w:p>
        </w:tc>
        <w:tc>
          <w:tcPr>
            <w:tcW w:w="4483" w:type="dxa"/>
            <w:tcBorders>
              <w:top w:val="single" w:sz="4" w:space="0" w:color="000000"/>
              <w:left w:val="single" w:sz="4" w:space="0" w:color="000000"/>
              <w:bottom w:val="single" w:sz="4" w:space="0" w:color="000000"/>
              <w:right w:val="single" w:sz="4" w:space="0" w:color="000000"/>
            </w:tcBorders>
            <w:hideMark/>
          </w:tcPr>
          <w:p w:rsidR="002A23C3" w:rsidRDefault="002A23C3" w:rsidP="00D27946">
            <w:pPr>
              <w:jc w:val="center"/>
              <w:rPr>
                <w:szCs w:val="20"/>
              </w:rPr>
            </w:pPr>
            <w:r>
              <w:rPr>
                <w:szCs w:val="28"/>
              </w:rPr>
              <w:t xml:space="preserve">Специальный, прицеп подметально-уборочный </w:t>
            </w:r>
          </w:p>
        </w:tc>
      </w:tr>
      <w:tr w:rsidR="002A23C3" w:rsidTr="00D27946">
        <w:tc>
          <w:tcPr>
            <w:tcW w:w="4875" w:type="dxa"/>
            <w:tcBorders>
              <w:top w:val="single" w:sz="4" w:space="0" w:color="000000"/>
              <w:left w:val="single" w:sz="4" w:space="0" w:color="000000"/>
              <w:bottom w:val="single" w:sz="4" w:space="0" w:color="000000"/>
              <w:right w:val="nil"/>
            </w:tcBorders>
            <w:hideMark/>
          </w:tcPr>
          <w:p w:rsidR="002A23C3" w:rsidRDefault="002A23C3" w:rsidP="00D27946">
            <w:pPr>
              <w:jc w:val="center"/>
              <w:rPr>
                <w:szCs w:val="28"/>
              </w:rPr>
            </w:pPr>
            <w:r>
              <w:rPr>
                <w:szCs w:val="28"/>
              </w:rPr>
              <w:t>Категория ТС в соответствии с Конвенцией о дорожном движении</w:t>
            </w:r>
          </w:p>
        </w:tc>
        <w:tc>
          <w:tcPr>
            <w:tcW w:w="4483" w:type="dxa"/>
            <w:tcBorders>
              <w:top w:val="single" w:sz="4" w:space="0" w:color="000000"/>
              <w:left w:val="single" w:sz="4" w:space="0" w:color="000000"/>
              <w:bottom w:val="single" w:sz="4" w:space="0" w:color="000000"/>
              <w:right w:val="single" w:sz="4" w:space="0" w:color="000000"/>
            </w:tcBorders>
            <w:hideMark/>
          </w:tcPr>
          <w:p w:rsidR="002A23C3" w:rsidRDefault="002A23C3" w:rsidP="00D27946">
            <w:pPr>
              <w:jc w:val="center"/>
              <w:rPr>
                <w:szCs w:val="20"/>
              </w:rPr>
            </w:pPr>
            <w:r>
              <w:rPr>
                <w:szCs w:val="20"/>
              </w:rPr>
              <w:t>прицеп</w:t>
            </w:r>
          </w:p>
        </w:tc>
      </w:tr>
      <w:tr w:rsidR="002A23C3" w:rsidTr="00D27946">
        <w:tc>
          <w:tcPr>
            <w:tcW w:w="4875" w:type="dxa"/>
            <w:tcBorders>
              <w:top w:val="single" w:sz="4" w:space="0" w:color="000000"/>
              <w:left w:val="single" w:sz="4" w:space="0" w:color="000000"/>
              <w:bottom w:val="single" w:sz="4" w:space="0" w:color="000000"/>
              <w:right w:val="nil"/>
            </w:tcBorders>
          </w:tcPr>
          <w:p w:rsidR="002A23C3" w:rsidRDefault="002A23C3" w:rsidP="00D27946">
            <w:pPr>
              <w:jc w:val="center"/>
              <w:rPr>
                <w:szCs w:val="28"/>
              </w:rPr>
            </w:pPr>
            <w:r>
              <w:rPr>
                <w:szCs w:val="28"/>
              </w:rPr>
              <w:t>Категория в соответствии с ТР ТС 018/2011</w:t>
            </w:r>
          </w:p>
        </w:tc>
        <w:tc>
          <w:tcPr>
            <w:tcW w:w="4483" w:type="dxa"/>
            <w:tcBorders>
              <w:top w:val="single" w:sz="4" w:space="0" w:color="000000"/>
              <w:left w:val="single" w:sz="4" w:space="0" w:color="000000"/>
              <w:bottom w:val="single" w:sz="4" w:space="0" w:color="000000"/>
              <w:right w:val="single" w:sz="4" w:space="0" w:color="000000"/>
            </w:tcBorders>
          </w:tcPr>
          <w:p w:rsidR="002A23C3" w:rsidRDefault="002A23C3" w:rsidP="00D27946">
            <w:pPr>
              <w:jc w:val="center"/>
              <w:rPr>
                <w:szCs w:val="20"/>
              </w:rPr>
            </w:pPr>
            <w:r>
              <w:rPr>
                <w:szCs w:val="20"/>
              </w:rPr>
              <w:t>ОЗ</w:t>
            </w:r>
          </w:p>
        </w:tc>
      </w:tr>
      <w:tr w:rsidR="002A23C3" w:rsidTr="00D27946">
        <w:tc>
          <w:tcPr>
            <w:tcW w:w="4875" w:type="dxa"/>
            <w:tcBorders>
              <w:top w:val="single" w:sz="4" w:space="0" w:color="000000"/>
              <w:left w:val="single" w:sz="4" w:space="0" w:color="000000"/>
              <w:bottom w:val="single" w:sz="4" w:space="0" w:color="000000"/>
              <w:right w:val="nil"/>
            </w:tcBorders>
            <w:hideMark/>
          </w:tcPr>
          <w:p w:rsidR="002A23C3" w:rsidRDefault="002A23C3" w:rsidP="00D27946">
            <w:pPr>
              <w:jc w:val="center"/>
              <w:rPr>
                <w:szCs w:val="28"/>
              </w:rPr>
            </w:pPr>
            <w:r>
              <w:rPr>
                <w:szCs w:val="28"/>
              </w:rPr>
              <w:t>Марка</w:t>
            </w:r>
          </w:p>
        </w:tc>
        <w:tc>
          <w:tcPr>
            <w:tcW w:w="4483" w:type="dxa"/>
            <w:tcBorders>
              <w:top w:val="single" w:sz="4" w:space="0" w:color="000000"/>
              <w:left w:val="single" w:sz="4" w:space="0" w:color="000000"/>
              <w:bottom w:val="single" w:sz="4" w:space="0" w:color="000000"/>
              <w:right w:val="single" w:sz="4" w:space="0" w:color="000000"/>
            </w:tcBorders>
            <w:hideMark/>
          </w:tcPr>
          <w:p w:rsidR="002A23C3" w:rsidRDefault="002A23C3" w:rsidP="00D27946">
            <w:pPr>
              <w:jc w:val="center"/>
              <w:rPr>
                <w:szCs w:val="20"/>
              </w:rPr>
            </w:pPr>
            <w:r>
              <w:rPr>
                <w:szCs w:val="28"/>
              </w:rPr>
              <w:t>отсутствует</w:t>
            </w:r>
          </w:p>
        </w:tc>
      </w:tr>
      <w:tr w:rsidR="002A23C3" w:rsidTr="00D27946">
        <w:tc>
          <w:tcPr>
            <w:tcW w:w="4875" w:type="dxa"/>
            <w:tcBorders>
              <w:top w:val="single" w:sz="4" w:space="0" w:color="000000"/>
              <w:left w:val="single" w:sz="4" w:space="0" w:color="000000"/>
              <w:bottom w:val="single" w:sz="4" w:space="0" w:color="000000"/>
              <w:right w:val="nil"/>
            </w:tcBorders>
          </w:tcPr>
          <w:p w:rsidR="002A23C3" w:rsidRDefault="002A23C3" w:rsidP="00D27946">
            <w:pPr>
              <w:jc w:val="center"/>
              <w:rPr>
                <w:szCs w:val="28"/>
              </w:rPr>
            </w:pPr>
            <w:r>
              <w:rPr>
                <w:szCs w:val="28"/>
              </w:rPr>
              <w:t>Коммерческое наименование</w:t>
            </w:r>
          </w:p>
        </w:tc>
        <w:tc>
          <w:tcPr>
            <w:tcW w:w="4483" w:type="dxa"/>
            <w:tcBorders>
              <w:top w:val="single" w:sz="4" w:space="0" w:color="000000"/>
              <w:left w:val="single" w:sz="4" w:space="0" w:color="000000"/>
              <w:bottom w:val="single" w:sz="4" w:space="0" w:color="000000"/>
              <w:right w:val="single" w:sz="4" w:space="0" w:color="000000"/>
            </w:tcBorders>
          </w:tcPr>
          <w:p w:rsidR="002A23C3" w:rsidRDefault="002A23C3" w:rsidP="00D27946">
            <w:pPr>
              <w:jc w:val="center"/>
              <w:rPr>
                <w:szCs w:val="28"/>
              </w:rPr>
            </w:pPr>
            <w:r>
              <w:rPr>
                <w:szCs w:val="28"/>
              </w:rPr>
              <w:t>ПУМ-001 «Магистраль»</w:t>
            </w:r>
          </w:p>
        </w:tc>
      </w:tr>
      <w:tr w:rsidR="002A23C3" w:rsidTr="00D27946">
        <w:tc>
          <w:tcPr>
            <w:tcW w:w="4875" w:type="dxa"/>
            <w:tcBorders>
              <w:top w:val="single" w:sz="4" w:space="0" w:color="000000"/>
              <w:left w:val="single" w:sz="4" w:space="0" w:color="000000"/>
              <w:bottom w:val="single" w:sz="4" w:space="0" w:color="000000"/>
              <w:right w:val="nil"/>
            </w:tcBorders>
            <w:hideMark/>
          </w:tcPr>
          <w:p w:rsidR="002A23C3" w:rsidRPr="00D71D36" w:rsidRDefault="002A23C3" w:rsidP="00D27946">
            <w:pPr>
              <w:jc w:val="center"/>
              <w:rPr>
                <w:szCs w:val="28"/>
              </w:rPr>
            </w:pPr>
            <w:r>
              <w:rPr>
                <w:szCs w:val="28"/>
              </w:rPr>
              <w:t>Номер двигателя</w:t>
            </w:r>
          </w:p>
        </w:tc>
        <w:tc>
          <w:tcPr>
            <w:tcW w:w="4483" w:type="dxa"/>
            <w:tcBorders>
              <w:top w:val="single" w:sz="4" w:space="0" w:color="000000"/>
              <w:left w:val="single" w:sz="4" w:space="0" w:color="000000"/>
              <w:bottom w:val="single" w:sz="4" w:space="0" w:color="000000"/>
              <w:right w:val="single" w:sz="4" w:space="0" w:color="000000"/>
            </w:tcBorders>
            <w:hideMark/>
          </w:tcPr>
          <w:p w:rsidR="002A23C3" w:rsidRDefault="002A23C3" w:rsidP="00D27946">
            <w:pPr>
              <w:jc w:val="center"/>
              <w:rPr>
                <w:szCs w:val="20"/>
              </w:rPr>
            </w:pPr>
            <w:r>
              <w:rPr>
                <w:szCs w:val="28"/>
              </w:rPr>
              <w:t>отсутствует</w:t>
            </w:r>
          </w:p>
        </w:tc>
      </w:tr>
      <w:tr w:rsidR="002A23C3" w:rsidTr="00D27946">
        <w:tc>
          <w:tcPr>
            <w:tcW w:w="4875" w:type="dxa"/>
            <w:tcBorders>
              <w:top w:val="single" w:sz="4" w:space="0" w:color="000000"/>
              <w:left w:val="single" w:sz="4" w:space="0" w:color="000000"/>
              <w:bottom w:val="single" w:sz="4" w:space="0" w:color="000000"/>
              <w:right w:val="nil"/>
            </w:tcBorders>
          </w:tcPr>
          <w:p w:rsidR="002A23C3" w:rsidRDefault="002A23C3" w:rsidP="00D27946">
            <w:pPr>
              <w:jc w:val="center"/>
              <w:rPr>
                <w:szCs w:val="28"/>
              </w:rPr>
            </w:pPr>
            <w:r>
              <w:rPr>
                <w:szCs w:val="28"/>
              </w:rPr>
              <w:t>Номер шасси (рамы)</w:t>
            </w:r>
          </w:p>
        </w:tc>
        <w:tc>
          <w:tcPr>
            <w:tcW w:w="4483" w:type="dxa"/>
            <w:tcBorders>
              <w:top w:val="single" w:sz="4" w:space="0" w:color="000000"/>
              <w:left w:val="single" w:sz="4" w:space="0" w:color="000000"/>
              <w:bottom w:val="single" w:sz="4" w:space="0" w:color="000000"/>
              <w:right w:val="single" w:sz="4" w:space="0" w:color="000000"/>
            </w:tcBorders>
          </w:tcPr>
          <w:p w:rsidR="002A23C3" w:rsidRDefault="002A23C3" w:rsidP="00D27946">
            <w:pPr>
              <w:jc w:val="center"/>
              <w:rPr>
                <w:szCs w:val="28"/>
              </w:rPr>
            </w:pPr>
            <w:r w:rsidRPr="00D71D36">
              <w:rPr>
                <w:szCs w:val="28"/>
              </w:rPr>
              <w:t>Х89889700S0GV5338</w:t>
            </w:r>
          </w:p>
        </w:tc>
      </w:tr>
      <w:tr w:rsidR="002A23C3" w:rsidTr="00D27946">
        <w:tc>
          <w:tcPr>
            <w:tcW w:w="4875" w:type="dxa"/>
            <w:tcBorders>
              <w:top w:val="single" w:sz="4" w:space="0" w:color="000000"/>
              <w:left w:val="single" w:sz="4" w:space="0" w:color="000000"/>
              <w:bottom w:val="single" w:sz="4" w:space="0" w:color="000000"/>
              <w:right w:val="nil"/>
            </w:tcBorders>
          </w:tcPr>
          <w:p w:rsidR="002A23C3" w:rsidRDefault="002A23C3" w:rsidP="00D27946">
            <w:pPr>
              <w:jc w:val="center"/>
              <w:rPr>
                <w:szCs w:val="28"/>
              </w:rPr>
            </w:pPr>
            <w:r>
              <w:rPr>
                <w:szCs w:val="28"/>
              </w:rPr>
              <w:t>Номер кузова (кабины, прицепа)</w:t>
            </w:r>
          </w:p>
        </w:tc>
        <w:tc>
          <w:tcPr>
            <w:tcW w:w="4483" w:type="dxa"/>
            <w:tcBorders>
              <w:top w:val="single" w:sz="4" w:space="0" w:color="000000"/>
              <w:left w:val="single" w:sz="4" w:space="0" w:color="000000"/>
              <w:bottom w:val="single" w:sz="4" w:space="0" w:color="000000"/>
              <w:right w:val="single" w:sz="4" w:space="0" w:color="000000"/>
            </w:tcBorders>
          </w:tcPr>
          <w:p w:rsidR="002A23C3" w:rsidRPr="00D71D36" w:rsidRDefault="002A23C3" w:rsidP="00D27946">
            <w:pPr>
              <w:jc w:val="center"/>
              <w:rPr>
                <w:szCs w:val="28"/>
              </w:rPr>
            </w:pPr>
            <w:r>
              <w:rPr>
                <w:szCs w:val="28"/>
              </w:rPr>
              <w:t>отсутствует</w:t>
            </w:r>
          </w:p>
        </w:tc>
      </w:tr>
      <w:tr w:rsidR="002A23C3" w:rsidTr="00D27946">
        <w:tc>
          <w:tcPr>
            <w:tcW w:w="4875" w:type="dxa"/>
            <w:tcBorders>
              <w:top w:val="single" w:sz="4" w:space="0" w:color="000000"/>
              <w:left w:val="single" w:sz="4" w:space="0" w:color="000000"/>
              <w:bottom w:val="single" w:sz="4" w:space="0" w:color="000000"/>
              <w:right w:val="nil"/>
            </w:tcBorders>
            <w:hideMark/>
          </w:tcPr>
          <w:p w:rsidR="002A23C3" w:rsidRDefault="002A23C3" w:rsidP="00D27946">
            <w:pPr>
              <w:jc w:val="center"/>
              <w:rPr>
                <w:szCs w:val="28"/>
              </w:rPr>
            </w:pPr>
            <w:r>
              <w:rPr>
                <w:szCs w:val="28"/>
              </w:rPr>
              <w:t>Цвет кузова (кабины, прицепа)</w:t>
            </w:r>
          </w:p>
        </w:tc>
        <w:tc>
          <w:tcPr>
            <w:tcW w:w="4483" w:type="dxa"/>
            <w:tcBorders>
              <w:top w:val="single" w:sz="4" w:space="0" w:color="000000"/>
              <w:left w:val="single" w:sz="4" w:space="0" w:color="000000"/>
              <w:bottom w:val="single" w:sz="4" w:space="0" w:color="000000"/>
              <w:right w:val="single" w:sz="4" w:space="0" w:color="000000"/>
            </w:tcBorders>
            <w:hideMark/>
          </w:tcPr>
          <w:p w:rsidR="002A23C3" w:rsidRDefault="002A23C3" w:rsidP="00D27946">
            <w:pPr>
              <w:jc w:val="center"/>
              <w:rPr>
                <w:szCs w:val="20"/>
              </w:rPr>
            </w:pPr>
            <w:r>
              <w:rPr>
                <w:szCs w:val="28"/>
              </w:rPr>
              <w:t>желтый</w:t>
            </w:r>
          </w:p>
        </w:tc>
      </w:tr>
      <w:tr w:rsidR="002A23C3" w:rsidTr="00D27946">
        <w:tc>
          <w:tcPr>
            <w:tcW w:w="4875" w:type="dxa"/>
            <w:tcBorders>
              <w:top w:val="single" w:sz="4" w:space="0" w:color="000000"/>
              <w:left w:val="single" w:sz="4" w:space="0" w:color="000000"/>
              <w:bottom w:val="single" w:sz="4" w:space="0" w:color="000000"/>
              <w:right w:val="nil"/>
            </w:tcBorders>
          </w:tcPr>
          <w:p w:rsidR="002A23C3" w:rsidRDefault="002A23C3" w:rsidP="00D27946">
            <w:pPr>
              <w:jc w:val="center"/>
              <w:rPr>
                <w:szCs w:val="28"/>
              </w:rPr>
            </w:pPr>
            <w:r>
              <w:rPr>
                <w:szCs w:val="28"/>
              </w:rPr>
              <w:t>Месяц и год изготовления</w:t>
            </w:r>
          </w:p>
        </w:tc>
        <w:tc>
          <w:tcPr>
            <w:tcW w:w="4483" w:type="dxa"/>
            <w:tcBorders>
              <w:top w:val="single" w:sz="4" w:space="0" w:color="000000"/>
              <w:left w:val="single" w:sz="4" w:space="0" w:color="000000"/>
              <w:bottom w:val="single" w:sz="4" w:space="0" w:color="000000"/>
              <w:right w:val="single" w:sz="4" w:space="0" w:color="000000"/>
            </w:tcBorders>
          </w:tcPr>
          <w:p w:rsidR="002A23C3" w:rsidRDefault="002A23C3" w:rsidP="00D27946">
            <w:pPr>
              <w:jc w:val="center"/>
              <w:rPr>
                <w:szCs w:val="20"/>
              </w:rPr>
            </w:pPr>
            <w:r>
              <w:rPr>
                <w:szCs w:val="20"/>
              </w:rPr>
              <w:t>Июль 2025</w:t>
            </w:r>
          </w:p>
        </w:tc>
      </w:tr>
      <w:tr w:rsidR="002A23C3" w:rsidTr="00D27946">
        <w:tc>
          <w:tcPr>
            <w:tcW w:w="4875" w:type="dxa"/>
            <w:tcBorders>
              <w:top w:val="single" w:sz="4" w:space="0" w:color="000000"/>
              <w:left w:val="single" w:sz="4" w:space="0" w:color="000000"/>
              <w:bottom w:val="single" w:sz="4" w:space="0" w:color="000000"/>
              <w:right w:val="nil"/>
            </w:tcBorders>
          </w:tcPr>
          <w:p w:rsidR="002A23C3" w:rsidRDefault="002A23C3" w:rsidP="00D27946">
            <w:pPr>
              <w:jc w:val="center"/>
              <w:rPr>
                <w:szCs w:val="28"/>
              </w:rPr>
            </w:pPr>
            <w:r>
              <w:rPr>
                <w:szCs w:val="28"/>
              </w:rPr>
              <w:t>Двигатель (марка, тип)</w:t>
            </w:r>
          </w:p>
        </w:tc>
        <w:tc>
          <w:tcPr>
            <w:tcW w:w="4483" w:type="dxa"/>
            <w:tcBorders>
              <w:top w:val="single" w:sz="4" w:space="0" w:color="000000"/>
              <w:left w:val="single" w:sz="4" w:space="0" w:color="000000"/>
              <w:bottom w:val="single" w:sz="4" w:space="0" w:color="000000"/>
              <w:right w:val="single" w:sz="4" w:space="0" w:color="000000"/>
            </w:tcBorders>
          </w:tcPr>
          <w:p w:rsidR="002A23C3" w:rsidRDefault="002A23C3" w:rsidP="00D27946">
            <w:pPr>
              <w:jc w:val="center"/>
              <w:rPr>
                <w:szCs w:val="20"/>
              </w:rPr>
            </w:pPr>
            <w:r>
              <w:rPr>
                <w:szCs w:val="28"/>
              </w:rPr>
              <w:t>отсутствует</w:t>
            </w:r>
          </w:p>
        </w:tc>
      </w:tr>
      <w:tr w:rsidR="002A23C3" w:rsidTr="00D27946">
        <w:tc>
          <w:tcPr>
            <w:tcW w:w="4875" w:type="dxa"/>
            <w:tcBorders>
              <w:top w:val="single" w:sz="4" w:space="0" w:color="000000"/>
              <w:left w:val="single" w:sz="4" w:space="0" w:color="000000"/>
              <w:bottom w:val="single" w:sz="4" w:space="0" w:color="000000"/>
              <w:right w:val="nil"/>
            </w:tcBorders>
          </w:tcPr>
          <w:p w:rsidR="002A23C3" w:rsidRDefault="002A23C3" w:rsidP="00D27946">
            <w:pPr>
              <w:jc w:val="center"/>
              <w:rPr>
                <w:szCs w:val="28"/>
              </w:rPr>
            </w:pPr>
            <w:r>
              <w:rPr>
                <w:szCs w:val="28"/>
              </w:rPr>
              <w:t>Технически допустимая максимальная масса ТС (кг)</w:t>
            </w:r>
          </w:p>
        </w:tc>
        <w:tc>
          <w:tcPr>
            <w:tcW w:w="4483" w:type="dxa"/>
            <w:tcBorders>
              <w:top w:val="single" w:sz="4" w:space="0" w:color="000000"/>
              <w:left w:val="single" w:sz="4" w:space="0" w:color="000000"/>
              <w:bottom w:val="single" w:sz="4" w:space="0" w:color="000000"/>
              <w:right w:val="single" w:sz="4" w:space="0" w:color="000000"/>
            </w:tcBorders>
          </w:tcPr>
          <w:p w:rsidR="002A23C3" w:rsidRDefault="002A23C3" w:rsidP="00D27946">
            <w:pPr>
              <w:jc w:val="center"/>
              <w:rPr>
                <w:szCs w:val="20"/>
              </w:rPr>
            </w:pPr>
            <w:r>
              <w:rPr>
                <w:szCs w:val="20"/>
              </w:rPr>
              <w:t>4990</w:t>
            </w:r>
          </w:p>
        </w:tc>
      </w:tr>
      <w:tr w:rsidR="002A23C3" w:rsidTr="00D27946">
        <w:tc>
          <w:tcPr>
            <w:tcW w:w="4875" w:type="dxa"/>
            <w:tcBorders>
              <w:top w:val="single" w:sz="4" w:space="0" w:color="000000"/>
              <w:left w:val="single" w:sz="4" w:space="0" w:color="000000"/>
              <w:bottom w:val="single" w:sz="4" w:space="0" w:color="000000"/>
              <w:right w:val="nil"/>
            </w:tcBorders>
          </w:tcPr>
          <w:p w:rsidR="002A23C3" w:rsidRPr="003A19BB" w:rsidRDefault="002A23C3" w:rsidP="00D27946">
            <w:pPr>
              <w:jc w:val="center"/>
              <w:rPr>
                <w:szCs w:val="28"/>
              </w:rPr>
            </w:pPr>
            <w:r w:rsidRPr="003A19BB">
              <w:rPr>
                <w:szCs w:val="28"/>
              </w:rPr>
              <w:t>Государственный регистрационный знак</w:t>
            </w:r>
          </w:p>
        </w:tc>
        <w:tc>
          <w:tcPr>
            <w:tcW w:w="4483" w:type="dxa"/>
            <w:tcBorders>
              <w:top w:val="single" w:sz="4" w:space="0" w:color="000000"/>
              <w:left w:val="single" w:sz="4" w:space="0" w:color="000000"/>
              <w:bottom w:val="single" w:sz="4" w:space="0" w:color="000000"/>
              <w:right w:val="single" w:sz="4" w:space="0" w:color="000000"/>
            </w:tcBorders>
          </w:tcPr>
          <w:p w:rsidR="002A23C3" w:rsidRPr="003A19BB" w:rsidRDefault="002A23C3" w:rsidP="00D27946">
            <w:pPr>
              <w:jc w:val="center"/>
              <w:rPr>
                <w:szCs w:val="20"/>
              </w:rPr>
            </w:pPr>
            <w:r>
              <w:rPr>
                <w:szCs w:val="28"/>
              </w:rPr>
              <w:t>СО8122 61</w:t>
            </w:r>
          </w:p>
        </w:tc>
      </w:tr>
    </w:tbl>
    <w:p w:rsidR="002A23C3" w:rsidRDefault="002A23C3" w:rsidP="006207D8">
      <w:pPr>
        <w:ind w:firstLine="540"/>
        <w:jc w:val="both"/>
      </w:pPr>
    </w:p>
    <w:p w:rsidR="006207D8" w:rsidRDefault="00510A3A" w:rsidP="006207D8">
      <w:pPr>
        <w:ind w:firstLine="540"/>
        <w:jc w:val="both"/>
      </w:pPr>
      <w:r>
        <w:t>1</w:t>
      </w:r>
      <w:r w:rsidR="006207D8">
        <w:t>. Транспортное средство передается в комплектации со следующими принадлежностями:</w:t>
      </w:r>
    </w:p>
    <w:p w:rsidR="006207D8" w:rsidRDefault="006207D8" w:rsidP="006207D8">
      <w:pPr>
        <w:ind w:firstLine="540"/>
        <w:jc w:val="both"/>
      </w:pPr>
      <w:r>
        <w:t xml:space="preserve">- запасное колесо – 1 </w:t>
      </w:r>
      <w:proofErr w:type="spellStart"/>
      <w:r>
        <w:t>шт</w:t>
      </w:r>
      <w:proofErr w:type="spellEnd"/>
      <w:r>
        <w:t>;</w:t>
      </w:r>
    </w:p>
    <w:p w:rsidR="006207D8" w:rsidRDefault="006207D8" w:rsidP="006207D8">
      <w:pPr>
        <w:ind w:firstLine="540"/>
        <w:jc w:val="both"/>
      </w:pPr>
      <w:r>
        <w:t>- огнетушитель – 1 шт.;</w:t>
      </w:r>
    </w:p>
    <w:p w:rsidR="006207D8" w:rsidRDefault="006207D8" w:rsidP="006207D8">
      <w:pPr>
        <w:ind w:firstLine="540"/>
        <w:jc w:val="both"/>
      </w:pPr>
      <w:r>
        <w:t xml:space="preserve"> - противооткатные упоры – 2 шт.;</w:t>
      </w:r>
    </w:p>
    <w:p w:rsidR="006207D8" w:rsidRPr="002A23C3" w:rsidRDefault="006207D8" w:rsidP="006207D8">
      <w:pPr>
        <w:ind w:firstLine="540"/>
        <w:jc w:val="both"/>
      </w:pPr>
      <w:r w:rsidRPr="002A23C3">
        <w:t>- знак аварийной остановки – 1 шт.</w:t>
      </w:r>
    </w:p>
    <w:p w:rsidR="006207D8" w:rsidRDefault="00510A3A" w:rsidP="006207D8">
      <w:pPr>
        <w:ind w:firstLine="540"/>
        <w:jc w:val="both"/>
      </w:pPr>
      <w:r w:rsidRPr="002A23C3">
        <w:t>2</w:t>
      </w:r>
      <w:r w:rsidR="006207D8" w:rsidRPr="002A23C3">
        <w:t xml:space="preserve">. Согласно Договору стоимость транспортного средства, включая принадлежности, составляет </w:t>
      </w:r>
      <w:r w:rsidRPr="002A23C3">
        <w:t>________________________________________</w:t>
      </w:r>
      <w:r w:rsidR="006207D8" w:rsidRPr="002A23C3">
        <w:t xml:space="preserve"> рубля.</w:t>
      </w:r>
    </w:p>
    <w:p w:rsidR="006207D8" w:rsidRDefault="00510A3A" w:rsidP="006207D8">
      <w:pPr>
        <w:ind w:firstLine="540"/>
        <w:jc w:val="both"/>
      </w:pPr>
      <w:r>
        <w:t>3</w:t>
      </w:r>
      <w:r w:rsidR="006207D8">
        <w:t>. Транспортное средство и принадлежности Арендатором осмотрены и проверены.</w:t>
      </w:r>
    </w:p>
    <w:p w:rsidR="006207D8" w:rsidRDefault="006207D8" w:rsidP="006207D8">
      <w:pPr>
        <w:ind w:firstLine="540"/>
        <w:jc w:val="both"/>
      </w:pPr>
      <w:r>
        <w:t>Транспортное средство и принадлежности переданы в технически исправном состоянии, пригодном для эксплуатации в целях, предусмотренных Договором. Недостатков, препятствующих эксплуатации транспортного средства и принадлежностей в соответствии с Договором, не выявлено.</w:t>
      </w:r>
    </w:p>
    <w:p w:rsidR="006207D8" w:rsidRDefault="006207D8" w:rsidP="006207D8">
      <w:pPr>
        <w:ind w:firstLine="540"/>
        <w:jc w:val="both"/>
      </w:pPr>
      <w:r>
        <w:t xml:space="preserve">Транспортное средство и принадлежности имеют следующее внешнее состояние: </w:t>
      </w:r>
      <w:r w:rsidR="002A23C3">
        <w:t>отличное</w:t>
      </w:r>
      <w:r>
        <w:t>.</w:t>
      </w:r>
    </w:p>
    <w:p w:rsidR="006207D8" w:rsidRDefault="00510A3A" w:rsidP="006207D8">
      <w:pPr>
        <w:ind w:firstLine="540"/>
        <w:jc w:val="both"/>
      </w:pPr>
      <w:r>
        <w:t>4</w:t>
      </w:r>
      <w:r w:rsidR="006207D8">
        <w:t>. Транспортное средство передается в чистом состоянии.</w:t>
      </w:r>
    </w:p>
    <w:p w:rsidR="006207D8" w:rsidRDefault="006207D8" w:rsidP="006207D8">
      <w:pPr>
        <w:ind w:firstLine="540"/>
        <w:jc w:val="both"/>
      </w:pPr>
      <w:r>
        <w:t xml:space="preserve">Общий пробег: </w:t>
      </w:r>
      <w:r w:rsidR="00510A3A">
        <w:t>_______________</w:t>
      </w:r>
      <w:r>
        <w:t xml:space="preserve"> км.   </w:t>
      </w:r>
    </w:p>
    <w:p w:rsidR="006207D8" w:rsidRDefault="00510A3A" w:rsidP="006207D8">
      <w:pPr>
        <w:ind w:firstLine="540"/>
        <w:jc w:val="both"/>
      </w:pPr>
      <w:r>
        <w:t>5</w:t>
      </w:r>
      <w:r w:rsidR="006207D8">
        <w:t>. Арендатору передаются следующие документы согласно Договору:</w:t>
      </w:r>
    </w:p>
    <w:p w:rsidR="00D27946" w:rsidRPr="00D27946" w:rsidRDefault="00D27946" w:rsidP="00D27946">
      <w:pPr>
        <w:tabs>
          <w:tab w:val="left" w:pos="360"/>
        </w:tabs>
        <w:autoSpaceDE w:val="0"/>
        <w:ind w:firstLine="709"/>
        <w:jc w:val="both"/>
      </w:pPr>
      <w:r w:rsidRPr="00D27946">
        <w:lastRenderedPageBreak/>
        <w:t>- свидетельство о регистрации транспортного средства 99 83 980384, выданное ГИБДД код подразделения 1160920 12.08.2025;</w:t>
      </w:r>
    </w:p>
    <w:p w:rsidR="006207D8" w:rsidRDefault="002A23C3" w:rsidP="006207D8">
      <w:pPr>
        <w:ind w:firstLine="540"/>
        <w:jc w:val="both"/>
        <w:rPr>
          <w:color w:val="000000"/>
        </w:rPr>
      </w:pPr>
      <w:r>
        <w:t>6</w:t>
      </w:r>
      <w:r w:rsidR="006207D8">
        <w:t>. Настоящий акт составлен в двух экземплярах.</w:t>
      </w:r>
    </w:p>
    <w:p w:rsidR="006207D8" w:rsidRDefault="006207D8" w:rsidP="006207D8">
      <w:pPr>
        <w:rPr>
          <w:b/>
          <w:bCs/>
        </w:rPr>
      </w:pPr>
      <w:r>
        <w:t xml:space="preserve">         </w:t>
      </w:r>
      <w:r w:rsidR="002A23C3">
        <w:t>7</w:t>
      </w:r>
      <w:r>
        <w:t>. Данный акт не является документом на право собственности и (или) приватизации арендуемого имущества.</w:t>
      </w:r>
    </w:p>
    <w:p w:rsidR="006207D8" w:rsidRDefault="006207D8" w:rsidP="006207D8">
      <w:pPr>
        <w:jc w:val="center"/>
      </w:pPr>
      <w:r>
        <w:rPr>
          <w:b/>
          <w:bCs/>
        </w:rPr>
        <w:t>Адреса, банковские реквизиты и подписи сторон</w:t>
      </w:r>
    </w:p>
    <w:p w:rsidR="006207D8" w:rsidRDefault="006207D8" w:rsidP="006207D8">
      <w:r>
        <w:t xml:space="preserve">    </w:t>
      </w:r>
    </w:p>
    <w:tbl>
      <w:tblPr>
        <w:tblW w:w="0" w:type="auto"/>
        <w:tblInd w:w="-10" w:type="dxa"/>
        <w:tblLayout w:type="fixed"/>
        <w:tblLook w:val="04A0" w:firstRow="1" w:lastRow="0" w:firstColumn="1" w:lastColumn="0" w:noHBand="0" w:noVBand="1"/>
      </w:tblPr>
      <w:tblGrid>
        <w:gridCol w:w="4926"/>
        <w:gridCol w:w="4947"/>
      </w:tblGrid>
      <w:tr w:rsidR="006207D8" w:rsidTr="006207D8">
        <w:tc>
          <w:tcPr>
            <w:tcW w:w="4926" w:type="dxa"/>
            <w:hideMark/>
          </w:tcPr>
          <w:p w:rsidR="006207D8" w:rsidRPr="0075523C" w:rsidRDefault="006207D8">
            <w:pPr>
              <w:overflowPunct w:val="0"/>
              <w:autoSpaceDE w:val="0"/>
              <w:jc w:val="center"/>
              <w:textAlignment w:val="baseline"/>
              <w:rPr>
                <w:highlight w:val="yellow"/>
              </w:rPr>
            </w:pPr>
            <w:r w:rsidRPr="004D6442">
              <w:t>Арендодатель</w:t>
            </w:r>
          </w:p>
        </w:tc>
        <w:tc>
          <w:tcPr>
            <w:tcW w:w="4947" w:type="dxa"/>
            <w:hideMark/>
          </w:tcPr>
          <w:p w:rsidR="006207D8" w:rsidRDefault="006207D8">
            <w:pPr>
              <w:overflowPunct w:val="0"/>
              <w:autoSpaceDE w:val="0"/>
              <w:jc w:val="center"/>
              <w:textAlignment w:val="baseline"/>
              <w:rPr>
                <w:sz w:val="20"/>
                <w:szCs w:val="20"/>
              </w:rPr>
            </w:pPr>
            <w:r>
              <w:t>Арендатор</w:t>
            </w:r>
          </w:p>
        </w:tc>
      </w:tr>
      <w:tr w:rsidR="004D6442" w:rsidTr="006207D8">
        <w:tc>
          <w:tcPr>
            <w:tcW w:w="4926" w:type="dxa"/>
          </w:tcPr>
          <w:p w:rsidR="002A23C3" w:rsidRDefault="002A23C3" w:rsidP="002A23C3">
            <w:pPr>
              <w:overflowPunct w:val="0"/>
              <w:autoSpaceDE w:val="0"/>
              <w:textAlignment w:val="baseline"/>
            </w:pPr>
            <w:r>
              <w:t>Муниципальное образование «</w:t>
            </w:r>
            <w:proofErr w:type="spellStart"/>
            <w:r>
              <w:t>Каменоломненское</w:t>
            </w:r>
            <w:proofErr w:type="spellEnd"/>
            <w:r>
              <w:t xml:space="preserve"> городское поселение» </w:t>
            </w:r>
          </w:p>
          <w:p w:rsidR="002A23C3" w:rsidRDefault="002A23C3" w:rsidP="002A23C3">
            <w:pPr>
              <w:overflowPunct w:val="0"/>
              <w:autoSpaceDE w:val="0"/>
              <w:textAlignment w:val="baseline"/>
            </w:pPr>
            <w:r>
              <w:t>в лице Администрации Каменоломненского</w:t>
            </w:r>
          </w:p>
          <w:p w:rsidR="002A23C3" w:rsidRDefault="002A23C3" w:rsidP="002A23C3">
            <w:pPr>
              <w:overflowPunct w:val="0"/>
              <w:autoSpaceDE w:val="0"/>
              <w:textAlignment w:val="baseline"/>
            </w:pPr>
            <w:r>
              <w:t>городского поселения</w:t>
            </w:r>
          </w:p>
          <w:p w:rsidR="002A23C3" w:rsidRDefault="002A23C3" w:rsidP="002A23C3">
            <w:pPr>
              <w:overflowPunct w:val="0"/>
              <w:autoSpaceDE w:val="0"/>
              <w:textAlignment w:val="baseline"/>
            </w:pPr>
            <w:proofErr w:type="spellStart"/>
            <w:proofErr w:type="gramStart"/>
            <w:r>
              <w:t>Юр.адрес</w:t>
            </w:r>
            <w:proofErr w:type="spellEnd"/>
            <w:proofErr w:type="gramEnd"/>
            <w:r>
              <w:t xml:space="preserve">: 346480, Ростовская область, Октябрьский район, </w:t>
            </w:r>
            <w:proofErr w:type="spellStart"/>
            <w:r>
              <w:t>р.п</w:t>
            </w:r>
            <w:proofErr w:type="spellEnd"/>
            <w:r>
              <w:t>. Каменоломни,  ул. Крупской, 28а</w:t>
            </w:r>
          </w:p>
          <w:p w:rsidR="002A23C3" w:rsidRDefault="002A23C3" w:rsidP="002A23C3">
            <w:pPr>
              <w:overflowPunct w:val="0"/>
              <w:autoSpaceDE w:val="0"/>
              <w:textAlignment w:val="baseline"/>
            </w:pPr>
            <w:r>
              <w:t>ИНН 6125023710   КПП 612501001</w:t>
            </w:r>
          </w:p>
          <w:p w:rsidR="002A23C3" w:rsidRDefault="002A23C3" w:rsidP="002A23C3">
            <w:pPr>
              <w:overflowPunct w:val="0"/>
              <w:autoSpaceDE w:val="0"/>
              <w:textAlignment w:val="baseline"/>
            </w:pPr>
            <w:r>
              <w:t xml:space="preserve">Банк: ОКЦ №9 Южного ГУ Банка России // УФК по Ростовской области, г. </w:t>
            </w:r>
            <w:proofErr w:type="spellStart"/>
            <w:r>
              <w:t>Ростов</w:t>
            </w:r>
            <w:proofErr w:type="spellEnd"/>
            <w:r>
              <w:t xml:space="preserve">-на-Дону </w:t>
            </w:r>
          </w:p>
          <w:p w:rsidR="002A23C3" w:rsidRDefault="002A23C3" w:rsidP="002A23C3">
            <w:pPr>
              <w:overflowPunct w:val="0"/>
              <w:autoSpaceDE w:val="0"/>
              <w:textAlignment w:val="baseline"/>
            </w:pPr>
            <w:r>
              <w:t>л/с 04583126830</w:t>
            </w:r>
          </w:p>
          <w:p w:rsidR="002A23C3" w:rsidRDefault="002A23C3" w:rsidP="002A23C3">
            <w:pPr>
              <w:overflowPunct w:val="0"/>
              <w:autoSpaceDE w:val="0"/>
              <w:textAlignment w:val="baseline"/>
            </w:pPr>
            <w:proofErr w:type="spellStart"/>
            <w:r>
              <w:t>сч</w:t>
            </w:r>
            <w:proofErr w:type="spellEnd"/>
            <w:r>
              <w:t>.  №031 006 430 0000 001 5800</w:t>
            </w:r>
          </w:p>
          <w:p w:rsidR="002A23C3" w:rsidRDefault="002A23C3" w:rsidP="002A23C3">
            <w:pPr>
              <w:overflowPunct w:val="0"/>
              <w:autoSpaceDE w:val="0"/>
              <w:textAlignment w:val="baseline"/>
            </w:pPr>
            <w:r>
              <w:t>к/</w:t>
            </w:r>
            <w:proofErr w:type="spellStart"/>
            <w:r>
              <w:t>сч</w:t>
            </w:r>
            <w:proofErr w:type="spellEnd"/>
            <w:r>
              <w:t xml:space="preserve"> 40102810845370000050</w:t>
            </w:r>
          </w:p>
          <w:p w:rsidR="002A23C3" w:rsidRDefault="002A23C3" w:rsidP="002A23C3">
            <w:pPr>
              <w:overflowPunct w:val="0"/>
              <w:autoSpaceDE w:val="0"/>
              <w:textAlignment w:val="baseline"/>
            </w:pPr>
            <w:r>
              <w:t>БИК 016015102</w:t>
            </w:r>
          </w:p>
          <w:p w:rsidR="002A23C3" w:rsidRDefault="002A23C3" w:rsidP="002A23C3">
            <w:pPr>
              <w:overflowPunct w:val="0"/>
              <w:autoSpaceDE w:val="0"/>
              <w:textAlignment w:val="baseline"/>
            </w:pPr>
            <w:r>
              <w:t>ОКПО 04225799 ОКТМО 60641151</w:t>
            </w:r>
          </w:p>
          <w:p w:rsidR="004D6442" w:rsidRPr="004D6442" w:rsidRDefault="004D6442" w:rsidP="002A23C3">
            <w:pPr>
              <w:overflowPunct w:val="0"/>
              <w:autoSpaceDE w:val="0"/>
              <w:spacing w:line="276" w:lineRule="auto"/>
              <w:jc w:val="both"/>
              <w:textAlignment w:val="baseline"/>
            </w:pPr>
            <w:r w:rsidRPr="004D6442">
              <w:t>Тел: 8(86360)20825,23778</w:t>
            </w:r>
          </w:p>
          <w:p w:rsidR="004D6442" w:rsidRPr="004D6442" w:rsidRDefault="004D6442" w:rsidP="004D6442">
            <w:pPr>
              <w:tabs>
                <w:tab w:val="left" w:pos="5520"/>
              </w:tabs>
              <w:overflowPunct w:val="0"/>
              <w:autoSpaceDE w:val="0"/>
              <w:textAlignment w:val="baseline"/>
            </w:pPr>
          </w:p>
          <w:p w:rsidR="004D6442" w:rsidRPr="004D6442" w:rsidRDefault="004D6442" w:rsidP="004D6442">
            <w:pPr>
              <w:tabs>
                <w:tab w:val="left" w:pos="5520"/>
              </w:tabs>
              <w:overflowPunct w:val="0"/>
              <w:autoSpaceDE w:val="0"/>
              <w:textAlignment w:val="baseline"/>
              <w:rPr>
                <w:bCs/>
              </w:rPr>
            </w:pPr>
            <w:r w:rsidRPr="004D6442">
              <w:t>Глава Администрации Каменоломненского городского поселения</w:t>
            </w:r>
          </w:p>
        </w:tc>
        <w:tc>
          <w:tcPr>
            <w:tcW w:w="4947" w:type="dxa"/>
          </w:tcPr>
          <w:p w:rsidR="004D6442" w:rsidRDefault="004D6442" w:rsidP="004D6442">
            <w:pPr>
              <w:overflowPunct w:val="0"/>
              <w:autoSpaceDE w:val="0"/>
              <w:textAlignment w:val="baseline"/>
              <w:rPr>
                <w:sz w:val="20"/>
                <w:szCs w:val="20"/>
              </w:rPr>
            </w:pPr>
          </w:p>
        </w:tc>
      </w:tr>
      <w:tr w:rsidR="004D6442" w:rsidTr="006207D8">
        <w:tc>
          <w:tcPr>
            <w:tcW w:w="4926" w:type="dxa"/>
            <w:vAlign w:val="bottom"/>
          </w:tcPr>
          <w:p w:rsidR="004D6442" w:rsidRPr="004D6442" w:rsidRDefault="004D6442" w:rsidP="004D6442">
            <w:pPr>
              <w:tabs>
                <w:tab w:val="left" w:pos="5520"/>
              </w:tabs>
              <w:overflowPunct w:val="0"/>
              <w:autoSpaceDE w:val="0"/>
              <w:snapToGrid w:val="0"/>
              <w:textAlignment w:val="baseline"/>
            </w:pPr>
          </w:p>
          <w:p w:rsidR="004D6442" w:rsidRPr="004D6442" w:rsidRDefault="004D6442" w:rsidP="004D6442">
            <w:pPr>
              <w:tabs>
                <w:tab w:val="left" w:pos="5520"/>
              </w:tabs>
              <w:overflowPunct w:val="0"/>
              <w:autoSpaceDE w:val="0"/>
              <w:textAlignment w:val="baseline"/>
            </w:pPr>
            <w:r w:rsidRPr="004D6442">
              <w:t xml:space="preserve">_________________          М.С. </w:t>
            </w:r>
            <w:proofErr w:type="spellStart"/>
            <w:r w:rsidRPr="004D6442">
              <w:t>Симисенко</w:t>
            </w:r>
            <w:proofErr w:type="spellEnd"/>
          </w:p>
        </w:tc>
        <w:tc>
          <w:tcPr>
            <w:tcW w:w="4947" w:type="dxa"/>
          </w:tcPr>
          <w:p w:rsidR="004D6442" w:rsidRDefault="004D6442" w:rsidP="004D6442">
            <w:pPr>
              <w:overflowPunct w:val="0"/>
              <w:autoSpaceDE w:val="0"/>
              <w:textAlignment w:val="baseline"/>
              <w:rPr>
                <w:sz w:val="20"/>
                <w:szCs w:val="20"/>
              </w:rPr>
            </w:pPr>
          </w:p>
        </w:tc>
      </w:tr>
    </w:tbl>
    <w:p w:rsidR="006207D8" w:rsidRDefault="006207D8" w:rsidP="006207D8">
      <w:pPr>
        <w:rPr>
          <w:color w:val="000000"/>
          <w:sz w:val="28"/>
          <w:lang w:eastAsia="ar-SA"/>
        </w:rPr>
      </w:pPr>
      <w:r>
        <w:t xml:space="preserve"> </w:t>
      </w:r>
      <w:r>
        <w:tab/>
      </w:r>
    </w:p>
    <w:p w:rsidR="00575DB0" w:rsidRPr="00583EDF" w:rsidRDefault="00575DB0" w:rsidP="00575DB0">
      <w:pPr>
        <w:pStyle w:val="a3"/>
        <w:ind w:firstLine="709"/>
        <w:jc w:val="center"/>
        <w:rPr>
          <w:rFonts w:ascii="Times New Roman" w:hAnsi="Times New Roman" w:cs="Times New Roman"/>
          <w:b/>
          <w:sz w:val="24"/>
          <w:szCs w:val="24"/>
        </w:rPr>
      </w:pPr>
      <w:r w:rsidRPr="00583EDF">
        <w:rPr>
          <w:rFonts w:ascii="Times New Roman" w:hAnsi="Times New Roman" w:cs="Times New Roman"/>
          <w:b/>
          <w:sz w:val="24"/>
          <w:szCs w:val="24"/>
        </w:rPr>
        <w:t>1</w:t>
      </w:r>
      <w:r w:rsidR="00E73CF1" w:rsidRPr="00583EDF">
        <w:rPr>
          <w:rFonts w:ascii="Times New Roman" w:hAnsi="Times New Roman" w:cs="Times New Roman"/>
          <w:b/>
          <w:sz w:val="24"/>
          <w:szCs w:val="24"/>
        </w:rPr>
        <w:t>3</w:t>
      </w:r>
      <w:r w:rsidRPr="00583EDF">
        <w:rPr>
          <w:rFonts w:ascii="Times New Roman" w:hAnsi="Times New Roman" w:cs="Times New Roman"/>
          <w:b/>
          <w:sz w:val="24"/>
          <w:szCs w:val="24"/>
        </w:rPr>
        <w:t>. Заключительные положения</w:t>
      </w:r>
    </w:p>
    <w:p w:rsidR="00575DB0" w:rsidRPr="00583EDF" w:rsidRDefault="00575DB0" w:rsidP="00575DB0">
      <w:pPr>
        <w:pStyle w:val="a3"/>
        <w:ind w:firstLine="709"/>
        <w:jc w:val="center"/>
        <w:rPr>
          <w:rFonts w:ascii="Times New Roman" w:hAnsi="Times New Roman" w:cs="Times New Roman"/>
          <w:b/>
          <w:sz w:val="24"/>
          <w:szCs w:val="24"/>
        </w:rPr>
      </w:pPr>
    </w:p>
    <w:p w:rsidR="00575DB0" w:rsidRPr="00583EDF" w:rsidRDefault="00575DB0" w:rsidP="00575DB0">
      <w:pPr>
        <w:pStyle w:val="a3"/>
        <w:ind w:firstLine="709"/>
        <w:jc w:val="both"/>
        <w:rPr>
          <w:rFonts w:ascii="Times New Roman" w:hAnsi="Times New Roman" w:cs="Times New Roman"/>
          <w:sz w:val="24"/>
          <w:szCs w:val="24"/>
        </w:rPr>
      </w:pPr>
      <w:r w:rsidRPr="00583EDF">
        <w:rPr>
          <w:rFonts w:ascii="Times New Roman" w:hAnsi="Times New Roman" w:cs="Times New Roman"/>
          <w:sz w:val="24"/>
          <w:szCs w:val="24"/>
        </w:rPr>
        <w:t xml:space="preserve">Вопросы, не отраженные в данной аукционной документации, регулируются Приказом Федеральной антимонопольной службы от </w:t>
      </w:r>
      <w:r w:rsidR="00D62F0E" w:rsidRPr="00583EDF">
        <w:rPr>
          <w:rFonts w:ascii="Times New Roman" w:hAnsi="Times New Roman" w:cs="Times New Roman"/>
          <w:sz w:val="24"/>
          <w:szCs w:val="24"/>
        </w:rPr>
        <w:t>21.03.2023</w:t>
      </w:r>
      <w:r w:rsidRPr="00583EDF">
        <w:rPr>
          <w:rFonts w:ascii="Times New Roman" w:hAnsi="Times New Roman" w:cs="Times New Roman"/>
          <w:sz w:val="24"/>
          <w:szCs w:val="24"/>
        </w:rPr>
        <w:t xml:space="preserve"> № </w:t>
      </w:r>
      <w:r w:rsidR="00D62F0E" w:rsidRPr="00583EDF">
        <w:rPr>
          <w:rFonts w:ascii="Times New Roman" w:hAnsi="Times New Roman" w:cs="Times New Roman"/>
          <w:sz w:val="24"/>
          <w:szCs w:val="24"/>
        </w:rPr>
        <w:t>147/23</w:t>
      </w:r>
      <w:r w:rsidRPr="00583EDF">
        <w:rPr>
          <w:rFonts w:ascii="Times New Roman" w:hAnsi="Times New Roman" w:cs="Times New Roman"/>
          <w:sz w:val="24"/>
          <w:szCs w:val="24"/>
        </w:rPr>
        <w:t xml:space="preserve">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BA25FC" w:rsidRPr="00583EDF" w:rsidRDefault="00BA25FC" w:rsidP="00575DB0">
      <w:pPr>
        <w:pStyle w:val="a3"/>
        <w:ind w:firstLine="709"/>
        <w:jc w:val="both"/>
        <w:rPr>
          <w:rFonts w:ascii="Times New Roman" w:hAnsi="Times New Roman" w:cs="Times New Roman"/>
          <w:sz w:val="24"/>
          <w:szCs w:val="24"/>
        </w:rPr>
      </w:pPr>
    </w:p>
    <w:p w:rsidR="00583EDF" w:rsidRDefault="00583EDF">
      <w:pPr>
        <w:spacing w:after="200" w:line="276" w:lineRule="auto"/>
        <w:rPr>
          <w:color w:val="000000" w:themeColor="text1"/>
          <w:highlight w:val="yellow"/>
        </w:rPr>
      </w:pPr>
      <w:r>
        <w:rPr>
          <w:color w:val="000000" w:themeColor="text1"/>
          <w:highlight w:val="yellow"/>
        </w:rPr>
        <w:br w:type="page"/>
      </w:r>
    </w:p>
    <w:p w:rsidR="00912048" w:rsidRPr="002A23C3" w:rsidRDefault="00912048" w:rsidP="00912048">
      <w:pPr>
        <w:jc w:val="right"/>
        <w:rPr>
          <w:b/>
        </w:rPr>
      </w:pPr>
      <w:r w:rsidRPr="002A23C3">
        <w:rPr>
          <w:color w:val="000000" w:themeColor="text1"/>
        </w:rPr>
        <w:lastRenderedPageBreak/>
        <w:t>Приложение №1 к аукционной документации</w:t>
      </w:r>
      <w:r w:rsidRPr="002A23C3">
        <w:rPr>
          <w:b/>
        </w:rPr>
        <w:t xml:space="preserve"> </w:t>
      </w:r>
    </w:p>
    <w:p w:rsidR="00912048" w:rsidRPr="002A23C3" w:rsidRDefault="00912048" w:rsidP="00912048">
      <w:pPr>
        <w:jc w:val="center"/>
        <w:rPr>
          <w:b/>
        </w:rPr>
      </w:pPr>
      <w:r w:rsidRPr="002A23C3">
        <w:rPr>
          <w:b/>
        </w:rPr>
        <w:t>Заявка на участие в аукционе</w:t>
      </w:r>
    </w:p>
    <w:p w:rsidR="00912048" w:rsidRPr="002A23C3" w:rsidRDefault="00912048" w:rsidP="00912048">
      <w:pPr>
        <w:jc w:val="center"/>
        <w:rPr>
          <w:b/>
          <w:bCs/>
        </w:rPr>
      </w:pPr>
      <w:r w:rsidRPr="002A23C3">
        <w:rPr>
          <w:b/>
          <w:bCs/>
        </w:rPr>
        <w:t>на право заключения договора аренды муниципального имущества</w:t>
      </w:r>
    </w:p>
    <w:p w:rsidR="00912048" w:rsidRPr="002A23C3" w:rsidRDefault="00912048" w:rsidP="00912048">
      <w:pPr>
        <w:jc w:val="center"/>
        <w:rPr>
          <w:b/>
        </w:rPr>
      </w:pPr>
    </w:p>
    <w:p w:rsidR="00912048" w:rsidRPr="002A23C3" w:rsidRDefault="00912048" w:rsidP="00912048">
      <w:r w:rsidRPr="002A23C3">
        <w:t>От___________________________________________________________________________</w:t>
      </w:r>
    </w:p>
    <w:p w:rsidR="00912048" w:rsidRPr="002A23C3" w:rsidRDefault="00912048" w:rsidP="00912048">
      <w:pPr>
        <w:ind w:right="-185"/>
      </w:pPr>
      <w:r w:rsidRPr="002A23C3">
        <w:t>ДЛЯ ФИЗИЧЕСКОГО ЛИЦА:</w:t>
      </w:r>
    </w:p>
    <w:p w:rsidR="00912048" w:rsidRPr="002A23C3" w:rsidRDefault="00912048" w:rsidP="00912048">
      <w:pPr>
        <w:ind w:right="-185"/>
      </w:pPr>
      <w:r w:rsidRPr="002A23C3">
        <w:t>паспорт серия ______ №_______</w:t>
      </w:r>
      <w:proofErr w:type="gramStart"/>
      <w:r w:rsidRPr="002A23C3">
        <w:t>_ ,</w:t>
      </w:r>
      <w:proofErr w:type="gramEnd"/>
      <w:r w:rsidRPr="002A23C3">
        <w:t xml:space="preserve"> кем и когда выдан____________________________________</w:t>
      </w:r>
    </w:p>
    <w:p w:rsidR="00912048" w:rsidRPr="002A23C3" w:rsidRDefault="00912048" w:rsidP="00912048">
      <w:pPr>
        <w:ind w:right="-185"/>
      </w:pPr>
      <w:r w:rsidRPr="002A23C3">
        <w:t>место регистрации__________________________________________________________________</w:t>
      </w:r>
    </w:p>
    <w:p w:rsidR="00912048" w:rsidRPr="002A23C3" w:rsidRDefault="00912048" w:rsidP="00912048">
      <w:pPr>
        <w:ind w:right="-1"/>
      </w:pPr>
      <w:r w:rsidRPr="002A23C3">
        <w:t>почтовый адрес________________________________________________________________________</w:t>
      </w:r>
    </w:p>
    <w:p w:rsidR="00912048" w:rsidRPr="002A23C3" w:rsidRDefault="00912048" w:rsidP="00912048">
      <w:r w:rsidRPr="002A23C3">
        <w:t>контактный телефон: _____________________________________________________________________________</w:t>
      </w:r>
    </w:p>
    <w:p w:rsidR="00912048" w:rsidRPr="002A23C3" w:rsidRDefault="00912048" w:rsidP="00912048">
      <w:r w:rsidRPr="002A23C3">
        <w:t>электронная почта:________________________________________________________________________</w:t>
      </w:r>
    </w:p>
    <w:p w:rsidR="00912048" w:rsidRPr="002A23C3" w:rsidRDefault="00912048" w:rsidP="00912048">
      <w:r w:rsidRPr="002A23C3">
        <w:t>ДЛЯ ЮРИДИЧЕСКОГО ЛИЦА (ИП):</w:t>
      </w:r>
    </w:p>
    <w:p w:rsidR="00912048" w:rsidRPr="002A23C3" w:rsidRDefault="00912048" w:rsidP="00912048">
      <w:r w:rsidRPr="002A23C3">
        <w:t>ОГРН________________________________, ИНН________________________________________</w:t>
      </w:r>
    </w:p>
    <w:p w:rsidR="00912048" w:rsidRPr="002A23C3" w:rsidRDefault="00912048" w:rsidP="00912048">
      <w:r w:rsidRPr="002A23C3">
        <w:t xml:space="preserve">Место </w:t>
      </w:r>
      <w:proofErr w:type="spellStart"/>
      <w:r w:rsidRPr="002A23C3">
        <w:t>нахождения:___________________________в</w:t>
      </w:r>
      <w:proofErr w:type="spellEnd"/>
      <w:r w:rsidRPr="002A23C3">
        <w:t xml:space="preserve"> лице____________________________</w:t>
      </w:r>
    </w:p>
    <w:p w:rsidR="00912048" w:rsidRPr="002A23C3" w:rsidRDefault="00912048" w:rsidP="00912048">
      <w:r w:rsidRPr="002A23C3">
        <w:t>Почтовый адрес:_______________________________</w:t>
      </w:r>
    </w:p>
    <w:p w:rsidR="00912048" w:rsidRPr="002A23C3" w:rsidRDefault="00912048" w:rsidP="00912048">
      <w:r w:rsidRPr="002A23C3">
        <w:t>Телефон:_____________________________</w:t>
      </w:r>
    </w:p>
    <w:p w:rsidR="00912048" w:rsidRPr="002A23C3" w:rsidRDefault="00912048" w:rsidP="00912048">
      <w:pPr>
        <w:tabs>
          <w:tab w:val="left" w:pos="567"/>
        </w:tabs>
        <w:ind w:firstLine="709"/>
        <w:jc w:val="both"/>
      </w:pPr>
      <w:r w:rsidRPr="002A23C3">
        <w:t xml:space="preserve">Ознакомившись с извещением о проведении аукциона, </w:t>
      </w:r>
      <w:r w:rsidRPr="002A23C3">
        <w:rPr>
          <w:bCs/>
        </w:rPr>
        <w:t xml:space="preserve">открытого по составу участников и форме </w:t>
      </w:r>
      <w:r w:rsidRPr="002A23C3">
        <w:t xml:space="preserve">подачи предложений о размере годовой арендной платы аукциона на право заключения договора аренды муниципального имущества, размещенном на сайте </w:t>
      </w:r>
      <w:hyperlink r:id="rId6" w:history="1">
        <w:r w:rsidRPr="002A23C3">
          <w:rPr>
            <w:rFonts w:ascii="Courier New" w:hAnsi="Courier New" w:cs="Courier New"/>
            <w:color w:val="0000FF" w:themeColor="hyperlink"/>
            <w:u w:val="single"/>
            <w:lang w:val="en-US"/>
          </w:rPr>
          <w:t>www</w:t>
        </w:r>
        <w:r w:rsidRPr="002A23C3">
          <w:rPr>
            <w:rFonts w:ascii="Courier New" w:hAnsi="Courier New" w:cs="Courier New"/>
            <w:color w:val="0000FF" w:themeColor="hyperlink"/>
            <w:u w:val="single"/>
          </w:rPr>
          <w:t>.</w:t>
        </w:r>
        <w:proofErr w:type="spellStart"/>
        <w:r w:rsidRPr="002A23C3">
          <w:rPr>
            <w:rFonts w:ascii="Courier New" w:hAnsi="Courier New" w:cs="Courier New"/>
            <w:color w:val="0000FF" w:themeColor="hyperlink"/>
            <w:u w:val="single"/>
            <w:lang w:val="en-US"/>
          </w:rPr>
          <w:t>torgi</w:t>
        </w:r>
        <w:proofErr w:type="spellEnd"/>
        <w:r w:rsidRPr="002A23C3">
          <w:rPr>
            <w:rFonts w:ascii="Courier New" w:hAnsi="Courier New" w:cs="Courier New"/>
            <w:color w:val="0000FF" w:themeColor="hyperlink"/>
            <w:u w:val="single"/>
          </w:rPr>
          <w:t>.</w:t>
        </w:r>
        <w:r w:rsidRPr="002A23C3">
          <w:rPr>
            <w:rFonts w:ascii="Courier New" w:hAnsi="Courier New" w:cs="Courier New"/>
            <w:color w:val="0000FF" w:themeColor="hyperlink"/>
            <w:u w:val="single"/>
            <w:lang w:val="en-US"/>
          </w:rPr>
          <w:t>gov</w:t>
        </w:r>
        <w:r w:rsidRPr="002A23C3">
          <w:rPr>
            <w:rFonts w:ascii="Courier New" w:hAnsi="Courier New" w:cs="Courier New"/>
            <w:color w:val="0000FF" w:themeColor="hyperlink"/>
            <w:u w:val="single"/>
          </w:rPr>
          <w:t>.</w:t>
        </w:r>
        <w:proofErr w:type="spellStart"/>
        <w:r w:rsidRPr="002A23C3">
          <w:rPr>
            <w:rFonts w:ascii="Courier New" w:hAnsi="Courier New" w:cs="Courier New"/>
            <w:color w:val="0000FF" w:themeColor="hyperlink"/>
            <w:u w:val="single"/>
            <w:lang w:val="en-US"/>
          </w:rPr>
          <w:t>ru</w:t>
        </w:r>
        <w:proofErr w:type="spellEnd"/>
      </w:hyperlink>
      <w:r w:rsidRPr="002A23C3">
        <w:t xml:space="preserve"> в сети «Интернет», настоящей заявкой подтверждаю свое намерение участвовать в аукционе.</w:t>
      </w:r>
    </w:p>
    <w:p w:rsidR="00912048" w:rsidRPr="002A23C3" w:rsidRDefault="00912048" w:rsidP="00912048">
      <w:pPr>
        <w:tabs>
          <w:tab w:val="left" w:pos="851"/>
        </w:tabs>
        <w:ind w:firstLine="709"/>
        <w:jc w:val="both"/>
      </w:pPr>
      <w:r w:rsidRPr="002A23C3">
        <w:t>Подтверждаю, что располагаю информацией о предмете аукциона, начальной цене, величине повышения начальной цены («шаг аукциона») предмета аукциона,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муниципального имущества.</w:t>
      </w:r>
    </w:p>
    <w:p w:rsidR="00912048" w:rsidRPr="002A23C3" w:rsidRDefault="00912048" w:rsidP="00912048">
      <w:pPr>
        <w:tabs>
          <w:tab w:val="left" w:pos="851"/>
        </w:tabs>
        <w:ind w:firstLine="709"/>
        <w:jc w:val="both"/>
      </w:pPr>
      <w:r w:rsidRPr="002A23C3">
        <w:t>Подтверждаю, что на дату подписания настоящей заявки обладаю всей полнотой сведений об имуществе.</w:t>
      </w:r>
    </w:p>
    <w:p w:rsidR="00912048" w:rsidRPr="002A23C3" w:rsidRDefault="00912048" w:rsidP="00912048">
      <w:pPr>
        <w:tabs>
          <w:tab w:val="left" w:pos="851"/>
        </w:tabs>
        <w:ind w:firstLine="709"/>
        <w:jc w:val="both"/>
      </w:pPr>
      <w:r w:rsidRPr="002A23C3">
        <w:t>Согласен на участие в аукционе на указанных в извещении условиях.</w:t>
      </w:r>
    </w:p>
    <w:p w:rsidR="00912048" w:rsidRPr="002A23C3" w:rsidRDefault="00912048" w:rsidP="00912048">
      <w:pPr>
        <w:ind w:firstLine="709"/>
        <w:jc w:val="both"/>
      </w:pPr>
      <w:r w:rsidRPr="002A23C3">
        <w:t>С проектом договора аренды муниципального имущества ознакомлен, с условиями согласен.</w:t>
      </w:r>
    </w:p>
    <w:p w:rsidR="00912048" w:rsidRPr="002A23C3" w:rsidRDefault="00912048" w:rsidP="00912048">
      <w:pPr>
        <w:tabs>
          <w:tab w:val="left" w:pos="851"/>
        </w:tabs>
        <w:ind w:firstLine="709"/>
        <w:jc w:val="both"/>
      </w:pPr>
      <w:r w:rsidRPr="002A23C3">
        <w:t>Подавая настоящую заявку на участие в аукционе, обязуюсь соблюдать условия его проведения, содержащиеся в извещении.</w:t>
      </w:r>
    </w:p>
    <w:p w:rsidR="00912048" w:rsidRPr="002A23C3" w:rsidRDefault="00912048" w:rsidP="00912048">
      <w:pPr>
        <w:tabs>
          <w:tab w:val="left" w:pos="851"/>
        </w:tabs>
        <w:ind w:firstLine="709"/>
        <w:jc w:val="both"/>
      </w:pPr>
      <w:r w:rsidRPr="002A23C3">
        <w:t>В случае признания победителем аукциона обязуюсь:</w:t>
      </w:r>
    </w:p>
    <w:p w:rsidR="00912048" w:rsidRPr="002A23C3" w:rsidRDefault="00912048" w:rsidP="00912048">
      <w:pPr>
        <w:tabs>
          <w:tab w:val="left" w:pos="851"/>
        </w:tabs>
        <w:ind w:firstLine="709"/>
        <w:jc w:val="both"/>
      </w:pPr>
      <w:r w:rsidRPr="002A23C3">
        <w:t>– заключить в установленный срок договор аренды муниципального имущества, принять его по акту приема-передачи.</w:t>
      </w:r>
    </w:p>
    <w:p w:rsidR="00912048" w:rsidRPr="002A23C3" w:rsidRDefault="00912048" w:rsidP="00912048">
      <w:pPr>
        <w:tabs>
          <w:tab w:val="left" w:pos="567"/>
        </w:tabs>
        <w:ind w:firstLine="709"/>
        <w:jc w:val="both"/>
      </w:pPr>
      <w:r w:rsidRPr="002A23C3">
        <w:t>Платежные реквизиты, на которые следует перечислить в установленных законодательством случаях подлежащую возврату сумму задатка__________________. Уведомление Заявителя осуществляется по следующему адресу: _________________________ контактный телефон _____________________________ факс. __________________</w:t>
      </w:r>
      <w:r w:rsidRPr="002A23C3">
        <w:softHyphen/>
      </w:r>
      <w:r w:rsidRPr="002A23C3">
        <w:softHyphen/>
        <w:t>___.</w:t>
      </w:r>
    </w:p>
    <w:p w:rsidR="00912048" w:rsidRPr="002A23C3" w:rsidRDefault="00912048" w:rsidP="00912048">
      <w:pPr>
        <w:jc w:val="both"/>
        <w:rPr>
          <w:u w:val="single"/>
        </w:rPr>
      </w:pPr>
    </w:p>
    <w:p w:rsidR="00912048" w:rsidRPr="002A23C3" w:rsidRDefault="00912048" w:rsidP="00912048">
      <w:pPr>
        <w:jc w:val="both"/>
      </w:pPr>
      <w:r w:rsidRPr="002A23C3">
        <w:t>Подпись Заявителя</w:t>
      </w:r>
    </w:p>
    <w:p w:rsidR="00912048" w:rsidRPr="002A23C3" w:rsidRDefault="00912048" w:rsidP="00912048">
      <w:pPr>
        <w:jc w:val="both"/>
      </w:pPr>
      <w:r w:rsidRPr="002A23C3">
        <w:t>(уполномоченного представителя Заявителя)</w:t>
      </w:r>
    </w:p>
    <w:p w:rsidR="00912048" w:rsidRPr="002A23C3" w:rsidRDefault="00912048" w:rsidP="00912048">
      <w:pPr>
        <w:jc w:val="both"/>
      </w:pPr>
      <w:r w:rsidRPr="002A23C3">
        <w:t xml:space="preserve">_________________/_________________/ </w:t>
      </w:r>
    </w:p>
    <w:p w:rsidR="00912048" w:rsidRPr="002C7152" w:rsidRDefault="00912048" w:rsidP="00912048">
      <w:pPr>
        <w:pStyle w:val="a3"/>
        <w:ind w:firstLine="709"/>
        <w:jc w:val="both"/>
        <w:rPr>
          <w:rFonts w:ascii="Times New Roman" w:hAnsi="Times New Roman" w:cs="Times New Roman"/>
          <w:sz w:val="24"/>
          <w:szCs w:val="24"/>
          <w:highlight w:val="yellow"/>
        </w:rPr>
      </w:pPr>
    </w:p>
    <w:p w:rsidR="003309DF" w:rsidRPr="002C7152" w:rsidRDefault="003309DF">
      <w:pPr>
        <w:spacing w:after="200" w:line="276" w:lineRule="auto"/>
        <w:rPr>
          <w:rFonts w:eastAsiaTheme="minorHAnsi"/>
          <w:highlight w:val="yellow"/>
          <w:lang w:eastAsia="en-US"/>
        </w:rPr>
      </w:pPr>
      <w:r w:rsidRPr="002C7152">
        <w:rPr>
          <w:highlight w:val="yellow"/>
        </w:rPr>
        <w:br w:type="page"/>
      </w:r>
    </w:p>
    <w:p w:rsidR="00912048" w:rsidRPr="002A23C3" w:rsidRDefault="00912048" w:rsidP="00912048">
      <w:pPr>
        <w:ind w:left="720" w:hanging="720"/>
        <w:jc w:val="right"/>
        <w:rPr>
          <w:color w:val="000000" w:themeColor="text1"/>
        </w:rPr>
      </w:pPr>
      <w:r w:rsidRPr="002A23C3">
        <w:rPr>
          <w:color w:val="000000" w:themeColor="text1"/>
        </w:rPr>
        <w:lastRenderedPageBreak/>
        <w:t xml:space="preserve">Приложение №2 к </w:t>
      </w:r>
      <w:r w:rsidR="00BB6A8B" w:rsidRPr="002A23C3">
        <w:rPr>
          <w:color w:val="000000" w:themeColor="text1"/>
        </w:rPr>
        <w:t>аукционной документации</w:t>
      </w:r>
    </w:p>
    <w:p w:rsidR="00912048" w:rsidRPr="002A23C3" w:rsidRDefault="00912048" w:rsidP="00912048">
      <w:pPr>
        <w:ind w:left="720" w:hanging="720"/>
        <w:jc w:val="center"/>
        <w:rPr>
          <w:b/>
          <w:color w:val="000000" w:themeColor="text1"/>
        </w:rPr>
      </w:pPr>
      <w:r w:rsidRPr="002A23C3">
        <w:rPr>
          <w:b/>
          <w:color w:val="000000" w:themeColor="text1"/>
        </w:rPr>
        <w:t>ФОРМА ОПИСИ ДОКУМЕНТОВ, ПРЕДСТАВЛЯЕМЫХ ДЛЯ УЧАСТИЯ В АУКЦИОНЕ</w:t>
      </w:r>
    </w:p>
    <w:p w:rsidR="00912048" w:rsidRPr="002A23C3" w:rsidRDefault="00912048" w:rsidP="00912048">
      <w:pPr>
        <w:ind w:right="485"/>
        <w:jc w:val="center"/>
        <w:rPr>
          <w:b/>
          <w:color w:val="000000" w:themeColor="text1"/>
        </w:rPr>
      </w:pPr>
    </w:p>
    <w:p w:rsidR="00912048" w:rsidRPr="002A23C3" w:rsidRDefault="00912048" w:rsidP="00912048">
      <w:pPr>
        <w:ind w:right="485"/>
        <w:jc w:val="center"/>
        <w:rPr>
          <w:b/>
          <w:color w:val="000000" w:themeColor="text1"/>
        </w:rPr>
      </w:pPr>
      <w:r w:rsidRPr="002A23C3">
        <w:rPr>
          <w:b/>
          <w:color w:val="000000" w:themeColor="text1"/>
        </w:rPr>
        <w:t>ОПИСЬ ДОКУМЕНТОВ</w:t>
      </w:r>
    </w:p>
    <w:p w:rsidR="00912048" w:rsidRPr="002A23C3" w:rsidRDefault="00912048" w:rsidP="00912048">
      <w:pPr>
        <w:ind w:right="485"/>
        <w:jc w:val="center"/>
        <w:rPr>
          <w:color w:val="000000" w:themeColor="text1"/>
        </w:rPr>
      </w:pPr>
      <w:r w:rsidRPr="002A23C3">
        <w:rPr>
          <w:color w:val="000000" w:themeColor="text1"/>
        </w:rPr>
        <w:t>Настоящим_________________________________________________</w:t>
      </w:r>
    </w:p>
    <w:p w:rsidR="00912048" w:rsidRPr="002A23C3" w:rsidRDefault="00912048" w:rsidP="00912048">
      <w:pPr>
        <w:ind w:right="485"/>
        <w:jc w:val="center"/>
        <w:rPr>
          <w:color w:val="000000" w:themeColor="text1"/>
        </w:rPr>
      </w:pPr>
      <w:r w:rsidRPr="002A23C3">
        <w:rPr>
          <w:color w:val="000000" w:themeColor="text1"/>
        </w:rPr>
        <w:t xml:space="preserve">                 (наименование или ФИО Претендента на участие в аукционе)</w:t>
      </w:r>
    </w:p>
    <w:p w:rsidR="00912048" w:rsidRPr="002A23C3" w:rsidRDefault="00912048" w:rsidP="00912048">
      <w:pPr>
        <w:rPr>
          <w:color w:val="000000" w:themeColor="text1"/>
        </w:rPr>
      </w:pPr>
      <w:r w:rsidRPr="002A23C3">
        <w:rPr>
          <w:color w:val="000000" w:themeColor="text1"/>
        </w:rPr>
        <w:t>подтверждает, что для участия в аукционе направляются нижеперечисленные документы:</w:t>
      </w:r>
    </w:p>
    <w:tbl>
      <w:tblPr>
        <w:tblW w:w="9356"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7322"/>
        <w:gridCol w:w="1134"/>
      </w:tblGrid>
      <w:tr w:rsidR="00912048" w:rsidRPr="002A23C3" w:rsidTr="007B6609">
        <w:trPr>
          <w:tblHeader/>
        </w:trPr>
        <w:tc>
          <w:tcPr>
            <w:tcW w:w="900" w:type="dxa"/>
            <w:tcBorders>
              <w:bottom w:val="single" w:sz="4" w:space="0" w:color="auto"/>
            </w:tcBorders>
            <w:shd w:val="clear" w:color="auto" w:fill="E6E6E6"/>
            <w:vAlign w:val="center"/>
          </w:tcPr>
          <w:p w:rsidR="00912048" w:rsidRPr="002A23C3" w:rsidRDefault="00912048" w:rsidP="007B6609">
            <w:pPr>
              <w:jc w:val="center"/>
              <w:rPr>
                <w:color w:val="000000" w:themeColor="text1"/>
              </w:rPr>
            </w:pPr>
            <w:r w:rsidRPr="002A23C3">
              <w:rPr>
                <w:color w:val="000000" w:themeColor="text1"/>
              </w:rPr>
              <w:t>№№ п\п</w:t>
            </w:r>
          </w:p>
        </w:tc>
        <w:tc>
          <w:tcPr>
            <w:tcW w:w="7322" w:type="dxa"/>
            <w:tcBorders>
              <w:bottom w:val="single" w:sz="4" w:space="0" w:color="auto"/>
            </w:tcBorders>
            <w:shd w:val="clear" w:color="auto" w:fill="E6E6E6"/>
            <w:vAlign w:val="center"/>
          </w:tcPr>
          <w:p w:rsidR="00912048" w:rsidRPr="002A23C3" w:rsidRDefault="00912048" w:rsidP="007B6609">
            <w:pPr>
              <w:ind w:right="485"/>
              <w:jc w:val="center"/>
              <w:rPr>
                <w:b/>
                <w:color w:val="000000" w:themeColor="text1"/>
              </w:rPr>
            </w:pPr>
            <w:r w:rsidRPr="002A23C3">
              <w:rPr>
                <w:b/>
                <w:color w:val="000000" w:themeColor="text1"/>
              </w:rPr>
              <w:t>Название документа</w:t>
            </w:r>
          </w:p>
        </w:tc>
        <w:tc>
          <w:tcPr>
            <w:tcW w:w="1134" w:type="dxa"/>
            <w:tcBorders>
              <w:bottom w:val="single" w:sz="4" w:space="0" w:color="auto"/>
            </w:tcBorders>
            <w:shd w:val="clear" w:color="auto" w:fill="E6E6E6"/>
            <w:vAlign w:val="center"/>
          </w:tcPr>
          <w:p w:rsidR="00912048" w:rsidRPr="002A23C3" w:rsidRDefault="00912048" w:rsidP="007B6609">
            <w:pPr>
              <w:jc w:val="center"/>
              <w:rPr>
                <w:b/>
                <w:color w:val="000000" w:themeColor="text1"/>
              </w:rPr>
            </w:pPr>
            <w:r w:rsidRPr="002A23C3">
              <w:rPr>
                <w:b/>
                <w:color w:val="000000" w:themeColor="text1"/>
              </w:rPr>
              <w:t>кол-во страниц</w:t>
            </w:r>
          </w:p>
        </w:tc>
      </w:tr>
      <w:tr w:rsidR="00912048" w:rsidRPr="002A23C3" w:rsidTr="007B6609">
        <w:trPr>
          <w:trHeight w:val="617"/>
        </w:trPr>
        <w:tc>
          <w:tcPr>
            <w:tcW w:w="900" w:type="dxa"/>
            <w:tcBorders>
              <w:top w:val="single" w:sz="4" w:space="0" w:color="auto"/>
            </w:tcBorders>
            <w:vAlign w:val="center"/>
          </w:tcPr>
          <w:p w:rsidR="00912048" w:rsidRPr="002A23C3" w:rsidRDefault="00912048" w:rsidP="007B6609">
            <w:pPr>
              <w:jc w:val="center"/>
              <w:rPr>
                <w:color w:val="000000" w:themeColor="text1"/>
              </w:rPr>
            </w:pPr>
            <w:r w:rsidRPr="002A23C3">
              <w:rPr>
                <w:color w:val="000000" w:themeColor="text1"/>
              </w:rPr>
              <w:t>1.</w:t>
            </w:r>
          </w:p>
        </w:tc>
        <w:tc>
          <w:tcPr>
            <w:tcW w:w="7322" w:type="dxa"/>
            <w:tcBorders>
              <w:top w:val="single" w:sz="4" w:space="0" w:color="auto"/>
              <w:bottom w:val="single" w:sz="4" w:space="0" w:color="auto"/>
            </w:tcBorders>
            <w:vAlign w:val="center"/>
          </w:tcPr>
          <w:p w:rsidR="00912048" w:rsidRPr="002A23C3" w:rsidRDefault="00912048" w:rsidP="007B6609">
            <w:pPr>
              <w:rPr>
                <w:color w:val="000000" w:themeColor="text1"/>
              </w:rPr>
            </w:pPr>
          </w:p>
        </w:tc>
        <w:tc>
          <w:tcPr>
            <w:tcW w:w="1134" w:type="dxa"/>
            <w:tcBorders>
              <w:top w:val="single" w:sz="4" w:space="0" w:color="auto"/>
            </w:tcBorders>
          </w:tcPr>
          <w:p w:rsidR="00912048" w:rsidRPr="002A23C3" w:rsidRDefault="00912048" w:rsidP="007B6609">
            <w:pPr>
              <w:ind w:right="485"/>
              <w:rPr>
                <w:color w:val="000000" w:themeColor="text1"/>
              </w:rPr>
            </w:pPr>
          </w:p>
        </w:tc>
      </w:tr>
      <w:tr w:rsidR="00912048" w:rsidRPr="002A23C3" w:rsidTr="007B6609">
        <w:trPr>
          <w:trHeight w:val="77"/>
        </w:trPr>
        <w:tc>
          <w:tcPr>
            <w:tcW w:w="900" w:type="dxa"/>
            <w:tcBorders>
              <w:top w:val="single" w:sz="4" w:space="0" w:color="auto"/>
              <w:bottom w:val="single" w:sz="4" w:space="0" w:color="auto"/>
            </w:tcBorders>
            <w:vAlign w:val="center"/>
          </w:tcPr>
          <w:p w:rsidR="00912048" w:rsidRPr="002A23C3" w:rsidRDefault="00912048" w:rsidP="007B6609">
            <w:pPr>
              <w:jc w:val="center"/>
              <w:rPr>
                <w:color w:val="000000" w:themeColor="text1"/>
              </w:rPr>
            </w:pPr>
            <w:r w:rsidRPr="002A23C3">
              <w:rPr>
                <w:color w:val="000000" w:themeColor="text1"/>
              </w:rPr>
              <w:t>2.</w:t>
            </w:r>
          </w:p>
        </w:tc>
        <w:tc>
          <w:tcPr>
            <w:tcW w:w="7322" w:type="dxa"/>
            <w:tcBorders>
              <w:top w:val="single" w:sz="4" w:space="0" w:color="auto"/>
              <w:bottom w:val="single" w:sz="4" w:space="0" w:color="auto"/>
            </w:tcBorders>
            <w:vAlign w:val="center"/>
          </w:tcPr>
          <w:p w:rsidR="00912048" w:rsidRPr="002A23C3" w:rsidRDefault="00912048" w:rsidP="007B6609">
            <w:pPr>
              <w:rPr>
                <w:color w:val="000000" w:themeColor="text1"/>
              </w:rPr>
            </w:pPr>
          </w:p>
        </w:tc>
        <w:tc>
          <w:tcPr>
            <w:tcW w:w="1134" w:type="dxa"/>
            <w:tcBorders>
              <w:top w:val="single" w:sz="4" w:space="0" w:color="auto"/>
              <w:bottom w:val="single" w:sz="4" w:space="0" w:color="auto"/>
            </w:tcBorders>
          </w:tcPr>
          <w:p w:rsidR="00912048" w:rsidRPr="002A23C3" w:rsidRDefault="00912048" w:rsidP="007B6609">
            <w:pPr>
              <w:ind w:right="485"/>
              <w:rPr>
                <w:color w:val="000000" w:themeColor="text1"/>
              </w:rPr>
            </w:pPr>
          </w:p>
        </w:tc>
      </w:tr>
      <w:tr w:rsidR="00912048" w:rsidRPr="002A23C3" w:rsidTr="007B6609">
        <w:trPr>
          <w:trHeight w:val="639"/>
        </w:trPr>
        <w:tc>
          <w:tcPr>
            <w:tcW w:w="900" w:type="dxa"/>
            <w:tcBorders>
              <w:bottom w:val="single" w:sz="4" w:space="0" w:color="auto"/>
            </w:tcBorders>
            <w:vAlign w:val="center"/>
          </w:tcPr>
          <w:p w:rsidR="00912048" w:rsidRPr="002A23C3" w:rsidRDefault="00912048" w:rsidP="007B6609">
            <w:pPr>
              <w:jc w:val="center"/>
              <w:rPr>
                <w:color w:val="000000" w:themeColor="text1"/>
              </w:rPr>
            </w:pPr>
            <w:r w:rsidRPr="002A23C3">
              <w:rPr>
                <w:color w:val="000000" w:themeColor="text1"/>
              </w:rPr>
              <w:t>3.</w:t>
            </w:r>
          </w:p>
        </w:tc>
        <w:tc>
          <w:tcPr>
            <w:tcW w:w="7322" w:type="dxa"/>
            <w:tcBorders>
              <w:top w:val="single" w:sz="4" w:space="0" w:color="auto"/>
              <w:bottom w:val="single" w:sz="4" w:space="0" w:color="auto"/>
            </w:tcBorders>
            <w:vAlign w:val="center"/>
          </w:tcPr>
          <w:p w:rsidR="00912048" w:rsidRPr="002A23C3" w:rsidRDefault="00912048" w:rsidP="007B6609">
            <w:pPr>
              <w:rPr>
                <w:b/>
                <w:i/>
                <w:color w:val="000000" w:themeColor="text1"/>
              </w:rPr>
            </w:pPr>
          </w:p>
        </w:tc>
        <w:tc>
          <w:tcPr>
            <w:tcW w:w="1134" w:type="dxa"/>
            <w:tcBorders>
              <w:bottom w:val="single" w:sz="4" w:space="0" w:color="auto"/>
            </w:tcBorders>
          </w:tcPr>
          <w:p w:rsidR="00912048" w:rsidRPr="002A23C3" w:rsidRDefault="00912048" w:rsidP="007B6609">
            <w:pPr>
              <w:ind w:right="485"/>
              <w:rPr>
                <w:color w:val="000000" w:themeColor="text1"/>
              </w:rPr>
            </w:pPr>
          </w:p>
        </w:tc>
      </w:tr>
      <w:tr w:rsidR="00912048" w:rsidRPr="002A23C3" w:rsidTr="007B6609">
        <w:trPr>
          <w:trHeight w:val="485"/>
        </w:trPr>
        <w:tc>
          <w:tcPr>
            <w:tcW w:w="900" w:type="dxa"/>
            <w:tcBorders>
              <w:top w:val="single" w:sz="4" w:space="0" w:color="auto"/>
            </w:tcBorders>
            <w:vAlign w:val="center"/>
          </w:tcPr>
          <w:p w:rsidR="00912048" w:rsidRPr="002A23C3" w:rsidRDefault="00912048" w:rsidP="007B6609">
            <w:pPr>
              <w:jc w:val="center"/>
              <w:rPr>
                <w:color w:val="000000" w:themeColor="text1"/>
              </w:rPr>
            </w:pPr>
            <w:r w:rsidRPr="002A23C3">
              <w:rPr>
                <w:color w:val="000000" w:themeColor="text1"/>
              </w:rPr>
              <w:t>4.</w:t>
            </w:r>
          </w:p>
        </w:tc>
        <w:tc>
          <w:tcPr>
            <w:tcW w:w="7322" w:type="dxa"/>
            <w:tcBorders>
              <w:top w:val="single" w:sz="4" w:space="0" w:color="auto"/>
            </w:tcBorders>
            <w:vAlign w:val="center"/>
          </w:tcPr>
          <w:p w:rsidR="00912048" w:rsidRPr="002A23C3" w:rsidRDefault="00912048" w:rsidP="007B6609">
            <w:pPr>
              <w:rPr>
                <w:color w:val="000000" w:themeColor="text1"/>
              </w:rPr>
            </w:pPr>
          </w:p>
        </w:tc>
        <w:tc>
          <w:tcPr>
            <w:tcW w:w="1134" w:type="dxa"/>
            <w:tcBorders>
              <w:top w:val="single" w:sz="4" w:space="0" w:color="auto"/>
            </w:tcBorders>
          </w:tcPr>
          <w:p w:rsidR="00912048" w:rsidRPr="002A23C3" w:rsidRDefault="00912048" w:rsidP="007B6609">
            <w:pPr>
              <w:ind w:right="485"/>
              <w:rPr>
                <w:color w:val="000000" w:themeColor="text1"/>
              </w:rPr>
            </w:pPr>
          </w:p>
        </w:tc>
      </w:tr>
      <w:tr w:rsidR="00912048" w:rsidRPr="002A23C3" w:rsidTr="007B6609">
        <w:trPr>
          <w:trHeight w:val="1416"/>
        </w:trPr>
        <w:tc>
          <w:tcPr>
            <w:tcW w:w="900" w:type="dxa"/>
            <w:tcBorders>
              <w:bottom w:val="single" w:sz="4" w:space="0" w:color="auto"/>
            </w:tcBorders>
            <w:vAlign w:val="center"/>
          </w:tcPr>
          <w:p w:rsidR="00912048" w:rsidRPr="002A23C3" w:rsidRDefault="00912048" w:rsidP="007B6609">
            <w:pPr>
              <w:jc w:val="center"/>
              <w:rPr>
                <w:color w:val="000000" w:themeColor="text1"/>
              </w:rPr>
            </w:pPr>
            <w:r w:rsidRPr="002A23C3">
              <w:rPr>
                <w:color w:val="000000" w:themeColor="text1"/>
              </w:rPr>
              <w:t>5.</w:t>
            </w:r>
          </w:p>
        </w:tc>
        <w:tc>
          <w:tcPr>
            <w:tcW w:w="7322" w:type="dxa"/>
            <w:tcBorders>
              <w:bottom w:val="single" w:sz="4" w:space="0" w:color="auto"/>
            </w:tcBorders>
            <w:vAlign w:val="center"/>
          </w:tcPr>
          <w:p w:rsidR="00912048" w:rsidRPr="002A23C3" w:rsidRDefault="00912048" w:rsidP="007B6609">
            <w:pPr>
              <w:rPr>
                <w:color w:val="000000" w:themeColor="text1"/>
              </w:rPr>
            </w:pPr>
          </w:p>
        </w:tc>
        <w:tc>
          <w:tcPr>
            <w:tcW w:w="1134" w:type="dxa"/>
            <w:tcBorders>
              <w:bottom w:val="single" w:sz="4" w:space="0" w:color="auto"/>
            </w:tcBorders>
          </w:tcPr>
          <w:p w:rsidR="00912048" w:rsidRPr="002A23C3" w:rsidRDefault="00912048" w:rsidP="007B6609">
            <w:pPr>
              <w:ind w:right="485"/>
              <w:rPr>
                <w:color w:val="000000" w:themeColor="text1"/>
              </w:rPr>
            </w:pPr>
          </w:p>
        </w:tc>
      </w:tr>
      <w:tr w:rsidR="00912048" w:rsidRPr="002A23C3" w:rsidTr="007B6609">
        <w:trPr>
          <w:trHeight w:val="608"/>
        </w:trPr>
        <w:tc>
          <w:tcPr>
            <w:tcW w:w="900" w:type="dxa"/>
            <w:tcBorders>
              <w:bottom w:val="single" w:sz="4" w:space="0" w:color="auto"/>
            </w:tcBorders>
            <w:vAlign w:val="center"/>
          </w:tcPr>
          <w:p w:rsidR="00912048" w:rsidRPr="002A23C3" w:rsidRDefault="00912048" w:rsidP="007B6609">
            <w:pPr>
              <w:jc w:val="center"/>
              <w:rPr>
                <w:color w:val="000000" w:themeColor="text1"/>
              </w:rPr>
            </w:pPr>
            <w:r w:rsidRPr="002A23C3">
              <w:rPr>
                <w:color w:val="000000" w:themeColor="text1"/>
              </w:rPr>
              <w:t>6.</w:t>
            </w:r>
          </w:p>
        </w:tc>
        <w:tc>
          <w:tcPr>
            <w:tcW w:w="7322" w:type="dxa"/>
            <w:tcBorders>
              <w:bottom w:val="single" w:sz="4" w:space="0" w:color="auto"/>
            </w:tcBorders>
            <w:vAlign w:val="center"/>
          </w:tcPr>
          <w:p w:rsidR="00912048" w:rsidRPr="002A23C3" w:rsidRDefault="00912048" w:rsidP="007B6609">
            <w:pPr>
              <w:rPr>
                <w:color w:val="000000" w:themeColor="text1"/>
              </w:rPr>
            </w:pPr>
          </w:p>
        </w:tc>
        <w:tc>
          <w:tcPr>
            <w:tcW w:w="1134" w:type="dxa"/>
            <w:tcBorders>
              <w:bottom w:val="single" w:sz="4" w:space="0" w:color="auto"/>
            </w:tcBorders>
          </w:tcPr>
          <w:p w:rsidR="00912048" w:rsidRPr="002A23C3" w:rsidRDefault="00912048" w:rsidP="007B6609">
            <w:pPr>
              <w:ind w:right="485"/>
              <w:rPr>
                <w:color w:val="000000" w:themeColor="text1"/>
              </w:rPr>
            </w:pPr>
          </w:p>
        </w:tc>
      </w:tr>
      <w:tr w:rsidR="00912048" w:rsidRPr="002A23C3" w:rsidTr="007B6609">
        <w:trPr>
          <w:trHeight w:val="381"/>
        </w:trPr>
        <w:tc>
          <w:tcPr>
            <w:tcW w:w="900" w:type="dxa"/>
            <w:tcBorders>
              <w:bottom w:val="single" w:sz="4" w:space="0" w:color="auto"/>
            </w:tcBorders>
            <w:vAlign w:val="center"/>
          </w:tcPr>
          <w:p w:rsidR="00912048" w:rsidRPr="002A23C3" w:rsidRDefault="00912048" w:rsidP="007B6609">
            <w:pPr>
              <w:rPr>
                <w:color w:val="000000" w:themeColor="text1"/>
              </w:rPr>
            </w:pPr>
            <w:r w:rsidRPr="002A23C3">
              <w:rPr>
                <w:color w:val="000000" w:themeColor="text1"/>
              </w:rPr>
              <w:t xml:space="preserve">    7.</w:t>
            </w:r>
          </w:p>
        </w:tc>
        <w:tc>
          <w:tcPr>
            <w:tcW w:w="7322" w:type="dxa"/>
            <w:tcBorders>
              <w:bottom w:val="single" w:sz="4" w:space="0" w:color="auto"/>
            </w:tcBorders>
            <w:vAlign w:val="center"/>
          </w:tcPr>
          <w:p w:rsidR="00912048" w:rsidRPr="002A23C3" w:rsidRDefault="00912048" w:rsidP="007B6609">
            <w:pPr>
              <w:rPr>
                <w:color w:val="000000" w:themeColor="text1"/>
              </w:rPr>
            </w:pPr>
          </w:p>
        </w:tc>
        <w:tc>
          <w:tcPr>
            <w:tcW w:w="1134" w:type="dxa"/>
            <w:tcBorders>
              <w:bottom w:val="single" w:sz="4" w:space="0" w:color="auto"/>
            </w:tcBorders>
          </w:tcPr>
          <w:p w:rsidR="00912048" w:rsidRPr="002A23C3" w:rsidRDefault="00912048" w:rsidP="007B6609">
            <w:pPr>
              <w:ind w:right="485"/>
              <w:rPr>
                <w:color w:val="000000" w:themeColor="text1"/>
              </w:rPr>
            </w:pPr>
          </w:p>
        </w:tc>
      </w:tr>
      <w:tr w:rsidR="00912048" w:rsidRPr="002A23C3" w:rsidTr="007B6609">
        <w:trPr>
          <w:trHeight w:val="381"/>
        </w:trPr>
        <w:tc>
          <w:tcPr>
            <w:tcW w:w="900" w:type="dxa"/>
            <w:tcBorders>
              <w:bottom w:val="single" w:sz="4" w:space="0" w:color="auto"/>
            </w:tcBorders>
            <w:vAlign w:val="center"/>
          </w:tcPr>
          <w:p w:rsidR="00912048" w:rsidRPr="002A23C3" w:rsidRDefault="00912048" w:rsidP="007B6609">
            <w:pPr>
              <w:rPr>
                <w:color w:val="000000" w:themeColor="text1"/>
              </w:rPr>
            </w:pPr>
            <w:r w:rsidRPr="002A23C3">
              <w:rPr>
                <w:color w:val="000000" w:themeColor="text1"/>
              </w:rPr>
              <w:t xml:space="preserve">    8.</w:t>
            </w:r>
          </w:p>
        </w:tc>
        <w:tc>
          <w:tcPr>
            <w:tcW w:w="7322" w:type="dxa"/>
            <w:tcBorders>
              <w:bottom w:val="single" w:sz="4" w:space="0" w:color="auto"/>
            </w:tcBorders>
            <w:vAlign w:val="center"/>
          </w:tcPr>
          <w:p w:rsidR="00912048" w:rsidRPr="002A23C3" w:rsidRDefault="00912048" w:rsidP="007B6609">
            <w:pPr>
              <w:rPr>
                <w:color w:val="000000" w:themeColor="text1"/>
              </w:rPr>
            </w:pPr>
          </w:p>
        </w:tc>
        <w:tc>
          <w:tcPr>
            <w:tcW w:w="1134" w:type="dxa"/>
            <w:tcBorders>
              <w:bottom w:val="single" w:sz="4" w:space="0" w:color="auto"/>
            </w:tcBorders>
          </w:tcPr>
          <w:p w:rsidR="00912048" w:rsidRPr="002A23C3" w:rsidRDefault="00912048" w:rsidP="007B6609">
            <w:pPr>
              <w:ind w:right="485"/>
              <w:rPr>
                <w:color w:val="000000" w:themeColor="text1"/>
              </w:rPr>
            </w:pPr>
          </w:p>
        </w:tc>
      </w:tr>
      <w:tr w:rsidR="00912048" w:rsidRPr="002A23C3" w:rsidTr="007B6609">
        <w:trPr>
          <w:trHeight w:val="381"/>
        </w:trPr>
        <w:tc>
          <w:tcPr>
            <w:tcW w:w="900" w:type="dxa"/>
            <w:tcBorders>
              <w:bottom w:val="single" w:sz="4" w:space="0" w:color="auto"/>
            </w:tcBorders>
            <w:vAlign w:val="center"/>
          </w:tcPr>
          <w:p w:rsidR="00912048" w:rsidRPr="002A23C3" w:rsidRDefault="00912048" w:rsidP="007B6609">
            <w:pPr>
              <w:jc w:val="center"/>
              <w:rPr>
                <w:color w:val="000000" w:themeColor="text1"/>
              </w:rPr>
            </w:pPr>
            <w:r w:rsidRPr="002A23C3">
              <w:rPr>
                <w:color w:val="000000" w:themeColor="text1"/>
              </w:rPr>
              <w:t>9.</w:t>
            </w:r>
          </w:p>
        </w:tc>
        <w:tc>
          <w:tcPr>
            <w:tcW w:w="7322" w:type="dxa"/>
            <w:tcBorders>
              <w:bottom w:val="single" w:sz="4" w:space="0" w:color="auto"/>
            </w:tcBorders>
            <w:vAlign w:val="center"/>
          </w:tcPr>
          <w:p w:rsidR="00912048" w:rsidRPr="002A23C3" w:rsidRDefault="00912048" w:rsidP="007B6609">
            <w:pPr>
              <w:rPr>
                <w:color w:val="000000" w:themeColor="text1"/>
              </w:rPr>
            </w:pPr>
          </w:p>
        </w:tc>
        <w:tc>
          <w:tcPr>
            <w:tcW w:w="1134" w:type="dxa"/>
            <w:tcBorders>
              <w:bottom w:val="single" w:sz="4" w:space="0" w:color="auto"/>
            </w:tcBorders>
          </w:tcPr>
          <w:p w:rsidR="00912048" w:rsidRPr="002A23C3" w:rsidRDefault="00912048" w:rsidP="007B6609">
            <w:pPr>
              <w:ind w:right="485"/>
              <w:rPr>
                <w:color w:val="000000" w:themeColor="text1"/>
              </w:rPr>
            </w:pPr>
          </w:p>
        </w:tc>
      </w:tr>
      <w:tr w:rsidR="00912048" w:rsidRPr="002A23C3" w:rsidTr="007B6609">
        <w:trPr>
          <w:trHeight w:val="373"/>
        </w:trPr>
        <w:tc>
          <w:tcPr>
            <w:tcW w:w="900" w:type="dxa"/>
            <w:tcBorders>
              <w:bottom w:val="single" w:sz="4" w:space="0" w:color="auto"/>
            </w:tcBorders>
            <w:vAlign w:val="center"/>
          </w:tcPr>
          <w:p w:rsidR="00912048" w:rsidRPr="002A23C3" w:rsidRDefault="00912048" w:rsidP="007B6609">
            <w:pPr>
              <w:jc w:val="center"/>
              <w:rPr>
                <w:color w:val="000000" w:themeColor="text1"/>
              </w:rPr>
            </w:pPr>
          </w:p>
        </w:tc>
        <w:tc>
          <w:tcPr>
            <w:tcW w:w="7322" w:type="dxa"/>
            <w:tcBorders>
              <w:bottom w:val="single" w:sz="4" w:space="0" w:color="auto"/>
              <w:right w:val="nil"/>
            </w:tcBorders>
            <w:vAlign w:val="center"/>
          </w:tcPr>
          <w:p w:rsidR="00912048" w:rsidRPr="002A23C3" w:rsidRDefault="00912048" w:rsidP="007B6609">
            <w:pPr>
              <w:rPr>
                <w:color w:val="000000" w:themeColor="text1"/>
              </w:rPr>
            </w:pPr>
            <w:r w:rsidRPr="002A23C3">
              <w:rPr>
                <w:color w:val="000000" w:themeColor="text1"/>
              </w:rPr>
              <w:t>Итого количество страниц:</w:t>
            </w:r>
          </w:p>
        </w:tc>
        <w:tc>
          <w:tcPr>
            <w:tcW w:w="1134" w:type="dxa"/>
            <w:tcBorders>
              <w:bottom w:val="single" w:sz="4" w:space="0" w:color="auto"/>
            </w:tcBorders>
          </w:tcPr>
          <w:p w:rsidR="00912048" w:rsidRPr="002A23C3" w:rsidRDefault="00912048" w:rsidP="007B6609">
            <w:pPr>
              <w:ind w:right="485"/>
              <w:rPr>
                <w:color w:val="000000" w:themeColor="text1"/>
              </w:rPr>
            </w:pPr>
          </w:p>
        </w:tc>
      </w:tr>
    </w:tbl>
    <w:p w:rsidR="00912048" w:rsidRPr="002A23C3" w:rsidRDefault="00912048" w:rsidP="00912048">
      <w:pPr>
        <w:widowControl w:val="0"/>
        <w:suppressLineNumbers/>
        <w:suppressAutoHyphens/>
        <w:autoSpaceDE w:val="0"/>
        <w:autoSpaceDN w:val="0"/>
        <w:adjustRightInd w:val="0"/>
        <w:spacing w:before="57"/>
        <w:ind w:right="283"/>
        <w:rPr>
          <w:i/>
          <w:color w:val="000000" w:themeColor="text1"/>
        </w:rPr>
      </w:pPr>
      <w:r w:rsidRPr="002A23C3">
        <w:rPr>
          <w:b/>
          <w:i/>
          <w:color w:val="000000" w:themeColor="text1"/>
        </w:rPr>
        <w:t>Примечания:</w:t>
      </w:r>
    </w:p>
    <w:p w:rsidR="00912048" w:rsidRPr="002A23C3" w:rsidRDefault="00912048" w:rsidP="00912048">
      <w:pPr>
        <w:widowControl w:val="0"/>
        <w:suppressLineNumbers/>
        <w:suppressAutoHyphens/>
        <w:autoSpaceDE w:val="0"/>
        <w:autoSpaceDN w:val="0"/>
        <w:adjustRightInd w:val="0"/>
        <w:spacing w:before="57"/>
        <w:ind w:right="283"/>
        <w:rPr>
          <w:i/>
          <w:color w:val="000000" w:themeColor="text1"/>
        </w:rPr>
      </w:pPr>
      <w:r w:rsidRPr="002A23C3">
        <w:rPr>
          <w:i/>
          <w:color w:val="000000" w:themeColor="text1"/>
        </w:rPr>
        <w:t>В каждом пункте описи указывать название конкретного документа, предоставляемого в составе аукционной заявки.</w:t>
      </w:r>
    </w:p>
    <w:p w:rsidR="00912048" w:rsidRPr="002A23C3" w:rsidRDefault="00912048" w:rsidP="00912048">
      <w:pPr>
        <w:rPr>
          <w:color w:val="000000" w:themeColor="text1"/>
        </w:rPr>
      </w:pPr>
      <w:r w:rsidRPr="002A23C3">
        <w:rPr>
          <w:color w:val="000000" w:themeColor="text1"/>
        </w:rPr>
        <w:t>Должность уполномоченного лица Заявителя ______________(Фамилия И.О.)</w:t>
      </w:r>
    </w:p>
    <w:p w:rsidR="00912048" w:rsidRPr="002A23C3" w:rsidRDefault="00912048" w:rsidP="00912048">
      <w:pPr>
        <w:rPr>
          <w:iCs/>
          <w:color w:val="000000" w:themeColor="text1"/>
        </w:rPr>
      </w:pPr>
      <w:r w:rsidRPr="002A23C3">
        <w:rPr>
          <w:i/>
          <w:iCs/>
          <w:color w:val="000000" w:themeColor="text1"/>
        </w:rPr>
        <w:t xml:space="preserve">          </w:t>
      </w:r>
      <w:r w:rsidRPr="002A23C3">
        <w:rPr>
          <w:i/>
          <w:iCs/>
          <w:color w:val="000000" w:themeColor="text1"/>
        </w:rPr>
        <w:tab/>
      </w:r>
      <w:r w:rsidRPr="002A23C3">
        <w:rPr>
          <w:i/>
          <w:iCs/>
          <w:color w:val="000000" w:themeColor="text1"/>
        </w:rPr>
        <w:tab/>
      </w:r>
      <w:r w:rsidRPr="002A23C3">
        <w:rPr>
          <w:i/>
          <w:iCs/>
          <w:color w:val="000000" w:themeColor="text1"/>
        </w:rPr>
        <w:tab/>
      </w:r>
      <w:r w:rsidRPr="002A23C3">
        <w:rPr>
          <w:i/>
          <w:iCs/>
          <w:color w:val="000000" w:themeColor="text1"/>
        </w:rPr>
        <w:tab/>
      </w:r>
      <w:r w:rsidRPr="002A23C3">
        <w:rPr>
          <w:i/>
          <w:iCs/>
          <w:color w:val="000000" w:themeColor="text1"/>
        </w:rPr>
        <w:tab/>
      </w:r>
      <w:r w:rsidRPr="002A23C3">
        <w:rPr>
          <w:i/>
          <w:iCs/>
          <w:color w:val="000000" w:themeColor="text1"/>
        </w:rPr>
        <w:tab/>
        <w:t xml:space="preserve">           </w:t>
      </w:r>
      <w:r w:rsidRPr="002A23C3">
        <w:rPr>
          <w:iCs/>
          <w:color w:val="000000" w:themeColor="text1"/>
        </w:rPr>
        <w:t>(подпись)               М.П.</w:t>
      </w:r>
    </w:p>
    <w:p w:rsidR="00912048" w:rsidRPr="002A23C3" w:rsidRDefault="00912048" w:rsidP="00912048">
      <w:pPr>
        <w:rPr>
          <w:color w:val="000000" w:themeColor="text1"/>
        </w:rPr>
      </w:pPr>
      <w:r w:rsidRPr="002A23C3">
        <w:rPr>
          <w:color w:val="000000" w:themeColor="text1"/>
          <w:sz w:val="26"/>
          <w:szCs w:val="26"/>
        </w:rPr>
        <w:tab/>
      </w:r>
      <w:r w:rsidRPr="002A23C3">
        <w:rPr>
          <w:color w:val="000000" w:themeColor="text1"/>
          <w:sz w:val="26"/>
          <w:szCs w:val="26"/>
        </w:rPr>
        <w:tab/>
      </w:r>
    </w:p>
    <w:p w:rsidR="00912048" w:rsidRPr="002A23C3" w:rsidRDefault="00912048" w:rsidP="00912048">
      <w:pPr>
        <w:pStyle w:val="a3"/>
        <w:ind w:firstLine="709"/>
        <w:jc w:val="both"/>
        <w:rPr>
          <w:rFonts w:ascii="Times New Roman" w:hAnsi="Times New Roman" w:cs="Times New Roman"/>
          <w:sz w:val="24"/>
          <w:szCs w:val="24"/>
        </w:rPr>
      </w:pPr>
    </w:p>
    <w:p w:rsidR="00912048" w:rsidRPr="002C7152"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pStyle w:val="a3"/>
        <w:ind w:firstLine="709"/>
        <w:jc w:val="both"/>
        <w:rPr>
          <w:rFonts w:ascii="Times New Roman" w:hAnsi="Times New Roman" w:cs="Times New Roman"/>
          <w:sz w:val="24"/>
          <w:szCs w:val="24"/>
          <w:highlight w:val="yellow"/>
        </w:rPr>
      </w:pPr>
    </w:p>
    <w:p w:rsidR="00912048" w:rsidRPr="000F59D7" w:rsidRDefault="00912048" w:rsidP="00912048">
      <w:pPr>
        <w:tabs>
          <w:tab w:val="left" w:pos="851"/>
        </w:tabs>
        <w:rPr>
          <w:highlight w:val="yellow"/>
        </w:rPr>
      </w:pPr>
    </w:p>
    <w:p w:rsidR="00912048" w:rsidRPr="003309DF" w:rsidRDefault="00912048" w:rsidP="00912048">
      <w:pPr>
        <w:ind w:left="5760"/>
        <w:jc w:val="right"/>
        <w:rPr>
          <w:color w:val="000000" w:themeColor="text1"/>
        </w:rPr>
      </w:pPr>
      <w:r w:rsidRPr="003309DF">
        <w:rPr>
          <w:color w:val="000000" w:themeColor="text1"/>
        </w:rPr>
        <w:lastRenderedPageBreak/>
        <w:t>Приложение №</w:t>
      </w:r>
      <w:r w:rsidR="003309DF" w:rsidRPr="003309DF">
        <w:rPr>
          <w:color w:val="000000" w:themeColor="text1"/>
        </w:rPr>
        <w:t>3</w:t>
      </w:r>
      <w:r w:rsidRPr="003309DF">
        <w:rPr>
          <w:color w:val="000000" w:themeColor="text1"/>
        </w:rPr>
        <w:t xml:space="preserve"> к аукционной документации</w:t>
      </w:r>
    </w:p>
    <w:p w:rsidR="00912048" w:rsidRPr="003309DF" w:rsidRDefault="00912048" w:rsidP="00912048">
      <w:pPr>
        <w:jc w:val="center"/>
        <w:rPr>
          <w:b/>
          <w:bCs/>
          <w:color w:val="000000" w:themeColor="text1"/>
          <w:sz w:val="26"/>
          <w:szCs w:val="26"/>
        </w:rPr>
      </w:pPr>
    </w:p>
    <w:p w:rsidR="00912048" w:rsidRPr="003309DF" w:rsidRDefault="00912048" w:rsidP="00912048">
      <w:pPr>
        <w:jc w:val="center"/>
        <w:rPr>
          <w:b/>
          <w:bCs/>
          <w:color w:val="000000" w:themeColor="text1"/>
          <w:sz w:val="26"/>
          <w:szCs w:val="26"/>
        </w:rPr>
      </w:pPr>
      <w:r w:rsidRPr="003309DF">
        <w:rPr>
          <w:b/>
          <w:bCs/>
          <w:color w:val="000000" w:themeColor="text1"/>
          <w:sz w:val="26"/>
          <w:szCs w:val="26"/>
        </w:rPr>
        <w:t>ФОРМА</w:t>
      </w:r>
    </w:p>
    <w:p w:rsidR="00912048" w:rsidRPr="003309DF" w:rsidRDefault="00912048" w:rsidP="00912048">
      <w:pPr>
        <w:jc w:val="center"/>
        <w:rPr>
          <w:b/>
          <w:bCs/>
          <w:color w:val="000000" w:themeColor="text1"/>
          <w:sz w:val="26"/>
          <w:szCs w:val="26"/>
        </w:rPr>
      </w:pPr>
      <w:r w:rsidRPr="003309DF">
        <w:rPr>
          <w:b/>
          <w:bCs/>
          <w:color w:val="000000" w:themeColor="text1"/>
          <w:sz w:val="26"/>
          <w:szCs w:val="26"/>
        </w:rPr>
        <w:t>ЗАПРОСА О РАЗЪЯСНЕНИИ ПОЛОЖЕНИЙ</w:t>
      </w:r>
    </w:p>
    <w:p w:rsidR="00912048" w:rsidRPr="003309DF" w:rsidRDefault="00912048" w:rsidP="00912048">
      <w:pPr>
        <w:jc w:val="center"/>
        <w:rPr>
          <w:b/>
          <w:bCs/>
          <w:color w:val="000000" w:themeColor="text1"/>
          <w:sz w:val="26"/>
          <w:szCs w:val="26"/>
        </w:rPr>
      </w:pPr>
      <w:r w:rsidRPr="003309DF">
        <w:rPr>
          <w:b/>
          <w:bCs/>
          <w:color w:val="000000" w:themeColor="text1"/>
          <w:sz w:val="26"/>
          <w:szCs w:val="26"/>
        </w:rPr>
        <w:t>ДОКУМЕНТАЦИИ ОБ АУКЦИОНЕ</w:t>
      </w:r>
    </w:p>
    <w:p w:rsidR="00912048" w:rsidRPr="003309DF" w:rsidRDefault="00912048" w:rsidP="00912048">
      <w:pPr>
        <w:ind w:left="4248" w:firstLine="708"/>
        <w:rPr>
          <w:color w:val="000000" w:themeColor="text1"/>
          <w:sz w:val="26"/>
          <w:szCs w:val="26"/>
        </w:rPr>
      </w:pPr>
    </w:p>
    <w:p w:rsidR="00912048" w:rsidRPr="003309DF" w:rsidRDefault="00912048" w:rsidP="00912048">
      <w:pPr>
        <w:tabs>
          <w:tab w:val="left" w:pos="5397"/>
        </w:tabs>
        <w:rPr>
          <w:color w:val="000000" w:themeColor="text1"/>
          <w:sz w:val="26"/>
          <w:szCs w:val="26"/>
        </w:rPr>
      </w:pPr>
      <w:r w:rsidRPr="003309DF">
        <w:rPr>
          <w:color w:val="000000" w:themeColor="text1"/>
          <w:sz w:val="26"/>
          <w:szCs w:val="26"/>
        </w:rPr>
        <w:t>Бланк организации</w:t>
      </w:r>
      <w:r w:rsidRPr="003309DF">
        <w:rPr>
          <w:b/>
          <w:bCs/>
          <w:color w:val="000000" w:themeColor="text1"/>
          <w:sz w:val="26"/>
          <w:szCs w:val="26"/>
        </w:rPr>
        <w:t xml:space="preserve">                                                    Организатору аукциона:</w:t>
      </w:r>
    </w:p>
    <w:p w:rsidR="00912048" w:rsidRPr="003309DF" w:rsidRDefault="00912048" w:rsidP="007F0862">
      <w:pPr>
        <w:tabs>
          <w:tab w:val="left" w:pos="5948"/>
        </w:tabs>
        <w:rPr>
          <w:color w:val="000000" w:themeColor="text1"/>
          <w:sz w:val="26"/>
          <w:szCs w:val="26"/>
        </w:rPr>
      </w:pPr>
      <w:r w:rsidRPr="003309DF">
        <w:rPr>
          <w:color w:val="000000" w:themeColor="text1"/>
          <w:sz w:val="26"/>
          <w:szCs w:val="26"/>
        </w:rPr>
        <w:t xml:space="preserve">Исх. №, дата                         </w:t>
      </w:r>
      <w:r w:rsidR="007F0862" w:rsidRPr="003309DF">
        <w:rPr>
          <w:color w:val="000000" w:themeColor="text1"/>
          <w:sz w:val="26"/>
          <w:szCs w:val="26"/>
        </w:rPr>
        <w:t xml:space="preserve">                              </w:t>
      </w:r>
    </w:p>
    <w:p w:rsidR="00912048" w:rsidRPr="003309DF" w:rsidRDefault="00912048" w:rsidP="00912048">
      <w:pPr>
        <w:rPr>
          <w:b/>
          <w:bCs/>
          <w:color w:val="000000" w:themeColor="text1"/>
          <w:sz w:val="26"/>
          <w:szCs w:val="26"/>
        </w:rPr>
      </w:pPr>
    </w:p>
    <w:p w:rsidR="00912048" w:rsidRPr="003309DF" w:rsidRDefault="00912048" w:rsidP="00912048">
      <w:pPr>
        <w:rPr>
          <w:color w:val="000000" w:themeColor="text1"/>
          <w:sz w:val="26"/>
          <w:szCs w:val="26"/>
        </w:rPr>
      </w:pPr>
      <w:r w:rsidRPr="003309DF">
        <w:rPr>
          <w:color w:val="000000" w:themeColor="text1"/>
          <w:sz w:val="26"/>
          <w:szCs w:val="26"/>
        </w:rPr>
        <w:t xml:space="preserve">        </w:t>
      </w:r>
      <w:r w:rsidRPr="003309DF">
        <w:rPr>
          <w:color w:val="000000" w:themeColor="text1"/>
          <w:sz w:val="26"/>
          <w:szCs w:val="26"/>
        </w:rPr>
        <w:tab/>
      </w:r>
      <w:r w:rsidRPr="003309DF">
        <w:rPr>
          <w:color w:val="000000" w:themeColor="text1"/>
          <w:sz w:val="26"/>
          <w:szCs w:val="26"/>
        </w:rPr>
        <w:tab/>
      </w:r>
      <w:r w:rsidRPr="003309DF">
        <w:rPr>
          <w:color w:val="000000" w:themeColor="text1"/>
          <w:sz w:val="26"/>
          <w:szCs w:val="26"/>
        </w:rPr>
        <w:tab/>
        <w:t xml:space="preserve"> </w:t>
      </w:r>
      <w:r w:rsidRPr="003309DF">
        <w:rPr>
          <w:color w:val="000000" w:themeColor="text1"/>
          <w:sz w:val="26"/>
          <w:szCs w:val="26"/>
        </w:rPr>
        <w:tab/>
        <w:t xml:space="preserve"> </w:t>
      </w:r>
    </w:p>
    <w:p w:rsidR="00912048" w:rsidRPr="003309DF" w:rsidRDefault="00912048" w:rsidP="00912048">
      <w:pPr>
        <w:rPr>
          <w:color w:val="000000" w:themeColor="text1"/>
        </w:rPr>
      </w:pPr>
      <w:r w:rsidRPr="003309DF">
        <w:rPr>
          <w:color w:val="000000" w:themeColor="text1"/>
        </w:rPr>
        <w:t>Запрос о разъяснении положений</w:t>
      </w:r>
    </w:p>
    <w:p w:rsidR="00912048" w:rsidRPr="003309DF" w:rsidRDefault="00912048" w:rsidP="00912048">
      <w:pPr>
        <w:rPr>
          <w:color w:val="000000" w:themeColor="text1"/>
        </w:rPr>
      </w:pPr>
      <w:r w:rsidRPr="003309DF">
        <w:rPr>
          <w:color w:val="000000" w:themeColor="text1"/>
        </w:rPr>
        <w:t>документации об аукционе № _______</w:t>
      </w:r>
    </w:p>
    <w:p w:rsidR="00912048" w:rsidRPr="003309DF" w:rsidRDefault="00912048" w:rsidP="00912048">
      <w:pPr>
        <w:rPr>
          <w:color w:val="000000" w:themeColor="text1"/>
        </w:rPr>
      </w:pPr>
    </w:p>
    <w:p w:rsidR="00912048" w:rsidRPr="003309DF" w:rsidRDefault="00912048" w:rsidP="00912048">
      <w:pPr>
        <w:ind w:firstLine="709"/>
        <w:rPr>
          <w:color w:val="000000" w:themeColor="text1"/>
        </w:rPr>
      </w:pPr>
      <w:r w:rsidRPr="003309DF">
        <w:rPr>
          <w:color w:val="000000" w:themeColor="text1"/>
        </w:rPr>
        <w:t>Ознакомившись с извещением о проведении  аукциона № _______ на право заключения договора аренды объектов муниципального имущества, размещенном «___» _________ 202</w:t>
      </w:r>
      <w:r w:rsidR="002A23C3">
        <w:rPr>
          <w:color w:val="000000" w:themeColor="text1"/>
        </w:rPr>
        <w:t>6</w:t>
      </w:r>
      <w:r w:rsidRPr="003309DF">
        <w:rPr>
          <w:color w:val="000000" w:themeColor="text1"/>
        </w:rPr>
        <w:t xml:space="preserve"> года на официальном сайте (</w:t>
      </w:r>
      <w:hyperlink r:id="rId7" w:history="1">
        <w:r w:rsidRPr="003309DF">
          <w:rPr>
            <w:color w:val="000000" w:themeColor="text1"/>
            <w:sz w:val="22"/>
            <w:szCs w:val="22"/>
          </w:rPr>
          <w:t>https://torgi.gov.ru/new/</w:t>
        </w:r>
      </w:hyperlink>
      <w:r w:rsidRPr="003309DF">
        <w:rPr>
          <w:color w:val="000000" w:themeColor="text1"/>
        </w:rPr>
        <w:t>), а также изучив документацию об аукционе в электронной форме, предмет и объекты аукциона,</w:t>
      </w:r>
      <w:r w:rsidRPr="003309DF">
        <w:rPr>
          <w:bCs/>
          <w:color w:val="000000" w:themeColor="text1"/>
        </w:rPr>
        <w:t xml:space="preserve">   </w:t>
      </w:r>
      <w:r w:rsidRPr="003309DF">
        <w:rPr>
          <w:color w:val="000000" w:themeColor="text1"/>
        </w:rPr>
        <w:t>_________________________________________________________________</w:t>
      </w:r>
    </w:p>
    <w:p w:rsidR="00912048" w:rsidRPr="003309DF" w:rsidRDefault="00912048" w:rsidP="00912048">
      <w:pPr>
        <w:jc w:val="center"/>
        <w:rPr>
          <w:color w:val="000000" w:themeColor="text1"/>
        </w:rPr>
      </w:pPr>
      <w:r w:rsidRPr="003309DF">
        <w:rPr>
          <w:color w:val="000000" w:themeColor="text1"/>
        </w:rPr>
        <w:t xml:space="preserve">        (для юридического лица - полное наименование организации; для физического лица - Ф.И.О.)</w:t>
      </w:r>
    </w:p>
    <w:p w:rsidR="00912048" w:rsidRPr="003309DF" w:rsidRDefault="00912048" w:rsidP="00912048">
      <w:pPr>
        <w:spacing w:before="60"/>
        <w:rPr>
          <w:color w:val="000000" w:themeColor="text1"/>
        </w:rPr>
      </w:pPr>
      <w:r w:rsidRPr="003309DF">
        <w:rPr>
          <w:color w:val="000000" w:themeColor="text1"/>
        </w:rPr>
        <w:t>в лице ___________________________________________________________,</w:t>
      </w:r>
    </w:p>
    <w:p w:rsidR="00912048" w:rsidRPr="003309DF" w:rsidRDefault="00912048" w:rsidP="00912048">
      <w:pPr>
        <w:spacing w:before="60"/>
        <w:rPr>
          <w:color w:val="000000" w:themeColor="text1"/>
        </w:rPr>
      </w:pPr>
      <w:r w:rsidRPr="003309DF">
        <w:rPr>
          <w:color w:val="000000" w:themeColor="text1"/>
        </w:rPr>
        <w:t xml:space="preserve">                                            (для юридического лица – должность, Ф.И.О.)</w:t>
      </w:r>
    </w:p>
    <w:p w:rsidR="00912048" w:rsidRPr="003309DF" w:rsidRDefault="00912048" w:rsidP="00912048">
      <w:pPr>
        <w:rPr>
          <w:color w:val="000000" w:themeColor="text1"/>
        </w:rPr>
      </w:pPr>
      <w:r w:rsidRPr="003309DF">
        <w:rPr>
          <w:color w:val="000000" w:themeColor="text1"/>
        </w:rPr>
        <w:t>действующего на основании ___________________________________, просит</w:t>
      </w:r>
    </w:p>
    <w:p w:rsidR="00912048" w:rsidRPr="003309DF" w:rsidRDefault="00912048" w:rsidP="00912048">
      <w:pPr>
        <w:ind w:left="4248" w:firstLine="708"/>
        <w:rPr>
          <w:color w:val="000000" w:themeColor="text1"/>
        </w:rPr>
      </w:pPr>
      <w:r w:rsidRPr="003309DF">
        <w:rPr>
          <w:color w:val="000000" w:themeColor="text1"/>
        </w:rPr>
        <w:t>(наименование документа)</w:t>
      </w:r>
    </w:p>
    <w:p w:rsidR="00912048" w:rsidRPr="003309DF" w:rsidRDefault="00912048" w:rsidP="00912048">
      <w:pPr>
        <w:rPr>
          <w:b/>
          <w:bCs/>
          <w:color w:val="000000" w:themeColor="text1"/>
        </w:rPr>
      </w:pPr>
      <w:r w:rsidRPr="003309DF">
        <w:rPr>
          <w:color w:val="000000" w:themeColor="text1"/>
        </w:rPr>
        <w:t>дать разъяснения следующих положений документации об аукционе:</w:t>
      </w:r>
    </w:p>
    <w:p w:rsidR="00912048" w:rsidRPr="003309DF" w:rsidRDefault="00912048" w:rsidP="00912048">
      <w:pPr>
        <w:rPr>
          <w:color w:val="000000" w:themeColor="text1"/>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480"/>
        <w:gridCol w:w="5280"/>
      </w:tblGrid>
      <w:tr w:rsidR="00912048" w:rsidRPr="003309DF" w:rsidTr="007B6609">
        <w:tc>
          <w:tcPr>
            <w:tcW w:w="828" w:type="dxa"/>
            <w:shd w:val="clear" w:color="auto" w:fill="auto"/>
            <w:vAlign w:val="center"/>
          </w:tcPr>
          <w:p w:rsidR="00912048" w:rsidRPr="003309DF" w:rsidRDefault="00912048" w:rsidP="007B6609">
            <w:pPr>
              <w:jc w:val="center"/>
              <w:rPr>
                <w:b/>
                <w:color w:val="000000" w:themeColor="text1"/>
              </w:rPr>
            </w:pPr>
            <w:r w:rsidRPr="003309DF">
              <w:rPr>
                <w:b/>
                <w:color w:val="000000" w:themeColor="text1"/>
              </w:rPr>
              <w:t>№ п/п</w:t>
            </w:r>
          </w:p>
        </w:tc>
        <w:tc>
          <w:tcPr>
            <w:tcW w:w="3480" w:type="dxa"/>
            <w:shd w:val="clear" w:color="auto" w:fill="auto"/>
            <w:vAlign w:val="center"/>
          </w:tcPr>
          <w:p w:rsidR="00912048" w:rsidRPr="003309DF" w:rsidRDefault="00912048" w:rsidP="007B6609">
            <w:pPr>
              <w:jc w:val="center"/>
              <w:rPr>
                <w:b/>
                <w:color w:val="000000" w:themeColor="text1"/>
              </w:rPr>
            </w:pPr>
            <w:r w:rsidRPr="003309DF">
              <w:rPr>
                <w:b/>
                <w:color w:val="000000" w:themeColor="text1"/>
              </w:rPr>
              <w:t>Раздел (пункт) документации об аукционе, требующий разъяснений</w:t>
            </w:r>
          </w:p>
        </w:tc>
        <w:tc>
          <w:tcPr>
            <w:tcW w:w="5280" w:type="dxa"/>
            <w:shd w:val="clear" w:color="auto" w:fill="auto"/>
            <w:vAlign w:val="center"/>
          </w:tcPr>
          <w:p w:rsidR="00912048" w:rsidRPr="003309DF" w:rsidRDefault="00912048" w:rsidP="007B6609">
            <w:pPr>
              <w:jc w:val="center"/>
              <w:rPr>
                <w:b/>
                <w:color w:val="000000" w:themeColor="text1"/>
              </w:rPr>
            </w:pPr>
            <w:r w:rsidRPr="003309DF">
              <w:rPr>
                <w:b/>
                <w:color w:val="000000" w:themeColor="text1"/>
              </w:rPr>
              <w:t>Вопрос</w:t>
            </w:r>
          </w:p>
        </w:tc>
      </w:tr>
      <w:tr w:rsidR="00912048" w:rsidRPr="003309DF" w:rsidTr="007B6609">
        <w:trPr>
          <w:trHeight w:val="510"/>
        </w:trPr>
        <w:tc>
          <w:tcPr>
            <w:tcW w:w="828" w:type="dxa"/>
            <w:shd w:val="clear" w:color="auto" w:fill="auto"/>
            <w:vAlign w:val="center"/>
          </w:tcPr>
          <w:p w:rsidR="00912048" w:rsidRPr="003309DF" w:rsidRDefault="00912048" w:rsidP="007B6609">
            <w:pPr>
              <w:jc w:val="center"/>
              <w:rPr>
                <w:color w:val="000000" w:themeColor="text1"/>
              </w:rPr>
            </w:pPr>
            <w:r w:rsidRPr="003309DF">
              <w:rPr>
                <w:color w:val="000000" w:themeColor="text1"/>
              </w:rPr>
              <w:t>1</w:t>
            </w:r>
          </w:p>
        </w:tc>
        <w:tc>
          <w:tcPr>
            <w:tcW w:w="3480" w:type="dxa"/>
            <w:shd w:val="clear" w:color="auto" w:fill="auto"/>
            <w:vAlign w:val="center"/>
          </w:tcPr>
          <w:p w:rsidR="00912048" w:rsidRPr="003309DF" w:rsidRDefault="00912048" w:rsidP="007B6609">
            <w:pPr>
              <w:jc w:val="center"/>
              <w:rPr>
                <w:color w:val="000000" w:themeColor="text1"/>
              </w:rPr>
            </w:pPr>
          </w:p>
        </w:tc>
        <w:tc>
          <w:tcPr>
            <w:tcW w:w="5280" w:type="dxa"/>
            <w:shd w:val="clear" w:color="auto" w:fill="auto"/>
            <w:vAlign w:val="center"/>
          </w:tcPr>
          <w:p w:rsidR="00912048" w:rsidRPr="003309DF" w:rsidRDefault="00912048" w:rsidP="007B6609">
            <w:pPr>
              <w:jc w:val="center"/>
              <w:rPr>
                <w:color w:val="000000" w:themeColor="text1"/>
              </w:rPr>
            </w:pPr>
          </w:p>
        </w:tc>
      </w:tr>
      <w:tr w:rsidR="00912048" w:rsidRPr="003309DF" w:rsidTr="007B6609">
        <w:trPr>
          <w:trHeight w:val="510"/>
        </w:trPr>
        <w:tc>
          <w:tcPr>
            <w:tcW w:w="828" w:type="dxa"/>
            <w:shd w:val="clear" w:color="auto" w:fill="auto"/>
            <w:vAlign w:val="center"/>
          </w:tcPr>
          <w:p w:rsidR="00912048" w:rsidRPr="003309DF" w:rsidRDefault="00912048" w:rsidP="007B6609">
            <w:pPr>
              <w:jc w:val="center"/>
              <w:rPr>
                <w:color w:val="000000" w:themeColor="text1"/>
              </w:rPr>
            </w:pPr>
            <w:r w:rsidRPr="003309DF">
              <w:rPr>
                <w:color w:val="000000" w:themeColor="text1"/>
              </w:rPr>
              <w:t>2</w:t>
            </w:r>
          </w:p>
        </w:tc>
        <w:tc>
          <w:tcPr>
            <w:tcW w:w="3480" w:type="dxa"/>
            <w:shd w:val="clear" w:color="auto" w:fill="auto"/>
            <w:vAlign w:val="center"/>
          </w:tcPr>
          <w:p w:rsidR="00912048" w:rsidRPr="003309DF" w:rsidRDefault="00912048" w:rsidP="007B6609">
            <w:pPr>
              <w:jc w:val="center"/>
              <w:rPr>
                <w:color w:val="000000" w:themeColor="text1"/>
              </w:rPr>
            </w:pPr>
          </w:p>
        </w:tc>
        <w:tc>
          <w:tcPr>
            <w:tcW w:w="5280" w:type="dxa"/>
            <w:shd w:val="clear" w:color="auto" w:fill="auto"/>
            <w:vAlign w:val="center"/>
          </w:tcPr>
          <w:p w:rsidR="00912048" w:rsidRPr="003309DF" w:rsidRDefault="00912048" w:rsidP="007B6609">
            <w:pPr>
              <w:jc w:val="center"/>
              <w:rPr>
                <w:color w:val="000000" w:themeColor="text1"/>
              </w:rPr>
            </w:pPr>
          </w:p>
        </w:tc>
      </w:tr>
      <w:tr w:rsidR="00912048" w:rsidRPr="003309DF" w:rsidTr="007B6609">
        <w:trPr>
          <w:trHeight w:val="510"/>
        </w:trPr>
        <w:tc>
          <w:tcPr>
            <w:tcW w:w="828" w:type="dxa"/>
            <w:shd w:val="clear" w:color="auto" w:fill="auto"/>
            <w:vAlign w:val="center"/>
          </w:tcPr>
          <w:p w:rsidR="00912048" w:rsidRPr="003309DF" w:rsidRDefault="00912048" w:rsidP="007B6609">
            <w:pPr>
              <w:jc w:val="center"/>
              <w:rPr>
                <w:color w:val="000000" w:themeColor="text1"/>
              </w:rPr>
            </w:pPr>
            <w:r w:rsidRPr="003309DF">
              <w:rPr>
                <w:color w:val="000000" w:themeColor="text1"/>
              </w:rPr>
              <w:t>…</w:t>
            </w:r>
          </w:p>
        </w:tc>
        <w:tc>
          <w:tcPr>
            <w:tcW w:w="3480" w:type="dxa"/>
            <w:shd w:val="clear" w:color="auto" w:fill="auto"/>
            <w:vAlign w:val="center"/>
          </w:tcPr>
          <w:p w:rsidR="00912048" w:rsidRPr="003309DF" w:rsidRDefault="00912048" w:rsidP="007B6609">
            <w:pPr>
              <w:jc w:val="center"/>
              <w:rPr>
                <w:color w:val="000000" w:themeColor="text1"/>
              </w:rPr>
            </w:pPr>
          </w:p>
        </w:tc>
        <w:tc>
          <w:tcPr>
            <w:tcW w:w="5280" w:type="dxa"/>
            <w:shd w:val="clear" w:color="auto" w:fill="auto"/>
            <w:vAlign w:val="center"/>
          </w:tcPr>
          <w:p w:rsidR="00912048" w:rsidRPr="003309DF" w:rsidRDefault="00912048" w:rsidP="007B6609">
            <w:pPr>
              <w:jc w:val="center"/>
              <w:rPr>
                <w:color w:val="000000" w:themeColor="text1"/>
              </w:rPr>
            </w:pPr>
          </w:p>
        </w:tc>
      </w:tr>
    </w:tbl>
    <w:p w:rsidR="00912048" w:rsidRPr="003309DF" w:rsidRDefault="00912048" w:rsidP="00912048">
      <w:pPr>
        <w:rPr>
          <w:color w:val="000000" w:themeColor="text1"/>
        </w:rPr>
      </w:pPr>
    </w:p>
    <w:p w:rsidR="00912048" w:rsidRPr="003309DF" w:rsidRDefault="00912048" w:rsidP="00912048">
      <w:pPr>
        <w:rPr>
          <w:color w:val="000000" w:themeColor="text1"/>
        </w:rPr>
      </w:pPr>
    </w:p>
    <w:p w:rsidR="00912048" w:rsidRPr="003309DF" w:rsidRDefault="00912048" w:rsidP="00912048">
      <w:pPr>
        <w:rPr>
          <w:color w:val="000000" w:themeColor="text1"/>
        </w:rPr>
      </w:pPr>
      <w:r w:rsidRPr="003309DF">
        <w:rPr>
          <w:color w:val="000000" w:themeColor="text1"/>
        </w:rPr>
        <w:t>Заявитель                      _____________________         (Фамилия И.О.)</w:t>
      </w:r>
    </w:p>
    <w:p w:rsidR="00912048" w:rsidRPr="003309DF" w:rsidRDefault="00912048" w:rsidP="00912048">
      <w:pPr>
        <w:rPr>
          <w:i/>
          <w:iCs/>
          <w:color w:val="000000" w:themeColor="text1"/>
        </w:rPr>
      </w:pPr>
      <w:r w:rsidRPr="003309DF">
        <w:rPr>
          <w:i/>
          <w:iCs/>
          <w:color w:val="000000" w:themeColor="text1"/>
        </w:rPr>
        <w:t>(Должность)</w:t>
      </w:r>
      <w:r w:rsidRPr="003309DF">
        <w:rPr>
          <w:i/>
          <w:iCs/>
          <w:color w:val="000000" w:themeColor="text1"/>
        </w:rPr>
        <w:tab/>
      </w:r>
      <w:r w:rsidRPr="003309DF">
        <w:rPr>
          <w:i/>
          <w:iCs/>
          <w:color w:val="000000" w:themeColor="text1"/>
        </w:rPr>
        <w:tab/>
      </w:r>
      <w:r w:rsidRPr="003309DF">
        <w:rPr>
          <w:i/>
          <w:iCs/>
          <w:color w:val="000000" w:themeColor="text1"/>
        </w:rPr>
        <w:tab/>
        <w:t xml:space="preserve">                 (подпись)</w:t>
      </w:r>
    </w:p>
    <w:p w:rsidR="00912048" w:rsidRPr="001A2F6E" w:rsidRDefault="00912048" w:rsidP="00912048">
      <w:pPr>
        <w:tabs>
          <w:tab w:val="left" w:pos="3600"/>
          <w:tab w:val="left" w:pos="7200"/>
        </w:tabs>
        <w:rPr>
          <w:iCs/>
          <w:color w:val="000000" w:themeColor="text1"/>
        </w:rPr>
      </w:pPr>
      <w:r w:rsidRPr="003309DF">
        <w:rPr>
          <w:i/>
          <w:iCs/>
          <w:color w:val="000000" w:themeColor="text1"/>
        </w:rPr>
        <w:tab/>
        <w:t xml:space="preserve">                                      </w:t>
      </w:r>
      <w:r w:rsidRPr="003309DF">
        <w:rPr>
          <w:iCs/>
          <w:color w:val="000000" w:themeColor="text1"/>
        </w:rPr>
        <w:t>МП</w:t>
      </w:r>
    </w:p>
    <w:p w:rsidR="00BA25FC" w:rsidRPr="00575DB0" w:rsidRDefault="00BA25FC" w:rsidP="00575DB0">
      <w:pPr>
        <w:pStyle w:val="a3"/>
        <w:ind w:firstLine="709"/>
        <w:jc w:val="both"/>
        <w:rPr>
          <w:rFonts w:ascii="Times New Roman" w:hAnsi="Times New Roman" w:cs="Times New Roman"/>
          <w:sz w:val="24"/>
          <w:szCs w:val="24"/>
        </w:rPr>
      </w:pPr>
    </w:p>
    <w:sectPr w:rsidR="00BA25FC" w:rsidRPr="00575DB0" w:rsidSect="00AC5F14">
      <w:pgSz w:w="11906" w:h="16838"/>
      <w:pgMar w:top="1134"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charset w:val="CC"/>
    <w:family w:val="roman"/>
    <w:pitch w:val="variable"/>
    <w:sig w:usb0="00000000"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90255"/>
    <w:multiLevelType w:val="multilevel"/>
    <w:tmpl w:val="DF72AF7C"/>
    <w:lvl w:ilvl="0">
      <w:start w:val="1"/>
      <w:numFmt w:val="decimal"/>
      <w:lvlText w:val="%1."/>
      <w:lvlJc w:val="left"/>
      <w:pPr>
        <w:tabs>
          <w:tab w:val="num" w:pos="720"/>
        </w:tabs>
        <w:ind w:left="720" w:hanging="360"/>
      </w:pPr>
    </w:lvl>
    <w:lvl w:ilvl="1">
      <w:start w:val="1"/>
      <w:numFmt w:val="decimal"/>
      <w:isLgl/>
      <w:lvlText w:val="%1.%2."/>
      <w:lvlJc w:val="left"/>
      <w:pPr>
        <w:ind w:left="1615" w:hanging="480"/>
      </w:pPr>
      <w:rPr>
        <w:rFonts w:hint="default"/>
      </w:rPr>
    </w:lvl>
    <w:lvl w:ilvl="2">
      <w:start w:val="1"/>
      <w:numFmt w:val="decimal"/>
      <w:isLgl/>
      <w:lvlText w:val="%1.%2.%3."/>
      <w:lvlJc w:val="left"/>
      <w:pPr>
        <w:ind w:left="2630" w:hanging="720"/>
      </w:pPr>
      <w:rPr>
        <w:rFonts w:hint="default"/>
      </w:rPr>
    </w:lvl>
    <w:lvl w:ilvl="3">
      <w:start w:val="1"/>
      <w:numFmt w:val="decimal"/>
      <w:isLgl/>
      <w:lvlText w:val="%1.%2.%3.%4."/>
      <w:lvlJc w:val="left"/>
      <w:pPr>
        <w:ind w:left="3405" w:hanging="720"/>
      </w:pPr>
      <w:rPr>
        <w:rFonts w:hint="default"/>
      </w:rPr>
    </w:lvl>
    <w:lvl w:ilvl="4">
      <w:start w:val="1"/>
      <w:numFmt w:val="decimal"/>
      <w:isLgl/>
      <w:lvlText w:val="%1.%2.%3.%4.%5."/>
      <w:lvlJc w:val="left"/>
      <w:pPr>
        <w:ind w:left="4540" w:hanging="1080"/>
      </w:pPr>
      <w:rPr>
        <w:rFonts w:hint="default"/>
      </w:rPr>
    </w:lvl>
    <w:lvl w:ilvl="5">
      <w:start w:val="1"/>
      <w:numFmt w:val="decimal"/>
      <w:isLgl/>
      <w:lvlText w:val="%1.%2.%3.%4.%5.%6."/>
      <w:lvlJc w:val="left"/>
      <w:pPr>
        <w:ind w:left="5315" w:hanging="1080"/>
      </w:pPr>
      <w:rPr>
        <w:rFonts w:hint="default"/>
      </w:rPr>
    </w:lvl>
    <w:lvl w:ilvl="6">
      <w:start w:val="1"/>
      <w:numFmt w:val="decimal"/>
      <w:isLgl/>
      <w:lvlText w:val="%1.%2.%3.%4.%5.%6.%7."/>
      <w:lvlJc w:val="left"/>
      <w:pPr>
        <w:ind w:left="6450" w:hanging="1440"/>
      </w:pPr>
      <w:rPr>
        <w:rFonts w:hint="default"/>
      </w:rPr>
    </w:lvl>
    <w:lvl w:ilvl="7">
      <w:start w:val="1"/>
      <w:numFmt w:val="decimal"/>
      <w:isLgl/>
      <w:lvlText w:val="%1.%2.%3.%4.%5.%6.%7.%8."/>
      <w:lvlJc w:val="left"/>
      <w:pPr>
        <w:ind w:left="7225" w:hanging="1440"/>
      </w:pPr>
      <w:rPr>
        <w:rFonts w:hint="default"/>
      </w:rPr>
    </w:lvl>
    <w:lvl w:ilvl="8">
      <w:start w:val="1"/>
      <w:numFmt w:val="decimal"/>
      <w:isLgl/>
      <w:lvlText w:val="%1.%2.%3.%4.%5.%6.%7.%8.%9."/>
      <w:lvlJc w:val="left"/>
      <w:pPr>
        <w:ind w:left="8360" w:hanging="1800"/>
      </w:pPr>
      <w:rPr>
        <w:rFonts w:hint="default"/>
      </w:rPr>
    </w:lvl>
  </w:abstractNum>
  <w:abstractNum w:abstractNumId="1" w15:restartNumberingAfterBreak="0">
    <w:nsid w:val="34B13A7A"/>
    <w:multiLevelType w:val="multilevel"/>
    <w:tmpl w:val="3F446A6A"/>
    <w:lvl w:ilvl="0">
      <w:start w:val="10"/>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 w15:restartNumberingAfterBreak="0">
    <w:nsid w:val="60027CA1"/>
    <w:multiLevelType w:val="multilevel"/>
    <w:tmpl w:val="EE4EE654"/>
    <w:lvl w:ilvl="0">
      <w:start w:val="8"/>
      <w:numFmt w:val="decimal"/>
      <w:lvlText w:val="%1."/>
      <w:lvlJc w:val="left"/>
      <w:pPr>
        <w:ind w:left="360" w:hanging="360"/>
      </w:pPr>
      <w:rPr>
        <w:rFonts w:hint="default"/>
      </w:rPr>
    </w:lvl>
    <w:lvl w:ilvl="1">
      <w:start w:val="2"/>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3" w15:restartNumberingAfterBreak="0">
    <w:nsid w:val="656D4B77"/>
    <w:multiLevelType w:val="hybridMultilevel"/>
    <w:tmpl w:val="BF523202"/>
    <w:lvl w:ilvl="0" w:tplc="04190001">
      <w:start w:val="1"/>
      <w:numFmt w:val="bullet"/>
      <w:lvlText w:val=""/>
      <w:lvlJc w:val="left"/>
      <w:pPr>
        <w:ind w:left="1976" w:hanging="360"/>
      </w:pPr>
      <w:rPr>
        <w:rFonts w:ascii="Symbol" w:hAnsi="Symbol" w:hint="default"/>
      </w:rPr>
    </w:lvl>
    <w:lvl w:ilvl="1" w:tplc="04190003" w:tentative="1">
      <w:start w:val="1"/>
      <w:numFmt w:val="bullet"/>
      <w:lvlText w:val="o"/>
      <w:lvlJc w:val="left"/>
      <w:pPr>
        <w:ind w:left="2696" w:hanging="360"/>
      </w:pPr>
      <w:rPr>
        <w:rFonts w:ascii="Courier New" w:hAnsi="Courier New" w:cs="Courier New" w:hint="default"/>
      </w:rPr>
    </w:lvl>
    <w:lvl w:ilvl="2" w:tplc="04190005">
      <w:start w:val="1"/>
      <w:numFmt w:val="bullet"/>
      <w:lvlText w:val=""/>
      <w:lvlJc w:val="left"/>
      <w:pPr>
        <w:ind w:left="3416" w:hanging="360"/>
      </w:pPr>
      <w:rPr>
        <w:rFonts w:ascii="Wingdings" w:hAnsi="Wingdings" w:hint="default"/>
      </w:rPr>
    </w:lvl>
    <w:lvl w:ilvl="3" w:tplc="04190001" w:tentative="1">
      <w:start w:val="1"/>
      <w:numFmt w:val="bullet"/>
      <w:lvlText w:val=""/>
      <w:lvlJc w:val="left"/>
      <w:pPr>
        <w:ind w:left="4136" w:hanging="360"/>
      </w:pPr>
      <w:rPr>
        <w:rFonts w:ascii="Symbol" w:hAnsi="Symbol" w:hint="default"/>
      </w:rPr>
    </w:lvl>
    <w:lvl w:ilvl="4" w:tplc="04190003" w:tentative="1">
      <w:start w:val="1"/>
      <w:numFmt w:val="bullet"/>
      <w:lvlText w:val="o"/>
      <w:lvlJc w:val="left"/>
      <w:pPr>
        <w:ind w:left="4856" w:hanging="360"/>
      </w:pPr>
      <w:rPr>
        <w:rFonts w:ascii="Courier New" w:hAnsi="Courier New" w:cs="Courier New" w:hint="default"/>
      </w:rPr>
    </w:lvl>
    <w:lvl w:ilvl="5" w:tplc="04190005" w:tentative="1">
      <w:start w:val="1"/>
      <w:numFmt w:val="bullet"/>
      <w:lvlText w:val=""/>
      <w:lvlJc w:val="left"/>
      <w:pPr>
        <w:ind w:left="5576" w:hanging="360"/>
      </w:pPr>
      <w:rPr>
        <w:rFonts w:ascii="Wingdings" w:hAnsi="Wingdings" w:hint="default"/>
      </w:rPr>
    </w:lvl>
    <w:lvl w:ilvl="6" w:tplc="04190001" w:tentative="1">
      <w:start w:val="1"/>
      <w:numFmt w:val="bullet"/>
      <w:lvlText w:val=""/>
      <w:lvlJc w:val="left"/>
      <w:pPr>
        <w:ind w:left="6296" w:hanging="360"/>
      </w:pPr>
      <w:rPr>
        <w:rFonts w:ascii="Symbol" w:hAnsi="Symbol" w:hint="default"/>
      </w:rPr>
    </w:lvl>
    <w:lvl w:ilvl="7" w:tplc="04190003" w:tentative="1">
      <w:start w:val="1"/>
      <w:numFmt w:val="bullet"/>
      <w:lvlText w:val="o"/>
      <w:lvlJc w:val="left"/>
      <w:pPr>
        <w:ind w:left="7016" w:hanging="360"/>
      </w:pPr>
      <w:rPr>
        <w:rFonts w:ascii="Courier New" w:hAnsi="Courier New" w:cs="Courier New" w:hint="default"/>
      </w:rPr>
    </w:lvl>
    <w:lvl w:ilvl="8" w:tplc="04190005" w:tentative="1">
      <w:start w:val="1"/>
      <w:numFmt w:val="bullet"/>
      <w:lvlText w:val=""/>
      <w:lvlJc w:val="left"/>
      <w:pPr>
        <w:ind w:left="7736" w:hanging="360"/>
      </w:pPr>
      <w:rPr>
        <w:rFonts w:ascii="Wingdings" w:hAnsi="Wingdings" w:hint="default"/>
      </w:rPr>
    </w:lvl>
  </w:abstractNum>
  <w:abstractNum w:abstractNumId="4" w15:restartNumberingAfterBreak="0">
    <w:nsid w:val="6FE205BA"/>
    <w:multiLevelType w:val="multilevel"/>
    <w:tmpl w:val="C7C43C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0553DD8"/>
    <w:multiLevelType w:val="multilevel"/>
    <w:tmpl w:val="965811DA"/>
    <w:lvl w:ilvl="0">
      <w:start w:val="9"/>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6" w15:restartNumberingAfterBreak="0">
    <w:nsid w:val="7BC03E8C"/>
    <w:multiLevelType w:val="multilevel"/>
    <w:tmpl w:val="88661276"/>
    <w:lvl w:ilvl="0">
      <w:start w:val="10"/>
      <w:numFmt w:val="decimal"/>
      <w:lvlText w:val="%1."/>
      <w:lvlJc w:val="left"/>
      <w:pPr>
        <w:ind w:left="480" w:hanging="480"/>
      </w:pPr>
      <w:rPr>
        <w:rFonts w:hint="default"/>
      </w:rPr>
    </w:lvl>
    <w:lvl w:ilvl="1">
      <w:start w:val="4"/>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7" w15:restartNumberingAfterBreak="0">
    <w:nsid w:val="7F8A1D87"/>
    <w:multiLevelType w:val="multilevel"/>
    <w:tmpl w:val="AB2C2BD2"/>
    <w:lvl w:ilvl="0">
      <w:start w:val="3"/>
      <w:numFmt w:val="decimal"/>
      <w:lvlText w:val="%1."/>
      <w:lvlJc w:val="left"/>
      <w:pPr>
        <w:ind w:left="1035" w:hanging="360"/>
      </w:pPr>
      <w:rPr>
        <w:rFonts w:hint="default"/>
      </w:rPr>
    </w:lvl>
    <w:lvl w:ilvl="1">
      <w:start w:val="6"/>
      <w:numFmt w:val="decimal"/>
      <w:isLgl/>
      <w:lvlText w:val="%1.%2."/>
      <w:lvlJc w:val="left"/>
      <w:pPr>
        <w:ind w:left="1485" w:hanging="810"/>
      </w:pPr>
      <w:rPr>
        <w:rFonts w:hint="default"/>
      </w:rPr>
    </w:lvl>
    <w:lvl w:ilvl="2">
      <w:start w:val="11"/>
      <w:numFmt w:val="decimal"/>
      <w:isLgl/>
      <w:lvlText w:val="%1.%2.%3."/>
      <w:lvlJc w:val="left"/>
      <w:pPr>
        <w:ind w:left="1485" w:hanging="810"/>
      </w:pPr>
      <w:rPr>
        <w:rFonts w:hint="default"/>
      </w:rPr>
    </w:lvl>
    <w:lvl w:ilvl="3">
      <w:start w:val="1"/>
      <w:numFmt w:val="decimal"/>
      <w:isLgl/>
      <w:lvlText w:val="%1.%2.%3.%4."/>
      <w:lvlJc w:val="left"/>
      <w:pPr>
        <w:ind w:left="1755" w:hanging="1080"/>
      </w:pPr>
      <w:rPr>
        <w:rFonts w:hint="default"/>
      </w:rPr>
    </w:lvl>
    <w:lvl w:ilvl="4">
      <w:start w:val="1"/>
      <w:numFmt w:val="decimal"/>
      <w:isLgl/>
      <w:lvlText w:val="%1.%2.%3.%4.%5."/>
      <w:lvlJc w:val="left"/>
      <w:pPr>
        <w:ind w:left="1755" w:hanging="1080"/>
      </w:pPr>
      <w:rPr>
        <w:rFonts w:hint="default"/>
      </w:rPr>
    </w:lvl>
    <w:lvl w:ilvl="5">
      <w:start w:val="1"/>
      <w:numFmt w:val="decimal"/>
      <w:isLgl/>
      <w:lvlText w:val="%1.%2.%3.%4.%5.%6."/>
      <w:lvlJc w:val="left"/>
      <w:pPr>
        <w:ind w:left="2115" w:hanging="1440"/>
      </w:pPr>
      <w:rPr>
        <w:rFonts w:hint="default"/>
      </w:rPr>
    </w:lvl>
    <w:lvl w:ilvl="6">
      <w:start w:val="1"/>
      <w:numFmt w:val="decimal"/>
      <w:isLgl/>
      <w:lvlText w:val="%1.%2.%3.%4.%5.%6.%7."/>
      <w:lvlJc w:val="left"/>
      <w:pPr>
        <w:ind w:left="2475" w:hanging="180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835" w:hanging="2160"/>
      </w:pPr>
      <w:rPr>
        <w:rFont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7"/>
  </w:num>
  <w:num w:numId="5">
    <w:abstractNumId w:val="0"/>
  </w:num>
  <w:num w:numId="6">
    <w:abstractNumId w:val="2"/>
  </w:num>
  <w:num w:numId="7">
    <w:abstractNumId w:val="5"/>
  </w:num>
  <w:num w:numId="8">
    <w:abstractNumId w:val="1"/>
  </w:num>
  <w:num w:numId="9">
    <w:abstractNumId w:val="6"/>
  </w:num>
  <w:num w:numId="10">
    <w:abstractNumId w:val="7"/>
    <w:lvlOverride w:ilvl="0">
      <w:startOverride w:val="3"/>
    </w:lvlOverride>
    <w:lvlOverride w:ilvl="1">
      <w:startOverride w:val="6"/>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0"/>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03D85"/>
    <w:rsid w:val="00010759"/>
    <w:rsid w:val="00011B82"/>
    <w:rsid w:val="00015D67"/>
    <w:rsid w:val="0002651B"/>
    <w:rsid w:val="0003235E"/>
    <w:rsid w:val="000324D0"/>
    <w:rsid w:val="00042880"/>
    <w:rsid w:val="000522BF"/>
    <w:rsid w:val="000604E9"/>
    <w:rsid w:val="00070100"/>
    <w:rsid w:val="00073984"/>
    <w:rsid w:val="00075143"/>
    <w:rsid w:val="000C5BF8"/>
    <w:rsid w:val="000C604D"/>
    <w:rsid w:val="000C6F88"/>
    <w:rsid w:val="000D0E27"/>
    <w:rsid w:val="000D6408"/>
    <w:rsid w:val="000E110A"/>
    <w:rsid w:val="000E4E11"/>
    <w:rsid w:val="000F1102"/>
    <w:rsid w:val="000F25BC"/>
    <w:rsid w:val="000F59D7"/>
    <w:rsid w:val="00100E45"/>
    <w:rsid w:val="00104B9B"/>
    <w:rsid w:val="00105680"/>
    <w:rsid w:val="00105E74"/>
    <w:rsid w:val="0011599F"/>
    <w:rsid w:val="00127A03"/>
    <w:rsid w:val="00144F56"/>
    <w:rsid w:val="001548B4"/>
    <w:rsid w:val="00155074"/>
    <w:rsid w:val="001550E4"/>
    <w:rsid w:val="00165D2B"/>
    <w:rsid w:val="00172B30"/>
    <w:rsid w:val="0017491D"/>
    <w:rsid w:val="0018421A"/>
    <w:rsid w:val="00187221"/>
    <w:rsid w:val="001A2C79"/>
    <w:rsid w:val="001B2D7D"/>
    <w:rsid w:val="001B2E1C"/>
    <w:rsid w:val="001B4F6F"/>
    <w:rsid w:val="001D0161"/>
    <w:rsid w:val="001E19FF"/>
    <w:rsid w:val="001E553C"/>
    <w:rsid w:val="001F11D1"/>
    <w:rsid w:val="001F7854"/>
    <w:rsid w:val="002315E3"/>
    <w:rsid w:val="0023275C"/>
    <w:rsid w:val="00234E36"/>
    <w:rsid w:val="0025107E"/>
    <w:rsid w:val="0025113A"/>
    <w:rsid w:val="0025223B"/>
    <w:rsid w:val="0026505D"/>
    <w:rsid w:val="00286717"/>
    <w:rsid w:val="0028712A"/>
    <w:rsid w:val="00296DAC"/>
    <w:rsid w:val="002A23C3"/>
    <w:rsid w:val="002B3BE4"/>
    <w:rsid w:val="002B610B"/>
    <w:rsid w:val="002C4692"/>
    <w:rsid w:val="002C7152"/>
    <w:rsid w:val="002E3C9D"/>
    <w:rsid w:val="002F3B57"/>
    <w:rsid w:val="002F74BB"/>
    <w:rsid w:val="00301764"/>
    <w:rsid w:val="0030608F"/>
    <w:rsid w:val="003309DF"/>
    <w:rsid w:val="00346B1A"/>
    <w:rsid w:val="00347B62"/>
    <w:rsid w:val="00347FC2"/>
    <w:rsid w:val="0035323C"/>
    <w:rsid w:val="00373269"/>
    <w:rsid w:val="0038126C"/>
    <w:rsid w:val="00384D6D"/>
    <w:rsid w:val="003856C6"/>
    <w:rsid w:val="003A19BB"/>
    <w:rsid w:val="003B178F"/>
    <w:rsid w:val="003B39E3"/>
    <w:rsid w:val="003C33A1"/>
    <w:rsid w:val="003C7E12"/>
    <w:rsid w:val="003D27E1"/>
    <w:rsid w:val="003D72AC"/>
    <w:rsid w:val="003E065E"/>
    <w:rsid w:val="003E3992"/>
    <w:rsid w:val="003F0718"/>
    <w:rsid w:val="003F2AD4"/>
    <w:rsid w:val="0041646E"/>
    <w:rsid w:val="004218E3"/>
    <w:rsid w:val="00426FAA"/>
    <w:rsid w:val="004451D3"/>
    <w:rsid w:val="004659C9"/>
    <w:rsid w:val="00470DF5"/>
    <w:rsid w:val="004756F7"/>
    <w:rsid w:val="00486D47"/>
    <w:rsid w:val="004A240B"/>
    <w:rsid w:val="004B6754"/>
    <w:rsid w:val="004C3919"/>
    <w:rsid w:val="004D2FB7"/>
    <w:rsid w:val="004D6442"/>
    <w:rsid w:val="004E0931"/>
    <w:rsid w:val="004E7968"/>
    <w:rsid w:val="005109C2"/>
    <w:rsid w:val="00510A3A"/>
    <w:rsid w:val="0051260B"/>
    <w:rsid w:val="0051799D"/>
    <w:rsid w:val="00526A95"/>
    <w:rsid w:val="00530550"/>
    <w:rsid w:val="005478A0"/>
    <w:rsid w:val="00554FA4"/>
    <w:rsid w:val="00556281"/>
    <w:rsid w:val="00575DB0"/>
    <w:rsid w:val="00583EDF"/>
    <w:rsid w:val="00586C63"/>
    <w:rsid w:val="005B4B05"/>
    <w:rsid w:val="005C4EA8"/>
    <w:rsid w:val="005D05DD"/>
    <w:rsid w:val="005D2337"/>
    <w:rsid w:val="005D6E33"/>
    <w:rsid w:val="005D7562"/>
    <w:rsid w:val="005D7FAB"/>
    <w:rsid w:val="005F1BC4"/>
    <w:rsid w:val="00603D85"/>
    <w:rsid w:val="00606B79"/>
    <w:rsid w:val="006206B5"/>
    <w:rsid w:val="006207D8"/>
    <w:rsid w:val="0062081A"/>
    <w:rsid w:val="00627CA3"/>
    <w:rsid w:val="00633ACF"/>
    <w:rsid w:val="00646483"/>
    <w:rsid w:val="00646D1D"/>
    <w:rsid w:val="00663AB7"/>
    <w:rsid w:val="00681EA3"/>
    <w:rsid w:val="006A275B"/>
    <w:rsid w:val="006A38A5"/>
    <w:rsid w:val="006B4217"/>
    <w:rsid w:val="006B4FF9"/>
    <w:rsid w:val="006C5F78"/>
    <w:rsid w:val="006D0D7F"/>
    <w:rsid w:val="006E33BA"/>
    <w:rsid w:val="006F3CD0"/>
    <w:rsid w:val="006F4CC2"/>
    <w:rsid w:val="006F661E"/>
    <w:rsid w:val="0072752B"/>
    <w:rsid w:val="00734751"/>
    <w:rsid w:val="007428BD"/>
    <w:rsid w:val="00750341"/>
    <w:rsid w:val="00751321"/>
    <w:rsid w:val="00752575"/>
    <w:rsid w:val="0075523C"/>
    <w:rsid w:val="007568E2"/>
    <w:rsid w:val="007705FE"/>
    <w:rsid w:val="00777402"/>
    <w:rsid w:val="0078699E"/>
    <w:rsid w:val="007929B8"/>
    <w:rsid w:val="007B0977"/>
    <w:rsid w:val="007B6609"/>
    <w:rsid w:val="007C0B6F"/>
    <w:rsid w:val="007C33B9"/>
    <w:rsid w:val="007C76CE"/>
    <w:rsid w:val="007F0862"/>
    <w:rsid w:val="00805557"/>
    <w:rsid w:val="00820986"/>
    <w:rsid w:val="00827BC1"/>
    <w:rsid w:val="00837E1F"/>
    <w:rsid w:val="00840619"/>
    <w:rsid w:val="00843528"/>
    <w:rsid w:val="00851EBE"/>
    <w:rsid w:val="00855302"/>
    <w:rsid w:val="00856BAC"/>
    <w:rsid w:val="00863BC0"/>
    <w:rsid w:val="00864B5B"/>
    <w:rsid w:val="00864FD6"/>
    <w:rsid w:val="008733DA"/>
    <w:rsid w:val="00886FEC"/>
    <w:rsid w:val="00887C6B"/>
    <w:rsid w:val="0089161C"/>
    <w:rsid w:val="00895E58"/>
    <w:rsid w:val="00897BD5"/>
    <w:rsid w:val="008A2C76"/>
    <w:rsid w:val="008A5187"/>
    <w:rsid w:val="008B3755"/>
    <w:rsid w:val="008B6A7F"/>
    <w:rsid w:val="008D4981"/>
    <w:rsid w:val="008E475D"/>
    <w:rsid w:val="008E5210"/>
    <w:rsid w:val="00905FB1"/>
    <w:rsid w:val="00906FD0"/>
    <w:rsid w:val="00912048"/>
    <w:rsid w:val="009245AD"/>
    <w:rsid w:val="009261EF"/>
    <w:rsid w:val="009276BB"/>
    <w:rsid w:val="00937780"/>
    <w:rsid w:val="00941603"/>
    <w:rsid w:val="0094366B"/>
    <w:rsid w:val="009436C4"/>
    <w:rsid w:val="0095660A"/>
    <w:rsid w:val="009700B5"/>
    <w:rsid w:val="00971155"/>
    <w:rsid w:val="009817C1"/>
    <w:rsid w:val="0098185A"/>
    <w:rsid w:val="00984BE0"/>
    <w:rsid w:val="009870CE"/>
    <w:rsid w:val="009C3E14"/>
    <w:rsid w:val="009D1E23"/>
    <w:rsid w:val="009E55B3"/>
    <w:rsid w:val="009E5E6A"/>
    <w:rsid w:val="009F3707"/>
    <w:rsid w:val="00A14667"/>
    <w:rsid w:val="00A15802"/>
    <w:rsid w:val="00A22C9C"/>
    <w:rsid w:val="00A27B36"/>
    <w:rsid w:val="00A317DF"/>
    <w:rsid w:val="00A4006A"/>
    <w:rsid w:val="00A45F90"/>
    <w:rsid w:val="00A54500"/>
    <w:rsid w:val="00A6728E"/>
    <w:rsid w:val="00A76753"/>
    <w:rsid w:val="00A92EC2"/>
    <w:rsid w:val="00AB4D2B"/>
    <w:rsid w:val="00AC5F14"/>
    <w:rsid w:val="00AC6641"/>
    <w:rsid w:val="00AD55B1"/>
    <w:rsid w:val="00AE1EE4"/>
    <w:rsid w:val="00AF0308"/>
    <w:rsid w:val="00AF6C1A"/>
    <w:rsid w:val="00B2504C"/>
    <w:rsid w:val="00B51F9D"/>
    <w:rsid w:val="00B5657A"/>
    <w:rsid w:val="00B60079"/>
    <w:rsid w:val="00B64A34"/>
    <w:rsid w:val="00B73905"/>
    <w:rsid w:val="00B815D8"/>
    <w:rsid w:val="00BA25FC"/>
    <w:rsid w:val="00BA4F27"/>
    <w:rsid w:val="00BB0735"/>
    <w:rsid w:val="00BB6A8B"/>
    <w:rsid w:val="00BE70E3"/>
    <w:rsid w:val="00BF3CD4"/>
    <w:rsid w:val="00BF48C0"/>
    <w:rsid w:val="00C32FF0"/>
    <w:rsid w:val="00C446E1"/>
    <w:rsid w:val="00C44F8E"/>
    <w:rsid w:val="00C4680C"/>
    <w:rsid w:val="00C56905"/>
    <w:rsid w:val="00C65F61"/>
    <w:rsid w:val="00C75256"/>
    <w:rsid w:val="00C9080C"/>
    <w:rsid w:val="00CB6C8E"/>
    <w:rsid w:val="00CC7B2B"/>
    <w:rsid w:val="00CE43C6"/>
    <w:rsid w:val="00CE704D"/>
    <w:rsid w:val="00CF17CD"/>
    <w:rsid w:val="00CF774A"/>
    <w:rsid w:val="00D150C1"/>
    <w:rsid w:val="00D15E63"/>
    <w:rsid w:val="00D21334"/>
    <w:rsid w:val="00D27946"/>
    <w:rsid w:val="00D30543"/>
    <w:rsid w:val="00D418F4"/>
    <w:rsid w:val="00D51E5F"/>
    <w:rsid w:val="00D54BDF"/>
    <w:rsid w:val="00D62F0E"/>
    <w:rsid w:val="00D665CB"/>
    <w:rsid w:val="00D71D36"/>
    <w:rsid w:val="00D8741F"/>
    <w:rsid w:val="00DA79CE"/>
    <w:rsid w:val="00DC34C2"/>
    <w:rsid w:val="00DD42F6"/>
    <w:rsid w:val="00DD522B"/>
    <w:rsid w:val="00DF28F6"/>
    <w:rsid w:val="00DF37AF"/>
    <w:rsid w:val="00DF5EF5"/>
    <w:rsid w:val="00E01240"/>
    <w:rsid w:val="00E11018"/>
    <w:rsid w:val="00E203B0"/>
    <w:rsid w:val="00E21119"/>
    <w:rsid w:val="00E232A0"/>
    <w:rsid w:val="00E24FE1"/>
    <w:rsid w:val="00E32817"/>
    <w:rsid w:val="00E57B95"/>
    <w:rsid w:val="00E6411A"/>
    <w:rsid w:val="00E7344D"/>
    <w:rsid w:val="00E73CF1"/>
    <w:rsid w:val="00E83044"/>
    <w:rsid w:val="00E843F9"/>
    <w:rsid w:val="00E87A7F"/>
    <w:rsid w:val="00E96198"/>
    <w:rsid w:val="00EA1ED1"/>
    <w:rsid w:val="00EA51A6"/>
    <w:rsid w:val="00EC362B"/>
    <w:rsid w:val="00ED1A4A"/>
    <w:rsid w:val="00EF0CE0"/>
    <w:rsid w:val="00EF0D01"/>
    <w:rsid w:val="00EF2710"/>
    <w:rsid w:val="00EF4554"/>
    <w:rsid w:val="00EF68C3"/>
    <w:rsid w:val="00F16199"/>
    <w:rsid w:val="00F16606"/>
    <w:rsid w:val="00F169A7"/>
    <w:rsid w:val="00F203C7"/>
    <w:rsid w:val="00F237EE"/>
    <w:rsid w:val="00F241F0"/>
    <w:rsid w:val="00F3406B"/>
    <w:rsid w:val="00F74E64"/>
    <w:rsid w:val="00F80CBA"/>
    <w:rsid w:val="00F84EB1"/>
    <w:rsid w:val="00FC5395"/>
    <w:rsid w:val="00FC725E"/>
    <w:rsid w:val="00FD6190"/>
    <w:rsid w:val="00FE129C"/>
    <w:rsid w:val="00FE6301"/>
    <w:rsid w:val="00FE6DCC"/>
    <w:rsid w:val="00FF6322"/>
    <w:rsid w:val="00FF79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1C546"/>
  <w15:docId w15:val="{0BA6EFA9-F919-4A02-946D-DC0ECDF8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C46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47F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2C4692"/>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55074"/>
    <w:pPr>
      <w:spacing w:after="0" w:line="240" w:lineRule="auto"/>
    </w:pPr>
  </w:style>
  <w:style w:type="character" w:customStyle="1" w:styleId="20">
    <w:name w:val="Заголовок 2 Знак"/>
    <w:basedOn w:val="a0"/>
    <w:link w:val="2"/>
    <w:rsid w:val="002C4692"/>
    <w:rPr>
      <w:rFonts w:ascii="Cambria" w:eastAsia="Times New Roman" w:hAnsi="Cambria" w:cs="Times New Roman"/>
      <w:b/>
      <w:bCs/>
      <w:i/>
      <w:iCs/>
      <w:sz w:val="28"/>
      <w:szCs w:val="28"/>
    </w:rPr>
  </w:style>
  <w:style w:type="paragraph" w:customStyle="1" w:styleId="ConsPlusNormal">
    <w:name w:val="ConsPlusNormal"/>
    <w:rsid w:val="002C4692"/>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2C4692"/>
    <w:pPr>
      <w:spacing w:after="120" w:line="480" w:lineRule="auto"/>
    </w:pPr>
  </w:style>
  <w:style w:type="character" w:customStyle="1" w:styleId="22">
    <w:name w:val="Основной текст 2 Знак"/>
    <w:basedOn w:val="a0"/>
    <w:link w:val="21"/>
    <w:uiPriority w:val="99"/>
    <w:rsid w:val="002C4692"/>
    <w:rPr>
      <w:rFonts w:ascii="Times New Roman" w:eastAsia="Times New Roman" w:hAnsi="Times New Roman" w:cs="Times New Roman"/>
      <w:sz w:val="24"/>
      <w:szCs w:val="24"/>
    </w:rPr>
  </w:style>
  <w:style w:type="character" w:styleId="a4">
    <w:name w:val="Hyperlink"/>
    <w:basedOn w:val="a0"/>
    <w:uiPriority w:val="99"/>
    <w:unhideWhenUsed/>
    <w:rsid w:val="00752575"/>
    <w:rPr>
      <w:color w:val="0000FF" w:themeColor="hyperlink"/>
      <w:u w:val="single"/>
    </w:rPr>
  </w:style>
  <w:style w:type="character" w:customStyle="1" w:styleId="-">
    <w:name w:val="Интернет-ссылка"/>
    <w:basedOn w:val="a0"/>
    <w:uiPriority w:val="99"/>
    <w:unhideWhenUsed/>
    <w:rsid w:val="000324D0"/>
    <w:rPr>
      <w:color w:val="0000FF"/>
      <w:u w:val="single"/>
    </w:rPr>
  </w:style>
  <w:style w:type="paragraph" w:customStyle="1" w:styleId="a5">
    <w:name w:val="Вадькин нормальный"/>
    <w:basedOn w:val="a"/>
    <w:qFormat/>
    <w:rsid w:val="000324D0"/>
    <w:pPr>
      <w:jc w:val="both"/>
    </w:pPr>
    <w:rPr>
      <w:sz w:val="20"/>
      <w:szCs w:val="20"/>
    </w:rPr>
  </w:style>
  <w:style w:type="character" w:customStyle="1" w:styleId="10">
    <w:name w:val="Заголовок 1 Знак"/>
    <w:basedOn w:val="a0"/>
    <w:link w:val="1"/>
    <w:rsid w:val="00347FC2"/>
    <w:rPr>
      <w:rFonts w:asciiTheme="majorHAnsi" w:eastAsiaTheme="majorEastAsia" w:hAnsiTheme="majorHAnsi" w:cstheme="majorBidi"/>
      <w:b/>
      <w:bCs/>
      <w:color w:val="365F91" w:themeColor="accent1" w:themeShade="BF"/>
      <w:sz w:val="28"/>
      <w:szCs w:val="28"/>
      <w:lang w:eastAsia="ru-RU"/>
    </w:rPr>
  </w:style>
  <w:style w:type="paragraph" w:customStyle="1" w:styleId="3">
    <w:name w:val="Стиль3"/>
    <w:basedOn w:val="23"/>
    <w:rsid w:val="00F74E64"/>
    <w:pPr>
      <w:widowControl w:val="0"/>
      <w:numPr>
        <w:ilvl w:val="2"/>
        <w:numId w:val="2"/>
      </w:numPr>
      <w:adjustRightInd w:val="0"/>
      <w:spacing w:after="0" w:line="240" w:lineRule="auto"/>
      <w:textAlignment w:val="baseline"/>
    </w:pPr>
    <w:rPr>
      <w:rFonts w:ascii="Calibri" w:hAnsi="Calibri" w:cs="Arial"/>
      <w:lang w:val="en-US" w:eastAsia="en-US" w:bidi="en-US"/>
    </w:rPr>
  </w:style>
  <w:style w:type="paragraph" w:styleId="23">
    <w:name w:val="Body Text Indent 2"/>
    <w:basedOn w:val="a"/>
    <w:link w:val="24"/>
    <w:uiPriority w:val="99"/>
    <w:semiHidden/>
    <w:unhideWhenUsed/>
    <w:rsid w:val="00F74E64"/>
    <w:pPr>
      <w:spacing w:after="120" w:line="480" w:lineRule="auto"/>
      <w:ind w:left="283"/>
    </w:pPr>
  </w:style>
  <w:style w:type="character" w:customStyle="1" w:styleId="24">
    <w:name w:val="Основной текст с отступом 2 Знак"/>
    <w:basedOn w:val="a0"/>
    <w:link w:val="23"/>
    <w:uiPriority w:val="99"/>
    <w:semiHidden/>
    <w:rsid w:val="00F74E64"/>
    <w:rPr>
      <w:rFonts w:ascii="Times New Roman" w:eastAsia="Times New Roman" w:hAnsi="Times New Roman" w:cs="Times New Roman"/>
      <w:sz w:val="24"/>
      <w:szCs w:val="24"/>
      <w:lang w:eastAsia="ru-RU"/>
    </w:rPr>
  </w:style>
  <w:style w:type="paragraph" w:styleId="a6">
    <w:name w:val="List Paragraph"/>
    <w:basedOn w:val="a"/>
    <w:uiPriority w:val="34"/>
    <w:qFormat/>
    <w:rsid w:val="003856C6"/>
    <w:pPr>
      <w:ind w:left="720"/>
      <w:contextualSpacing/>
    </w:pPr>
  </w:style>
  <w:style w:type="paragraph" w:styleId="a7">
    <w:name w:val="Body Text"/>
    <w:basedOn w:val="a"/>
    <w:link w:val="a8"/>
    <w:uiPriority w:val="99"/>
    <w:semiHidden/>
    <w:unhideWhenUsed/>
    <w:rsid w:val="00E73CF1"/>
    <w:pPr>
      <w:spacing w:after="120"/>
    </w:pPr>
  </w:style>
  <w:style w:type="character" w:customStyle="1" w:styleId="a8">
    <w:name w:val="Основной текст Знак"/>
    <w:basedOn w:val="a0"/>
    <w:link w:val="a7"/>
    <w:uiPriority w:val="99"/>
    <w:semiHidden/>
    <w:rsid w:val="00E73CF1"/>
    <w:rPr>
      <w:rFonts w:ascii="Times New Roman" w:eastAsia="Times New Roman" w:hAnsi="Times New Roman" w:cs="Times New Roman"/>
      <w:sz w:val="24"/>
      <w:szCs w:val="24"/>
      <w:lang w:eastAsia="ru-RU"/>
    </w:rPr>
  </w:style>
  <w:style w:type="paragraph" w:styleId="a9">
    <w:name w:val="Subtitle"/>
    <w:basedOn w:val="a"/>
    <w:next w:val="a"/>
    <w:link w:val="aa"/>
    <w:qFormat/>
    <w:rsid w:val="00E73CF1"/>
    <w:pPr>
      <w:spacing w:after="60"/>
      <w:jc w:val="center"/>
      <w:outlineLvl w:val="1"/>
    </w:pPr>
    <w:rPr>
      <w:rFonts w:ascii="Cambria" w:hAnsi="Cambria"/>
      <w:lang w:val="en-US" w:eastAsia="en-US" w:bidi="en-US"/>
    </w:rPr>
  </w:style>
  <w:style w:type="character" w:customStyle="1" w:styleId="aa">
    <w:name w:val="Подзаголовок Знак"/>
    <w:basedOn w:val="a0"/>
    <w:link w:val="a9"/>
    <w:rsid w:val="00E73CF1"/>
    <w:rPr>
      <w:rFonts w:ascii="Cambria" w:eastAsia="Times New Roman" w:hAnsi="Cambria" w:cs="Times New Roman"/>
      <w:sz w:val="24"/>
      <w:szCs w:val="24"/>
      <w:lang w:val="en-US" w:bidi="en-US"/>
    </w:rPr>
  </w:style>
  <w:style w:type="paragraph" w:customStyle="1" w:styleId="11">
    <w:name w:val="Обычный1"/>
    <w:rsid w:val="00E73CF1"/>
    <w:pPr>
      <w:widowControl w:val="0"/>
    </w:pPr>
    <w:rPr>
      <w:rFonts w:ascii="Calibri" w:eastAsia="Times New Roman" w:hAnsi="Calibri" w:cs="Times New Roman"/>
      <w:sz w:val="24"/>
      <w:lang w:eastAsia="ru-RU"/>
    </w:rPr>
  </w:style>
  <w:style w:type="paragraph" w:styleId="30">
    <w:name w:val="Body Text Indent 3"/>
    <w:basedOn w:val="a"/>
    <w:link w:val="31"/>
    <w:rsid w:val="00E73CF1"/>
    <w:pPr>
      <w:spacing w:after="120"/>
      <w:ind w:left="283"/>
    </w:pPr>
    <w:rPr>
      <w:rFonts w:ascii="Calibri" w:hAnsi="Calibri" w:cs="Arial"/>
      <w:sz w:val="16"/>
      <w:szCs w:val="16"/>
      <w:lang w:val="en-US" w:eastAsia="en-US" w:bidi="en-US"/>
    </w:rPr>
  </w:style>
  <w:style w:type="character" w:customStyle="1" w:styleId="31">
    <w:name w:val="Основной текст с отступом 3 Знак"/>
    <w:basedOn w:val="a0"/>
    <w:link w:val="30"/>
    <w:rsid w:val="00E73CF1"/>
    <w:rPr>
      <w:rFonts w:ascii="Calibri" w:eastAsia="Times New Roman" w:hAnsi="Calibri" w:cs="Arial"/>
      <w:sz w:val="16"/>
      <w:szCs w:val="16"/>
      <w:lang w:val="en-US" w:bidi="en-US"/>
    </w:rPr>
  </w:style>
  <w:style w:type="paragraph" w:customStyle="1" w:styleId="ab">
    <w:name w:val="Таблицы (моноширинный)"/>
    <w:basedOn w:val="a"/>
    <w:next w:val="a"/>
    <w:rsid w:val="00E73CF1"/>
    <w:pPr>
      <w:autoSpaceDE w:val="0"/>
      <w:autoSpaceDN w:val="0"/>
      <w:adjustRightInd w:val="0"/>
    </w:pPr>
    <w:rPr>
      <w:rFonts w:ascii="Courier New" w:hAnsi="Courier New" w:cs="Courier New"/>
      <w:lang w:val="en-US" w:eastAsia="en-US" w:bidi="en-US"/>
    </w:rPr>
  </w:style>
  <w:style w:type="character" w:styleId="ac">
    <w:name w:val="Unresolved Mention"/>
    <w:basedOn w:val="a0"/>
    <w:uiPriority w:val="99"/>
    <w:semiHidden/>
    <w:unhideWhenUsed/>
    <w:rsid w:val="00E843F9"/>
    <w:rPr>
      <w:color w:val="605E5C"/>
      <w:shd w:val="clear" w:color="auto" w:fill="E1DFDD"/>
    </w:rPr>
  </w:style>
  <w:style w:type="paragraph" w:customStyle="1" w:styleId="25">
    <w:name w:val="Обычный (веб)2"/>
    <w:basedOn w:val="a"/>
    <w:rsid w:val="006207D8"/>
    <w:pPr>
      <w:suppressAutoHyphens/>
      <w:spacing w:before="105" w:after="105"/>
      <w:ind w:firstLine="240"/>
    </w:pPr>
    <w:rPr>
      <w:color w:val="3C392C"/>
      <w:sz w:val="26"/>
      <w:szCs w:val="26"/>
      <w:lang w:eastAsia="ar-SA"/>
    </w:rPr>
  </w:style>
  <w:style w:type="character" w:styleId="ad">
    <w:name w:val="Strong"/>
    <w:basedOn w:val="a0"/>
    <w:qFormat/>
    <w:rsid w:val="006207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762015">
      <w:bodyDiv w:val="1"/>
      <w:marLeft w:val="0"/>
      <w:marRight w:val="0"/>
      <w:marTop w:val="0"/>
      <w:marBottom w:val="0"/>
      <w:divBdr>
        <w:top w:val="none" w:sz="0" w:space="0" w:color="auto"/>
        <w:left w:val="none" w:sz="0" w:space="0" w:color="auto"/>
        <w:bottom w:val="none" w:sz="0" w:space="0" w:color="auto"/>
        <w:right w:val="none" w:sz="0" w:space="0" w:color="auto"/>
      </w:divBdr>
    </w:div>
    <w:div w:id="446658627">
      <w:bodyDiv w:val="1"/>
      <w:marLeft w:val="0"/>
      <w:marRight w:val="0"/>
      <w:marTop w:val="0"/>
      <w:marBottom w:val="0"/>
      <w:divBdr>
        <w:top w:val="none" w:sz="0" w:space="0" w:color="auto"/>
        <w:left w:val="none" w:sz="0" w:space="0" w:color="auto"/>
        <w:bottom w:val="none" w:sz="0" w:space="0" w:color="auto"/>
        <w:right w:val="none" w:sz="0" w:space="0" w:color="auto"/>
      </w:divBdr>
    </w:div>
    <w:div w:id="578446269">
      <w:bodyDiv w:val="1"/>
      <w:marLeft w:val="0"/>
      <w:marRight w:val="0"/>
      <w:marTop w:val="0"/>
      <w:marBottom w:val="0"/>
      <w:divBdr>
        <w:top w:val="none" w:sz="0" w:space="0" w:color="auto"/>
        <w:left w:val="none" w:sz="0" w:space="0" w:color="auto"/>
        <w:bottom w:val="none" w:sz="0" w:space="0" w:color="auto"/>
        <w:right w:val="none" w:sz="0" w:space="0" w:color="auto"/>
      </w:divBdr>
    </w:div>
    <w:div w:id="79371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orgi.gov.ru/n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5" Type="http://schemas.openxmlformats.org/officeDocument/2006/relationships/hyperlink" Target="mailto:gp28292@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1546</TotalTime>
  <Pages>22</Pages>
  <Words>9820</Words>
  <Characters>55977</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KoveshnikovaA</dc:creator>
  <cp:lastModifiedBy>admin</cp:lastModifiedBy>
  <cp:revision>83</cp:revision>
  <cp:lastPrinted>2023-08-29T13:06:00Z</cp:lastPrinted>
  <dcterms:created xsi:type="dcterms:W3CDTF">2022-08-24T10:10:00Z</dcterms:created>
  <dcterms:modified xsi:type="dcterms:W3CDTF">2026-06-29T12:21:00Z</dcterms:modified>
</cp:coreProperties>
</file>