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52" w:rsidRDefault="00EF3252" w:rsidP="003B024A">
      <w:pPr>
        <w:widowControl w:val="0"/>
        <w:autoSpaceDE w:val="0"/>
        <w:autoSpaceDN w:val="0"/>
        <w:adjustRightInd w:val="0"/>
        <w:spacing w:line="317" w:lineRule="exact"/>
        <w:ind w:right="43"/>
        <w:rPr>
          <w:b/>
          <w:sz w:val="32"/>
          <w:szCs w:val="32"/>
        </w:rPr>
      </w:pPr>
    </w:p>
    <w:p w:rsidR="009916A4" w:rsidRDefault="009916A4" w:rsidP="003B024A">
      <w:pPr>
        <w:widowControl w:val="0"/>
        <w:autoSpaceDE w:val="0"/>
        <w:autoSpaceDN w:val="0"/>
        <w:adjustRightInd w:val="0"/>
        <w:spacing w:line="317" w:lineRule="exact"/>
        <w:ind w:right="43"/>
        <w:rPr>
          <w:b/>
          <w:sz w:val="32"/>
          <w:szCs w:val="32"/>
        </w:rPr>
      </w:pPr>
    </w:p>
    <w:p w:rsidR="009916A4" w:rsidRDefault="009916A4" w:rsidP="003B024A">
      <w:pPr>
        <w:widowControl w:val="0"/>
        <w:autoSpaceDE w:val="0"/>
        <w:autoSpaceDN w:val="0"/>
        <w:adjustRightInd w:val="0"/>
        <w:spacing w:line="317" w:lineRule="exact"/>
        <w:ind w:right="43"/>
        <w:rPr>
          <w:b/>
          <w:sz w:val="32"/>
          <w:szCs w:val="32"/>
        </w:rPr>
      </w:pPr>
    </w:p>
    <w:p w:rsidR="009916A4" w:rsidRDefault="009916A4" w:rsidP="003B024A">
      <w:pPr>
        <w:widowControl w:val="0"/>
        <w:autoSpaceDE w:val="0"/>
        <w:autoSpaceDN w:val="0"/>
        <w:adjustRightInd w:val="0"/>
        <w:spacing w:line="317" w:lineRule="exact"/>
        <w:ind w:right="43"/>
        <w:rPr>
          <w:b/>
          <w:sz w:val="32"/>
          <w:szCs w:val="32"/>
        </w:rPr>
      </w:pPr>
    </w:p>
    <w:p w:rsidR="009916A4" w:rsidRPr="003B024A" w:rsidRDefault="009916A4" w:rsidP="003B024A">
      <w:pPr>
        <w:widowControl w:val="0"/>
        <w:autoSpaceDE w:val="0"/>
        <w:autoSpaceDN w:val="0"/>
        <w:adjustRightInd w:val="0"/>
        <w:spacing w:line="317" w:lineRule="exact"/>
        <w:ind w:right="43"/>
        <w:jc w:val="center"/>
        <w:rPr>
          <w:b/>
          <w:sz w:val="32"/>
          <w:szCs w:val="32"/>
        </w:rPr>
      </w:pPr>
      <w:r w:rsidRPr="003B024A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-744220</wp:posOffset>
            </wp:positionV>
            <wp:extent cx="571500" cy="904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29E" w:rsidRPr="003B024A" w:rsidRDefault="0092029E" w:rsidP="003B024A">
      <w:pPr>
        <w:widowControl w:val="0"/>
        <w:autoSpaceDE w:val="0"/>
        <w:autoSpaceDN w:val="0"/>
        <w:adjustRightInd w:val="0"/>
        <w:spacing w:line="317" w:lineRule="exact"/>
        <w:ind w:right="43"/>
        <w:jc w:val="center"/>
        <w:rPr>
          <w:b/>
          <w:sz w:val="32"/>
          <w:szCs w:val="32"/>
        </w:rPr>
      </w:pPr>
      <w:r w:rsidRPr="003B024A">
        <w:rPr>
          <w:b/>
          <w:sz w:val="32"/>
          <w:szCs w:val="32"/>
        </w:rPr>
        <w:t>СОБРАНИЕ ДЕПУТАТОВ</w:t>
      </w:r>
    </w:p>
    <w:p w:rsidR="0092029E" w:rsidRPr="003B024A" w:rsidRDefault="0092029E" w:rsidP="003B024A">
      <w:pPr>
        <w:jc w:val="center"/>
        <w:rPr>
          <w:b/>
        </w:rPr>
      </w:pPr>
      <w:r w:rsidRPr="003B024A">
        <w:rPr>
          <w:b/>
        </w:rPr>
        <w:t xml:space="preserve"> Каменоломненского городского поселения</w:t>
      </w:r>
    </w:p>
    <w:p w:rsidR="0092029E" w:rsidRPr="003B024A" w:rsidRDefault="0092029E" w:rsidP="003B024A">
      <w:pPr>
        <w:jc w:val="center"/>
        <w:rPr>
          <w:b/>
        </w:rPr>
      </w:pPr>
      <w:r w:rsidRPr="003B024A">
        <w:rPr>
          <w:b/>
        </w:rPr>
        <w:t xml:space="preserve"> Октябрьского района Ростовской области</w:t>
      </w:r>
    </w:p>
    <w:p w:rsidR="0092029E" w:rsidRPr="003B024A" w:rsidRDefault="0092029E" w:rsidP="003B024A">
      <w:pPr>
        <w:jc w:val="center"/>
      </w:pPr>
    </w:p>
    <w:p w:rsidR="0092029E" w:rsidRPr="003B024A" w:rsidRDefault="0092029E" w:rsidP="003B024A">
      <w:pPr>
        <w:jc w:val="center"/>
        <w:rPr>
          <w:b/>
          <w:sz w:val="46"/>
          <w:szCs w:val="46"/>
        </w:rPr>
      </w:pPr>
      <w:r w:rsidRPr="003B024A">
        <w:rPr>
          <w:b/>
          <w:sz w:val="46"/>
          <w:szCs w:val="46"/>
        </w:rPr>
        <w:t>РЕШЕНИЕ</w:t>
      </w:r>
    </w:p>
    <w:p w:rsidR="00EF3252" w:rsidRPr="003B024A" w:rsidRDefault="00EF3252" w:rsidP="003B024A">
      <w:pPr>
        <w:rPr>
          <w:b/>
        </w:rPr>
      </w:pPr>
    </w:p>
    <w:p w:rsidR="0092029E" w:rsidRPr="003B024A" w:rsidRDefault="006D281A" w:rsidP="003B024A">
      <w:pPr>
        <w:rPr>
          <w:b/>
        </w:rPr>
      </w:pPr>
      <w:r>
        <w:rPr>
          <w:b/>
        </w:rPr>
        <w:t>2</w:t>
      </w:r>
      <w:r w:rsidR="003A5C3F">
        <w:rPr>
          <w:b/>
        </w:rPr>
        <w:t>8</w:t>
      </w:r>
      <w:r>
        <w:rPr>
          <w:b/>
        </w:rPr>
        <w:t>.</w:t>
      </w:r>
      <w:r w:rsidR="003A5C3F">
        <w:rPr>
          <w:b/>
        </w:rPr>
        <w:t>12</w:t>
      </w:r>
      <w:r>
        <w:rPr>
          <w:b/>
        </w:rPr>
        <w:t>.</w:t>
      </w:r>
      <w:r w:rsidR="0092029E" w:rsidRPr="003B024A">
        <w:rPr>
          <w:b/>
        </w:rPr>
        <w:t>201</w:t>
      </w:r>
      <w:r w:rsidR="00A80690" w:rsidRPr="003B024A">
        <w:rPr>
          <w:b/>
        </w:rPr>
        <w:t xml:space="preserve">8                                      </w:t>
      </w:r>
      <w:r w:rsidR="0092029E" w:rsidRPr="003B024A">
        <w:rPr>
          <w:b/>
        </w:rPr>
        <w:t>№</w:t>
      </w:r>
      <w:r>
        <w:rPr>
          <w:b/>
        </w:rPr>
        <w:t xml:space="preserve"> </w:t>
      </w:r>
      <w:r w:rsidR="00E577D8">
        <w:rPr>
          <w:b/>
        </w:rPr>
        <w:t>123</w:t>
      </w:r>
      <w:r w:rsidR="00EF3252" w:rsidRPr="003B024A">
        <w:rPr>
          <w:b/>
        </w:rPr>
        <w:t xml:space="preserve">  </w:t>
      </w:r>
      <w:r w:rsidR="00A80690" w:rsidRPr="003B024A">
        <w:rPr>
          <w:b/>
        </w:rPr>
        <w:t xml:space="preserve">                        </w:t>
      </w:r>
      <w:proofErr w:type="spellStart"/>
      <w:r w:rsidR="0092029E" w:rsidRPr="003B024A">
        <w:rPr>
          <w:b/>
        </w:rPr>
        <w:t>р.п</w:t>
      </w:r>
      <w:proofErr w:type="spellEnd"/>
      <w:r w:rsidR="0092029E" w:rsidRPr="003B024A">
        <w:rPr>
          <w:b/>
        </w:rPr>
        <w:t>. Каменоломни</w:t>
      </w:r>
    </w:p>
    <w:p w:rsidR="0092029E" w:rsidRPr="003B024A" w:rsidRDefault="002E1B71" w:rsidP="003B024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pt;margin-top:10.8pt;width:228.5pt;height:119.9pt;z-index:251658240;mso-height-percent:200;mso-height-percent:200;mso-width-relative:margin;mso-height-relative:margin" o:allowoverlap="f" stroked="f">
            <v:textbox style="mso-next-textbox:#_x0000_s1026;mso-fit-shape-to-text:t">
              <w:txbxContent>
                <w:p w:rsidR="005D14A2" w:rsidRPr="002B78DF" w:rsidRDefault="007B0877" w:rsidP="007B0877">
                  <w:pPr>
                    <w:jc w:val="both"/>
                    <w:rPr>
                      <w:szCs w:val="32"/>
                    </w:rPr>
                  </w:pPr>
                  <w:r w:rsidRPr="007B0877">
                    <w:rPr>
                      <w:color w:val="000000"/>
                    </w:rPr>
                    <w:t>О Стратегии</w:t>
                  </w:r>
                  <w:r>
                    <w:rPr>
                      <w:color w:val="000000"/>
                    </w:rPr>
                    <w:t xml:space="preserve"> социально-экономического</w:t>
                  </w:r>
                  <w:r w:rsidRPr="007B0877">
                    <w:rPr>
                      <w:color w:val="000000"/>
                    </w:rPr>
                    <w:t xml:space="preserve"> развития  </w:t>
                  </w:r>
                  <w:r>
                    <w:rPr>
                      <w:color w:val="000000"/>
                    </w:rPr>
                    <w:t>Каменоломненского городского</w:t>
                  </w:r>
                  <w:r w:rsidRPr="007B0877">
                    <w:rPr>
                      <w:color w:val="000000"/>
                    </w:rPr>
                    <w:t xml:space="preserve"> поселения Октябрьского района Ростовской области на период до 2030 года</w:t>
                  </w:r>
                </w:p>
              </w:txbxContent>
            </v:textbox>
            <w10:wrap type="square"/>
          </v:shape>
        </w:pict>
      </w:r>
    </w:p>
    <w:p w:rsidR="0092029E" w:rsidRPr="003B024A" w:rsidRDefault="0092029E" w:rsidP="003B024A"/>
    <w:p w:rsidR="0092029E" w:rsidRPr="003B024A" w:rsidRDefault="0092029E" w:rsidP="003B024A"/>
    <w:p w:rsidR="0092029E" w:rsidRPr="003B024A" w:rsidRDefault="0092029E" w:rsidP="003B024A"/>
    <w:p w:rsidR="0092029E" w:rsidRPr="003B024A" w:rsidRDefault="0092029E" w:rsidP="003B024A"/>
    <w:p w:rsidR="0092029E" w:rsidRPr="003B024A" w:rsidRDefault="0092029E" w:rsidP="003B024A"/>
    <w:p w:rsidR="0092029E" w:rsidRPr="003B024A" w:rsidRDefault="0092029E" w:rsidP="003B024A"/>
    <w:p w:rsidR="007B0877" w:rsidRDefault="007B0877" w:rsidP="003B024A">
      <w:pPr>
        <w:ind w:firstLine="709"/>
        <w:jc w:val="both"/>
      </w:pPr>
    </w:p>
    <w:p w:rsidR="007B0877" w:rsidRDefault="007B0877" w:rsidP="003B024A">
      <w:pPr>
        <w:ind w:firstLine="709"/>
        <w:jc w:val="both"/>
      </w:pPr>
    </w:p>
    <w:p w:rsidR="0092029E" w:rsidRPr="003B024A" w:rsidRDefault="00F91EB3" w:rsidP="003B024A">
      <w:pPr>
        <w:ind w:firstLine="709"/>
        <w:jc w:val="both"/>
        <w:rPr>
          <w:rFonts w:ascii="PT Serif" w:hAnsi="PT Serif"/>
          <w:color w:val="22272F"/>
          <w:shd w:val="clear" w:color="auto" w:fill="FFFFFF"/>
        </w:rPr>
      </w:pPr>
      <w:proofErr w:type="gramStart"/>
      <w:r>
        <w:t>В соответствии с Федеральным</w:t>
      </w:r>
      <w:r w:rsidRPr="0006183F">
        <w:t xml:space="preserve"> закон</w:t>
      </w:r>
      <w:r>
        <w:t>ом</w:t>
      </w:r>
      <w:r w:rsidRPr="0006183F">
        <w:t xml:space="preserve"> от 28.06.2014 № 172-ФЗ «О стратегическом планировании в Российской Федерации», Указ</w:t>
      </w:r>
      <w:r>
        <w:t>ом</w:t>
      </w:r>
      <w:r w:rsidRPr="0006183F">
        <w:t xml:space="preserve"> Президента  Российской Федерации от 07.05.2018 №</w:t>
      </w:r>
      <w:r>
        <w:t xml:space="preserve"> </w:t>
      </w:r>
      <w:r w:rsidRPr="0006183F">
        <w:t>204 «</w:t>
      </w:r>
      <w:bookmarkStart w:id="0" w:name="_GoBack"/>
      <w:bookmarkEnd w:id="0"/>
      <w:r w:rsidRPr="0006183F">
        <w:t>О национальных целях и стратегических задачах развития Российской Федерации до 2024 года», Областн</w:t>
      </w:r>
      <w:r>
        <w:t>ым</w:t>
      </w:r>
      <w:r w:rsidRPr="0006183F">
        <w:t xml:space="preserve"> закон</w:t>
      </w:r>
      <w:r>
        <w:t>ом</w:t>
      </w:r>
      <w:r w:rsidRPr="0006183F">
        <w:t xml:space="preserve"> от 20.10.2015 № 416-ЗС «О стратегическом планировании в Ростовской области»</w:t>
      </w:r>
      <w:r w:rsidR="003A5C3F" w:rsidRPr="003A5C3F">
        <w:t>,</w:t>
      </w:r>
      <w:r>
        <w:t xml:space="preserve"> </w:t>
      </w:r>
      <w:r w:rsidR="002B78DF" w:rsidRPr="003B024A">
        <w:t>руководствуясь</w:t>
      </w:r>
      <w:r>
        <w:t xml:space="preserve"> пп.4 п. 1 ст. 24,</w:t>
      </w:r>
      <w:r w:rsidR="0046506A" w:rsidRPr="003B024A">
        <w:t xml:space="preserve"> п. 7 ст. 46</w:t>
      </w:r>
      <w:r w:rsidR="002B78DF" w:rsidRPr="003B024A">
        <w:t xml:space="preserve"> Устав</w:t>
      </w:r>
      <w:r w:rsidR="0046506A" w:rsidRPr="003B024A">
        <w:t>а</w:t>
      </w:r>
      <w:r w:rsidR="002B78DF" w:rsidRPr="003B024A">
        <w:t xml:space="preserve"> муниципального образования «</w:t>
      </w:r>
      <w:r w:rsidR="0046506A" w:rsidRPr="003B024A">
        <w:t>Каменоломненское городское</w:t>
      </w:r>
      <w:proofErr w:type="gramEnd"/>
      <w:r w:rsidR="0046506A" w:rsidRPr="003B024A">
        <w:t xml:space="preserve"> поселение</w:t>
      </w:r>
      <w:r w:rsidR="002B78DF" w:rsidRPr="003B024A">
        <w:t>»</w:t>
      </w:r>
      <w:r w:rsidR="0092029E" w:rsidRPr="003B024A">
        <w:t>,</w:t>
      </w:r>
    </w:p>
    <w:p w:rsidR="0092029E" w:rsidRPr="003B024A" w:rsidRDefault="0092029E" w:rsidP="003B024A">
      <w:pPr>
        <w:jc w:val="both"/>
        <w:rPr>
          <w:sz w:val="24"/>
          <w:szCs w:val="24"/>
        </w:rPr>
      </w:pPr>
    </w:p>
    <w:p w:rsidR="0092029E" w:rsidRPr="003B024A" w:rsidRDefault="0092029E" w:rsidP="003B024A">
      <w:pPr>
        <w:jc w:val="center"/>
        <w:rPr>
          <w:bCs/>
        </w:rPr>
      </w:pPr>
      <w:r w:rsidRPr="003B024A">
        <w:rPr>
          <w:bCs/>
        </w:rPr>
        <w:t xml:space="preserve">Собрание депутатов Каменоломненского городского поселения </w:t>
      </w:r>
    </w:p>
    <w:p w:rsidR="0092029E" w:rsidRPr="003B024A" w:rsidRDefault="0092029E" w:rsidP="003B024A">
      <w:pPr>
        <w:jc w:val="center"/>
        <w:rPr>
          <w:b/>
        </w:rPr>
      </w:pPr>
      <w:r w:rsidRPr="003B024A">
        <w:rPr>
          <w:bCs/>
        </w:rPr>
        <w:t>решило:</w:t>
      </w:r>
    </w:p>
    <w:p w:rsidR="0092029E" w:rsidRPr="003B024A" w:rsidRDefault="0092029E" w:rsidP="003B024A">
      <w:pPr>
        <w:jc w:val="center"/>
        <w:rPr>
          <w:b/>
        </w:rPr>
      </w:pPr>
    </w:p>
    <w:p w:rsidR="00F91EB3" w:rsidRPr="00F91EB3" w:rsidRDefault="00F91EB3" w:rsidP="00F91EB3">
      <w:pPr>
        <w:pStyle w:val="aa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91EB3">
        <w:rPr>
          <w:sz w:val="28"/>
          <w:szCs w:val="28"/>
          <w:lang w:val="ru-RU"/>
        </w:rPr>
        <w:t>Утвердить Стратегию социально-экономического развития</w:t>
      </w:r>
      <w:r>
        <w:rPr>
          <w:sz w:val="28"/>
          <w:szCs w:val="28"/>
          <w:lang w:val="ru-RU"/>
        </w:rPr>
        <w:t xml:space="preserve"> Каменоломненского городского</w:t>
      </w:r>
      <w:r w:rsidRPr="00F91EB3">
        <w:rPr>
          <w:sz w:val="28"/>
          <w:szCs w:val="28"/>
          <w:lang w:val="ru-RU"/>
        </w:rPr>
        <w:t xml:space="preserve"> поселения Октябрьского района Ростовской области на период до 2030 год</w:t>
      </w:r>
      <w:r w:rsidR="00734901">
        <w:rPr>
          <w:sz w:val="28"/>
          <w:szCs w:val="28"/>
          <w:lang w:val="ru-RU"/>
        </w:rPr>
        <w:t xml:space="preserve">а согласно приложению к настоящему решению. </w:t>
      </w:r>
    </w:p>
    <w:p w:rsidR="00361676" w:rsidRPr="003B024A" w:rsidRDefault="00361676" w:rsidP="0036167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3B024A">
        <w:t>Настоящее решение вступает в силу со дня его официального обнародования</w:t>
      </w:r>
      <w:r w:rsidR="00F91EB3">
        <w:t xml:space="preserve"> и применяется к правоотношениям, возникшим с </w:t>
      </w:r>
      <w:r w:rsidR="00F91EB3" w:rsidRPr="00F91EB3">
        <w:rPr>
          <w:color w:val="000000"/>
        </w:rPr>
        <w:t>1 января 2019 года</w:t>
      </w:r>
      <w:r w:rsidR="00F91EB3">
        <w:rPr>
          <w:color w:val="000000"/>
        </w:rPr>
        <w:t>.</w:t>
      </w:r>
    </w:p>
    <w:p w:rsidR="00361676" w:rsidRPr="003A5C3F" w:rsidRDefault="00361676" w:rsidP="00361676">
      <w:pPr>
        <w:autoSpaceDE w:val="0"/>
        <w:autoSpaceDN w:val="0"/>
        <w:adjustRightInd w:val="0"/>
        <w:ind w:left="709"/>
        <w:jc w:val="both"/>
      </w:pPr>
    </w:p>
    <w:p w:rsidR="00EF3252" w:rsidRPr="003B024A" w:rsidRDefault="00EF3252" w:rsidP="003B024A">
      <w:pPr>
        <w:ind w:left="502"/>
      </w:pPr>
    </w:p>
    <w:p w:rsidR="000353C0" w:rsidRPr="003B024A" w:rsidRDefault="000353C0" w:rsidP="003B024A">
      <w:pPr>
        <w:ind w:left="502"/>
      </w:pPr>
    </w:p>
    <w:p w:rsidR="0092029E" w:rsidRPr="003B024A" w:rsidRDefault="0092029E" w:rsidP="003B024A">
      <w:pPr>
        <w:ind w:left="502"/>
      </w:pPr>
      <w:r w:rsidRPr="003B024A">
        <w:t>Председатель Собрания депутатов -</w:t>
      </w:r>
    </w:p>
    <w:p w:rsidR="0092029E" w:rsidRPr="003B024A" w:rsidRDefault="0092029E" w:rsidP="003B024A">
      <w:pPr>
        <w:ind w:left="502"/>
      </w:pPr>
      <w:r w:rsidRPr="003B024A">
        <w:t xml:space="preserve">глава Каменоломненского </w:t>
      </w:r>
    </w:p>
    <w:p w:rsidR="003105FE" w:rsidRPr="003B024A" w:rsidRDefault="0092029E" w:rsidP="003B024A">
      <w:pPr>
        <w:ind w:left="502"/>
      </w:pPr>
      <w:r w:rsidRPr="003B024A">
        <w:t xml:space="preserve">городского поселения    </w:t>
      </w:r>
      <w:r w:rsidRPr="003B024A">
        <w:tab/>
      </w:r>
      <w:r w:rsidRPr="003B024A">
        <w:tab/>
      </w:r>
      <w:r w:rsidRPr="003B024A">
        <w:tab/>
      </w:r>
      <w:r w:rsidRPr="003B024A">
        <w:tab/>
      </w:r>
      <w:r w:rsidRPr="003B024A">
        <w:tab/>
      </w:r>
      <w:r w:rsidRPr="003B024A">
        <w:tab/>
      </w:r>
      <w:r w:rsidR="008812CA" w:rsidRPr="003B024A">
        <w:t xml:space="preserve">  С.Ю. Пшеничников</w:t>
      </w:r>
    </w:p>
    <w:sectPr w:rsidR="003105FE" w:rsidRPr="003B024A" w:rsidSect="005D060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55" w:rsidRDefault="00BF0F55" w:rsidP="0033475A">
      <w:r>
        <w:separator/>
      </w:r>
    </w:p>
  </w:endnote>
  <w:endnote w:type="continuationSeparator" w:id="0">
    <w:p w:rsidR="00BF0F55" w:rsidRDefault="00BF0F55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55" w:rsidRDefault="00BF0F55" w:rsidP="0033475A">
      <w:r>
        <w:separator/>
      </w:r>
    </w:p>
  </w:footnote>
  <w:footnote w:type="continuationSeparator" w:id="0">
    <w:p w:rsidR="00BF0F55" w:rsidRDefault="00BF0F55" w:rsidP="0033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A2" w:rsidRDefault="005D14A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452"/>
    <w:rsid w:val="00001FF0"/>
    <w:rsid w:val="00006F55"/>
    <w:rsid w:val="00010C1A"/>
    <w:rsid w:val="00011774"/>
    <w:rsid w:val="00021C7C"/>
    <w:rsid w:val="000353C0"/>
    <w:rsid w:val="0004350C"/>
    <w:rsid w:val="00062EE9"/>
    <w:rsid w:val="00082302"/>
    <w:rsid w:val="0009459F"/>
    <w:rsid w:val="000E4AFF"/>
    <w:rsid w:val="000F7FBE"/>
    <w:rsid w:val="00110D65"/>
    <w:rsid w:val="00123E0B"/>
    <w:rsid w:val="001321AA"/>
    <w:rsid w:val="00175D43"/>
    <w:rsid w:val="00176F8F"/>
    <w:rsid w:val="001831D6"/>
    <w:rsid w:val="0019109C"/>
    <w:rsid w:val="001A0707"/>
    <w:rsid w:val="001A7FD2"/>
    <w:rsid w:val="001B394F"/>
    <w:rsid w:val="001C2A5C"/>
    <w:rsid w:val="001C4299"/>
    <w:rsid w:val="001D4A04"/>
    <w:rsid w:val="001E37A9"/>
    <w:rsid w:val="001E5D56"/>
    <w:rsid w:val="002027D9"/>
    <w:rsid w:val="00211D2A"/>
    <w:rsid w:val="0021488C"/>
    <w:rsid w:val="00235947"/>
    <w:rsid w:val="00255CC0"/>
    <w:rsid w:val="00293AC4"/>
    <w:rsid w:val="002A1B9E"/>
    <w:rsid w:val="002B761B"/>
    <w:rsid w:val="002B78DF"/>
    <w:rsid w:val="002C35B0"/>
    <w:rsid w:val="002C467B"/>
    <w:rsid w:val="002C53F8"/>
    <w:rsid w:val="002D4661"/>
    <w:rsid w:val="002E1B71"/>
    <w:rsid w:val="002E2737"/>
    <w:rsid w:val="002F2A7F"/>
    <w:rsid w:val="003105FE"/>
    <w:rsid w:val="00312022"/>
    <w:rsid w:val="00326D2F"/>
    <w:rsid w:val="00326FE2"/>
    <w:rsid w:val="00331556"/>
    <w:rsid w:val="0033475A"/>
    <w:rsid w:val="003370A2"/>
    <w:rsid w:val="0035659A"/>
    <w:rsid w:val="00361676"/>
    <w:rsid w:val="003675A9"/>
    <w:rsid w:val="003952C9"/>
    <w:rsid w:val="00396292"/>
    <w:rsid w:val="003A5C3F"/>
    <w:rsid w:val="003B024A"/>
    <w:rsid w:val="003C5759"/>
    <w:rsid w:val="003F5FAA"/>
    <w:rsid w:val="0041700B"/>
    <w:rsid w:val="00417E1F"/>
    <w:rsid w:val="00433A91"/>
    <w:rsid w:val="004375B0"/>
    <w:rsid w:val="00456AFF"/>
    <w:rsid w:val="0046506A"/>
    <w:rsid w:val="00477207"/>
    <w:rsid w:val="0049092C"/>
    <w:rsid w:val="004E2028"/>
    <w:rsid w:val="004F2EBA"/>
    <w:rsid w:val="00501E18"/>
    <w:rsid w:val="005041AC"/>
    <w:rsid w:val="00506D59"/>
    <w:rsid w:val="00510D85"/>
    <w:rsid w:val="00537D76"/>
    <w:rsid w:val="0055782E"/>
    <w:rsid w:val="00566721"/>
    <w:rsid w:val="00566B09"/>
    <w:rsid w:val="00593E4C"/>
    <w:rsid w:val="00594BAC"/>
    <w:rsid w:val="005A10D0"/>
    <w:rsid w:val="005D0600"/>
    <w:rsid w:val="005D14A2"/>
    <w:rsid w:val="005E75DD"/>
    <w:rsid w:val="00602D42"/>
    <w:rsid w:val="0061076C"/>
    <w:rsid w:val="00612837"/>
    <w:rsid w:val="00622DD3"/>
    <w:rsid w:val="00623D8E"/>
    <w:rsid w:val="0062737E"/>
    <w:rsid w:val="00672CFA"/>
    <w:rsid w:val="006741ED"/>
    <w:rsid w:val="00677D74"/>
    <w:rsid w:val="00682ACA"/>
    <w:rsid w:val="006847E5"/>
    <w:rsid w:val="006874F1"/>
    <w:rsid w:val="006D281A"/>
    <w:rsid w:val="006D4FDC"/>
    <w:rsid w:val="006D5616"/>
    <w:rsid w:val="00714A69"/>
    <w:rsid w:val="0071760E"/>
    <w:rsid w:val="00734901"/>
    <w:rsid w:val="00734FBC"/>
    <w:rsid w:val="00742684"/>
    <w:rsid w:val="00757ADF"/>
    <w:rsid w:val="00767646"/>
    <w:rsid w:val="007769BD"/>
    <w:rsid w:val="00795F45"/>
    <w:rsid w:val="007B016F"/>
    <w:rsid w:val="007B0877"/>
    <w:rsid w:val="007B57FB"/>
    <w:rsid w:val="007C500F"/>
    <w:rsid w:val="007F74CB"/>
    <w:rsid w:val="0080206F"/>
    <w:rsid w:val="00807203"/>
    <w:rsid w:val="00836031"/>
    <w:rsid w:val="00851204"/>
    <w:rsid w:val="0085530F"/>
    <w:rsid w:val="008612C1"/>
    <w:rsid w:val="008619D1"/>
    <w:rsid w:val="008766B1"/>
    <w:rsid w:val="008812CA"/>
    <w:rsid w:val="0088559E"/>
    <w:rsid w:val="00887902"/>
    <w:rsid w:val="008B0BCE"/>
    <w:rsid w:val="008C3B05"/>
    <w:rsid w:val="008D5614"/>
    <w:rsid w:val="008F0894"/>
    <w:rsid w:val="008F1B6E"/>
    <w:rsid w:val="008F1CF1"/>
    <w:rsid w:val="008F63DB"/>
    <w:rsid w:val="00901225"/>
    <w:rsid w:val="00916C57"/>
    <w:rsid w:val="0092029E"/>
    <w:rsid w:val="00937AA3"/>
    <w:rsid w:val="00946623"/>
    <w:rsid w:val="00956685"/>
    <w:rsid w:val="009726E4"/>
    <w:rsid w:val="00985645"/>
    <w:rsid w:val="009916A4"/>
    <w:rsid w:val="009A7E47"/>
    <w:rsid w:val="009C1FF7"/>
    <w:rsid w:val="009E764D"/>
    <w:rsid w:val="00A21612"/>
    <w:rsid w:val="00A52CE2"/>
    <w:rsid w:val="00A52DBE"/>
    <w:rsid w:val="00A627AC"/>
    <w:rsid w:val="00A80690"/>
    <w:rsid w:val="00AA4010"/>
    <w:rsid w:val="00AA42FD"/>
    <w:rsid w:val="00AB4F86"/>
    <w:rsid w:val="00AC0322"/>
    <w:rsid w:val="00AC0A3F"/>
    <w:rsid w:val="00AC21A2"/>
    <w:rsid w:val="00AD0A74"/>
    <w:rsid w:val="00AD4960"/>
    <w:rsid w:val="00AF1494"/>
    <w:rsid w:val="00AF6408"/>
    <w:rsid w:val="00B02CFD"/>
    <w:rsid w:val="00B24602"/>
    <w:rsid w:val="00B41984"/>
    <w:rsid w:val="00B45923"/>
    <w:rsid w:val="00B56771"/>
    <w:rsid w:val="00B73D20"/>
    <w:rsid w:val="00B90424"/>
    <w:rsid w:val="00BB6232"/>
    <w:rsid w:val="00BB77AA"/>
    <w:rsid w:val="00BD102F"/>
    <w:rsid w:val="00BD1D4B"/>
    <w:rsid w:val="00BE7D4A"/>
    <w:rsid w:val="00BF0F55"/>
    <w:rsid w:val="00BF5A85"/>
    <w:rsid w:val="00C31D65"/>
    <w:rsid w:val="00C366FE"/>
    <w:rsid w:val="00C51151"/>
    <w:rsid w:val="00C74E5C"/>
    <w:rsid w:val="00C942A0"/>
    <w:rsid w:val="00C953E7"/>
    <w:rsid w:val="00CA2E68"/>
    <w:rsid w:val="00CB0895"/>
    <w:rsid w:val="00CC06F5"/>
    <w:rsid w:val="00CE3BC0"/>
    <w:rsid w:val="00CF05CE"/>
    <w:rsid w:val="00CF44C2"/>
    <w:rsid w:val="00CF7939"/>
    <w:rsid w:val="00D165A1"/>
    <w:rsid w:val="00D245DB"/>
    <w:rsid w:val="00D55273"/>
    <w:rsid w:val="00D72B02"/>
    <w:rsid w:val="00D75626"/>
    <w:rsid w:val="00D81713"/>
    <w:rsid w:val="00DC5AA4"/>
    <w:rsid w:val="00DC790F"/>
    <w:rsid w:val="00DE2356"/>
    <w:rsid w:val="00DE2A47"/>
    <w:rsid w:val="00E01B2C"/>
    <w:rsid w:val="00E07BA7"/>
    <w:rsid w:val="00E110F9"/>
    <w:rsid w:val="00E267BB"/>
    <w:rsid w:val="00E37BAA"/>
    <w:rsid w:val="00E55728"/>
    <w:rsid w:val="00E577D8"/>
    <w:rsid w:val="00E7197F"/>
    <w:rsid w:val="00E834C3"/>
    <w:rsid w:val="00EA2527"/>
    <w:rsid w:val="00EA516F"/>
    <w:rsid w:val="00EA5FB6"/>
    <w:rsid w:val="00EC6537"/>
    <w:rsid w:val="00EF3252"/>
    <w:rsid w:val="00F03453"/>
    <w:rsid w:val="00F21874"/>
    <w:rsid w:val="00F21E32"/>
    <w:rsid w:val="00F25452"/>
    <w:rsid w:val="00F268BA"/>
    <w:rsid w:val="00F26EB5"/>
    <w:rsid w:val="00F611C0"/>
    <w:rsid w:val="00F65F8C"/>
    <w:rsid w:val="00F74C43"/>
    <w:rsid w:val="00F91EB3"/>
    <w:rsid w:val="00FC4386"/>
    <w:rsid w:val="00FD4A30"/>
    <w:rsid w:val="00FE7C5B"/>
    <w:rsid w:val="00FF3DDA"/>
    <w:rsid w:val="00FF6331"/>
    <w:rsid w:val="00FF65D8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  <w:style w:type="character" w:styleId="af7">
    <w:name w:val="Hyperlink"/>
    <w:basedOn w:val="a0"/>
    <w:uiPriority w:val="99"/>
    <w:unhideWhenUsed/>
    <w:rsid w:val="0049092C"/>
    <w:rPr>
      <w:color w:val="0000FF" w:themeColor="hyperlink"/>
      <w:u w:val="single"/>
    </w:rPr>
  </w:style>
  <w:style w:type="paragraph" w:styleId="af8">
    <w:name w:val="Normal (Web)"/>
    <w:basedOn w:val="a"/>
    <w:rsid w:val="006847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74</cp:revision>
  <cp:lastPrinted>2018-12-28T12:36:00Z</cp:lastPrinted>
  <dcterms:created xsi:type="dcterms:W3CDTF">2017-05-22T16:11:00Z</dcterms:created>
  <dcterms:modified xsi:type="dcterms:W3CDTF">2019-10-24T06:28:00Z</dcterms:modified>
</cp:coreProperties>
</file>