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F0" w:rsidRPr="00A11CA9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A11CA9">
        <w:rPr>
          <w:noProof/>
          <w:sz w:val="24"/>
          <w:szCs w:val="24"/>
        </w:rPr>
        <w:drawing>
          <wp:inline distT="0" distB="0" distL="0" distR="0" wp14:anchorId="1E193968" wp14:editId="48BC1376">
            <wp:extent cx="571500" cy="904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F0" w:rsidRPr="00A11CA9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11CA9">
        <w:rPr>
          <w:rFonts w:ascii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F02DF0" w:rsidRPr="00A11CA9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11CA9"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F02DF0" w:rsidRPr="00A11CA9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11CA9">
        <w:rPr>
          <w:rFonts w:ascii="Times New Roman" w:hAnsi="Times New Roman" w:cs="Times New Roman"/>
          <w:b/>
          <w:caps/>
          <w:sz w:val="32"/>
          <w:szCs w:val="32"/>
        </w:rPr>
        <w:t>октябрьский район</w:t>
      </w:r>
    </w:p>
    <w:p w:rsidR="00F02DF0" w:rsidRPr="00A11CA9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CA9"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F02DF0" w:rsidRPr="00A11CA9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CA9">
        <w:rPr>
          <w:rFonts w:ascii="Times New Roman" w:hAnsi="Times New Roman" w:cs="Times New Roman"/>
          <w:b/>
          <w:sz w:val="28"/>
          <w:szCs w:val="28"/>
        </w:rPr>
        <w:t xml:space="preserve">Администрация Каменоломненского городского поселения </w:t>
      </w:r>
    </w:p>
    <w:p w:rsidR="00F02DF0" w:rsidRPr="00A11CA9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2DF0" w:rsidRPr="00A11CA9" w:rsidRDefault="00F02DF0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46"/>
          <w:szCs w:val="46"/>
        </w:rPr>
      </w:pPr>
      <w:r w:rsidRPr="00A11CA9">
        <w:rPr>
          <w:rFonts w:ascii="Times New Roman" w:hAnsi="Times New Roman" w:cs="Times New Roman"/>
          <w:b/>
          <w:caps/>
          <w:sz w:val="46"/>
          <w:szCs w:val="46"/>
        </w:rPr>
        <w:t>постановление</w:t>
      </w:r>
    </w:p>
    <w:p w:rsidR="003E2C19" w:rsidRPr="00A11CA9" w:rsidRDefault="003E2C19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f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3E2C19" w:rsidRPr="00A11CA9" w:rsidTr="00FF1607">
        <w:tc>
          <w:tcPr>
            <w:tcW w:w="3115" w:type="dxa"/>
            <w:vAlign w:val="center"/>
          </w:tcPr>
          <w:p w:rsidR="003E2C19" w:rsidRPr="00A11CA9" w:rsidRDefault="000C0E05" w:rsidP="006717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01.04.2016</w:t>
            </w:r>
          </w:p>
        </w:tc>
        <w:tc>
          <w:tcPr>
            <w:tcW w:w="3115" w:type="dxa"/>
            <w:vAlign w:val="center"/>
          </w:tcPr>
          <w:p w:rsidR="003E2C19" w:rsidRPr="00A11CA9" w:rsidRDefault="003E2C19" w:rsidP="000C0E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A9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 w:rsidR="000C0E05">
              <w:rPr>
                <w:rFonts w:ascii="Times New Roman" w:hAnsi="Times New Roman" w:cs="Times New Roman"/>
                <w:b/>
                <w:sz w:val="28"/>
              </w:rPr>
              <w:t>101</w:t>
            </w:r>
          </w:p>
        </w:tc>
        <w:tc>
          <w:tcPr>
            <w:tcW w:w="3546" w:type="dxa"/>
            <w:vAlign w:val="center"/>
          </w:tcPr>
          <w:p w:rsidR="003E2C19" w:rsidRPr="00A11CA9" w:rsidRDefault="003E2C19" w:rsidP="00FF160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1CA9">
              <w:rPr>
                <w:rFonts w:ascii="Times New Roman" w:hAnsi="Times New Roman" w:cs="Times New Roman"/>
                <w:b/>
                <w:sz w:val="28"/>
              </w:rPr>
              <w:t>р.п. Каменоломни</w:t>
            </w:r>
          </w:p>
        </w:tc>
      </w:tr>
    </w:tbl>
    <w:p w:rsidR="00F02DF0" w:rsidRPr="00A11CA9" w:rsidRDefault="00F02DF0" w:rsidP="00FF16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5"/>
      </w:tblGrid>
      <w:tr w:rsidR="00A11CA9" w:rsidRPr="00A11CA9" w:rsidTr="003D3672">
        <w:trPr>
          <w:trHeight w:val="1157"/>
        </w:trPr>
        <w:tc>
          <w:tcPr>
            <w:tcW w:w="4665" w:type="dxa"/>
          </w:tcPr>
          <w:p w:rsidR="007C7EDB" w:rsidRPr="00A11CA9" w:rsidRDefault="007C7EDB" w:rsidP="00FF1607">
            <w:pPr>
              <w:pStyle w:val="124"/>
              <w:ind w:firstLine="0"/>
              <w:rPr>
                <w:szCs w:val="28"/>
              </w:rPr>
            </w:pPr>
            <w:r w:rsidRPr="00A11CA9">
              <w:rPr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8D4A73" w:rsidRPr="00A11CA9">
              <w:rPr>
                <w:szCs w:val="28"/>
              </w:rPr>
              <w:t>«</w:t>
            </w:r>
            <w:r w:rsidR="00DC14EB" w:rsidRPr="00DC14EB">
              <w:rPr>
                <w:szCs w:val="28"/>
              </w:rPr>
              <w:t>Сверка арендных платежей с арендаторами земельных участков, муниципального имущества</w:t>
            </w:r>
            <w:r w:rsidR="008D4A73" w:rsidRPr="00A11CA9">
              <w:rPr>
                <w:szCs w:val="28"/>
              </w:rPr>
              <w:t>»</w:t>
            </w:r>
          </w:p>
          <w:p w:rsidR="00D40D0A" w:rsidRPr="00A11CA9" w:rsidRDefault="00D40D0A" w:rsidP="00FF1607">
            <w:pPr>
              <w:pStyle w:val="124"/>
              <w:ind w:firstLine="0"/>
              <w:rPr>
                <w:szCs w:val="28"/>
              </w:rPr>
            </w:pPr>
          </w:p>
        </w:tc>
      </w:tr>
    </w:tbl>
    <w:p w:rsidR="00B51CD7" w:rsidRPr="00A11CA9" w:rsidRDefault="00B51CD7" w:rsidP="00B51C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CA9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руководствуясь Уставом муниципального образования «Каменоломненское городское поселение»</w:t>
      </w:r>
      <w:r w:rsidR="002B7A37" w:rsidRPr="00A11CA9">
        <w:rPr>
          <w:rFonts w:ascii="Times New Roman" w:hAnsi="Times New Roman" w:cs="Times New Roman"/>
          <w:sz w:val="28"/>
          <w:szCs w:val="28"/>
        </w:rPr>
        <w:t>,</w:t>
      </w:r>
    </w:p>
    <w:p w:rsidR="00FD6CB4" w:rsidRPr="00A11CA9" w:rsidRDefault="00FD6CB4" w:rsidP="00FD6C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6B4" w:rsidRPr="000C0E05" w:rsidRDefault="007C7EDB" w:rsidP="00FD6CB4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0E05">
        <w:rPr>
          <w:rFonts w:ascii="Times New Roman" w:hAnsi="Times New Roman" w:cs="Times New Roman"/>
          <w:sz w:val="28"/>
          <w:szCs w:val="28"/>
        </w:rPr>
        <w:t>ПОСТАНОВЛЯ</w:t>
      </w:r>
      <w:r w:rsidR="000C0E05">
        <w:rPr>
          <w:rFonts w:ascii="Times New Roman" w:hAnsi="Times New Roman" w:cs="Times New Roman"/>
          <w:sz w:val="28"/>
          <w:szCs w:val="28"/>
        </w:rPr>
        <w:t>Ю</w:t>
      </w:r>
      <w:r w:rsidRPr="000C0E05">
        <w:rPr>
          <w:rFonts w:ascii="Times New Roman" w:hAnsi="Times New Roman" w:cs="Times New Roman"/>
          <w:sz w:val="28"/>
          <w:szCs w:val="28"/>
        </w:rPr>
        <w:t>:</w:t>
      </w:r>
    </w:p>
    <w:p w:rsidR="00FD6CB4" w:rsidRPr="00A11CA9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A11CA9">
        <w:t xml:space="preserve">Утвердить административный регламент по предоставлению муниципальной услуги </w:t>
      </w:r>
      <w:r w:rsidR="00BC28EC" w:rsidRPr="00A11CA9">
        <w:t>«</w:t>
      </w:r>
      <w:r w:rsidR="00DC14EB" w:rsidRPr="00DC14EB">
        <w:t>Сверка арендных платежей с арендаторами земельных участков, муниципального имущества</w:t>
      </w:r>
      <w:r w:rsidR="0071527B" w:rsidRPr="00A11CA9">
        <w:t>»</w:t>
      </w:r>
      <w:r w:rsidR="008D4A73" w:rsidRPr="00A11CA9">
        <w:t xml:space="preserve"> </w:t>
      </w:r>
      <w:r w:rsidR="00C9002B" w:rsidRPr="00A11CA9">
        <w:t>согласно п</w:t>
      </w:r>
      <w:r w:rsidRPr="00A11CA9">
        <w:t>риложению</w:t>
      </w:r>
      <w:r w:rsidR="003846B4" w:rsidRPr="00A11CA9">
        <w:t xml:space="preserve"> к настоящему постановлению</w:t>
      </w:r>
      <w:r w:rsidRPr="00A11CA9">
        <w:t>.</w:t>
      </w:r>
    </w:p>
    <w:p w:rsidR="00DC14EB" w:rsidRPr="00DC14EB" w:rsidRDefault="00FD6CB4" w:rsidP="00DC14EB">
      <w:pPr>
        <w:pStyle w:val="ae"/>
        <w:numPr>
          <w:ilvl w:val="0"/>
          <w:numId w:val="2"/>
        </w:numPr>
        <w:ind w:left="0" w:firstLine="709"/>
        <w:jc w:val="both"/>
      </w:pPr>
      <w:r w:rsidRPr="00A11CA9">
        <w:t xml:space="preserve">Постановление от </w:t>
      </w:r>
      <w:r w:rsidR="002B7A37" w:rsidRPr="00A11CA9">
        <w:t>10.11.2015</w:t>
      </w:r>
      <w:r w:rsidRPr="00A11CA9">
        <w:t>г. №</w:t>
      </w:r>
      <w:r w:rsidR="002B7A37" w:rsidRPr="00A11CA9">
        <w:t xml:space="preserve"> 4</w:t>
      </w:r>
      <w:r w:rsidRPr="00A11CA9">
        <w:t>0</w:t>
      </w:r>
      <w:r w:rsidR="00DC14EB">
        <w:t>3</w:t>
      </w:r>
      <w:r w:rsidRPr="00A11CA9">
        <w:t xml:space="preserve"> «</w:t>
      </w:r>
      <w:r w:rsidR="00DC14EB" w:rsidRPr="00DC14EB">
        <w:t xml:space="preserve">Об утверждении административного регламента по предоставлению муниципальной услуги «Сверка арендных платежей с арендаторами земельных участков, муниципального имущества» </w:t>
      </w:r>
      <w:r w:rsidR="00DC14EB" w:rsidRPr="00A11CA9">
        <w:t>считать утратившим силу</w:t>
      </w:r>
      <w:r w:rsidR="00DC14EB">
        <w:t>.</w:t>
      </w:r>
    </w:p>
    <w:p w:rsidR="00FD6CB4" w:rsidRDefault="007C7EDB" w:rsidP="00FD6CB4">
      <w:pPr>
        <w:pStyle w:val="ae"/>
        <w:numPr>
          <w:ilvl w:val="0"/>
          <w:numId w:val="2"/>
        </w:numPr>
        <w:ind w:left="0" w:firstLine="709"/>
        <w:jc w:val="both"/>
      </w:pPr>
      <w:r w:rsidRPr="00A11CA9">
        <w:t>Настоящее постановление вступает в силу со дня его обнародования.</w:t>
      </w:r>
    </w:p>
    <w:p w:rsidR="00DC14EB" w:rsidRDefault="00DC14EB" w:rsidP="00DC14EB">
      <w:pPr>
        <w:pStyle w:val="ae"/>
        <w:ind w:left="709"/>
        <w:jc w:val="both"/>
      </w:pPr>
    </w:p>
    <w:p w:rsidR="003D3672" w:rsidRPr="00A11CA9" w:rsidRDefault="003D3672" w:rsidP="00DC14EB">
      <w:pPr>
        <w:pStyle w:val="ae"/>
        <w:ind w:left="709"/>
        <w:jc w:val="both"/>
      </w:pPr>
    </w:p>
    <w:p w:rsidR="007C7EDB" w:rsidRPr="00A11CA9" w:rsidRDefault="007C7EDB" w:rsidP="00A11CA9">
      <w:pPr>
        <w:pStyle w:val="ae"/>
        <w:numPr>
          <w:ilvl w:val="0"/>
          <w:numId w:val="2"/>
        </w:numPr>
        <w:ind w:left="0" w:firstLine="709"/>
        <w:jc w:val="both"/>
      </w:pPr>
      <w:r w:rsidRPr="00A11CA9">
        <w:lastRenderedPageBreak/>
        <w:t>Контроль за исполнением постановления оставляю за собой. </w:t>
      </w:r>
    </w:p>
    <w:p w:rsidR="003846B4" w:rsidRPr="00A11CA9" w:rsidRDefault="003846B4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19" w:rsidRPr="00A11CA9" w:rsidRDefault="003E2C19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19" w:rsidRPr="00A11CA9" w:rsidRDefault="00BC28EC" w:rsidP="003D36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CA9">
        <w:rPr>
          <w:rFonts w:ascii="Times New Roman" w:hAnsi="Times New Roman" w:cs="Times New Roman"/>
          <w:b/>
          <w:sz w:val="28"/>
          <w:szCs w:val="28"/>
        </w:rPr>
        <w:t>Глава Каменоломненского</w:t>
      </w:r>
    </w:p>
    <w:p w:rsidR="00BC28EC" w:rsidRPr="00A11CA9" w:rsidRDefault="00BC28EC" w:rsidP="003D36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CA9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3E2C19" w:rsidRPr="00A11CA9">
        <w:rPr>
          <w:rFonts w:ascii="Times New Roman" w:hAnsi="Times New Roman" w:cs="Times New Roman"/>
          <w:b/>
          <w:sz w:val="28"/>
          <w:szCs w:val="28"/>
        </w:rPr>
        <w:t>п</w:t>
      </w:r>
      <w:r w:rsidRPr="00A11CA9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3E2C19" w:rsidRPr="00A11CA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D367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A11CA9">
        <w:rPr>
          <w:rFonts w:ascii="Times New Roman" w:hAnsi="Times New Roman" w:cs="Times New Roman"/>
          <w:b/>
          <w:sz w:val="28"/>
          <w:szCs w:val="28"/>
        </w:rPr>
        <w:t>В.П.</w:t>
      </w:r>
      <w:r w:rsidR="003E2C19" w:rsidRPr="00A11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CA9">
        <w:rPr>
          <w:rFonts w:ascii="Times New Roman" w:hAnsi="Times New Roman" w:cs="Times New Roman"/>
          <w:b/>
          <w:sz w:val="28"/>
          <w:szCs w:val="28"/>
        </w:rPr>
        <w:t>Каколевский</w:t>
      </w:r>
    </w:p>
    <w:p w:rsidR="00BC28EC" w:rsidRPr="00A11CA9" w:rsidRDefault="00BC28EC" w:rsidP="003D3672">
      <w:pPr>
        <w:tabs>
          <w:tab w:val="left" w:pos="66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19" w:rsidRPr="00A11CA9" w:rsidRDefault="003E2C19" w:rsidP="003D3672">
      <w:pPr>
        <w:tabs>
          <w:tab w:val="left" w:pos="66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C19" w:rsidRPr="00A11CA9" w:rsidRDefault="003E2C19" w:rsidP="003D3672">
      <w:pPr>
        <w:tabs>
          <w:tab w:val="left" w:pos="660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3E2C19" w:rsidRPr="00A11CA9" w:rsidSect="00FF1607">
          <w:footerReference w:type="default" r:id="rId9"/>
          <w:pgSz w:w="11906" w:h="16838" w:code="9"/>
          <w:pgMar w:top="851" w:right="851" w:bottom="1134" w:left="1418" w:header="708" w:footer="708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FF1607" w:rsidRPr="00A11CA9" w:rsidTr="00FF1607">
        <w:tc>
          <w:tcPr>
            <w:tcW w:w="3209" w:type="dxa"/>
          </w:tcPr>
          <w:p w:rsidR="00FF1607" w:rsidRPr="00A11CA9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Pr="00A11CA9" w:rsidRDefault="00FF1607" w:rsidP="00FF1607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FF1607" w:rsidRPr="00A11CA9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F1607" w:rsidRPr="00A11CA9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FF1607" w:rsidRPr="00A11CA9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F1607" w:rsidRPr="00A11CA9" w:rsidRDefault="00FF1607" w:rsidP="00FF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Каменоломненского городского поселения</w:t>
            </w:r>
          </w:p>
          <w:p w:rsidR="00FF1607" w:rsidRPr="00A11CA9" w:rsidRDefault="00FF1607" w:rsidP="000C0E05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A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0C0E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01.04.2016</w:t>
            </w:r>
            <w:r w:rsidRPr="00A11CA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 </w:t>
            </w:r>
            <w:r w:rsidR="000C0E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101</w:t>
            </w:r>
          </w:p>
        </w:tc>
      </w:tr>
    </w:tbl>
    <w:p w:rsidR="00D40D0A" w:rsidRPr="00A11CA9" w:rsidRDefault="00D40D0A" w:rsidP="00FF160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7EDB" w:rsidRPr="003D3672" w:rsidRDefault="007C7EDB" w:rsidP="00FF1607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D36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АДМИНИСТРАТИВНЫЙ РЕГЛАМЕНТ</w:t>
      </w:r>
    </w:p>
    <w:p w:rsidR="00FD6CB4" w:rsidRPr="003D3672" w:rsidRDefault="00FD6CB4" w:rsidP="00B0071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3D367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Каменоломненского городского поселения</w:t>
      </w:r>
    </w:p>
    <w:p w:rsidR="00D40D0A" w:rsidRPr="003D3672" w:rsidRDefault="007C7EDB" w:rsidP="00B0071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672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</w:t>
      </w:r>
    </w:p>
    <w:p w:rsidR="00D40D0A" w:rsidRPr="003D3672" w:rsidRDefault="00D40D0A" w:rsidP="00B0071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67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C14EB" w:rsidRPr="003D3672">
        <w:rPr>
          <w:rFonts w:ascii="Times New Roman" w:hAnsi="Times New Roman" w:cs="Times New Roman"/>
          <w:color w:val="000000" w:themeColor="text1"/>
          <w:sz w:val="28"/>
          <w:szCs w:val="28"/>
        </w:rPr>
        <w:t>Сверка арендных платежей с арендаторами земельных участков, муниципального имущества</w:t>
      </w:r>
      <w:r w:rsidRPr="003D367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bookmarkEnd w:id="0"/>
    <w:p w:rsidR="007C7EDB" w:rsidRPr="003D3672" w:rsidRDefault="007C7EDB" w:rsidP="003763F9">
      <w:pPr>
        <w:pStyle w:val="1"/>
        <w:spacing w:after="240"/>
        <w:rPr>
          <w:b w:val="0"/>
          <w:color w:val="000000" w:themeColor="text1"/>
        </w:rPr>
      </w:pPr>
      <w:r w:rsidRPr="003D3672">
        <w:rPr>
          <w:b w:val="0"/>
          <w:color w:val="000000" w:themeColor="text1"/>
        </w:rPr>
        <w:t>1. Общие положения</w:t>
      </w:r>
    </w:p>
    <w:p w:rsidR="00FD6CB4" w:rsidRPr="00A11CA9" w:rsidRDefault="00FD6CB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1.1. Административный регламент по предоставлению муниципальной услуги </w:t>
      </w:r>
      <w:r w:rsidRPr="00A11CA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C14EB" w:rsidRPr="00DC14EB">
        <w:rPr>
          <w:rFonts w:ascii="Times New Roman" w:hAnsi="Times New Roman" w:cs="Times New Roman"/>
          <w:sz w:val="28"/>
          <w:szCs w:val="28"/>
        </w:rPr>
        <w:t>Сверка арендных платежей с арендаторами земельных участков, муниципального имущества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» (далее - Административный регламент), </w:t>
      </w:r>
      <w:r w:rsidR="008F2BBC" w:rsidRPr="008F2BBC">
        <w:rPr>
          <w:rFonts w:ascii="Times New Roman" w:eastAsia="Times New Roman" w:hAnsi="Times New Roman" w:cs="Times New Roman"/>
          <w:sz w:val="28"/>
          <w:szCs w:val="28"/>
        </w:rPr>
        <w:t>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FD6CB4" w:rsidRPr="00A11CA9" w:rsidRDefault="00FD6CB4" w:rsidP="003D36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1.2. Получателями муниципальной услуги «</w:t>
      </w:r>
      <w:r w:rsidR="00DC14EB" w:rsidRPr="00DC14EB">
        <w:rPr>
          <w:rFonts w:ascii="Times New Roman" w:hAnsi="Times New Roman" w:cs="Times New Roman"/>
          <w:sz w:val="28"/>
          <w:szCs w:val="28"/>
        </w:rPr>
        <w:t>Сверка арендных платежей с арендаторами земельных участков, муниципального имущества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» являются:</w:t>
      </w:r>
    </w:p>
    <w:p w:rsidR="00FD6CB4" w:rsidRPr="00A11CA9" w:rsidRDefault="00FD6CB4" w:rsidP="003D36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- физические лица;</w:t>
      </w:r>
    </w:p>
    <w:p w:rsidR="00FD6CB4" w:rsidRPr="00A11CA9" w:rsidRDefault="00FD6CB4" w:rsidP="003D36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- юридические лица.</w:t>
      </w:r>
    </w:p>
    <w:p w:rsidR="00FD6CB4" w:rsidRPr="00A11CA9" w:rsidRDefault="00FD6CB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FD6CB4" w:rsidRPr="00A11CA9" w:rsidRDefault="00FD6CB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Информация о муниципальной услуге  предоставляется непосредственно в помещениях Администрации Каменоломненского городского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FD6CB4" w:rsidRPr="00A11CA9" w:rsidRDefault="00FD6CB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местонахождении, графике работы и справочных телефонах работников Администрации Каменоломненского городского поселения, ответственных за предоставление муниципальной услуги, а также о 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 предоставления муниципальной услуги и перечне документов, необходимых для ее получения, размещается:</w:t>
      </w:r>
    </w:p>
    <w:p w:rsidR="00FD6CB4" w:rsidRPr="00A11CA9" w:rsidRDefault="00FD6CB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Администрации Каменоломненского городского поселения, </w:t>
      </w:r>
      <w:hyperlink r:id="rId10" w:history="1">
        <w:r w:rsidRPr="00A11C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11C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A11C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kamenolomninskoe</w:t>
        </w:r>
        <w:r w:rsidRPr="00A11C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A11C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CB4" w:rsidRPr="00A11CA9" w:rsidRDefault="00FD6CB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1" w:history="1">
        <w:r w:rsidR="00A0367E" w:rsidRPr="00A11C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A0367E" w:rsidRPr="00A11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(далее – Единый портал госуслуг).</w:t>
      </w:r>
    </w:p>
    <w:p w:rsidR="00FD6CB4" w:rsidRPr="00A11CA9" w:rsidRDefault="00FD6CB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Адрес местонахождения: </w:t>
      </w:r>
      <w:r w:rsidR="00A0367E" w:rsidRPr="00A11CA9">
        <w:rPr>
          <w:rFonts w:ascii="Times New Roman" w:eastAsia="Times New Roman" w:hAnsi="Times New Roman" w:cs="Times New Roman"/>
          <w:sz w:val="28"/>
          <w:szCs w:val="28"/>
        </w:rPr>
        <w:t xml:space="preserve">346480, 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область, Октябрьский район, </w:t>
      </w:r>
      <w:r w:rsidR="00A0367E" w:rsidRPr="00A11CA9">
        <w:rPr>
          <w:rFonts w:ascii="Times New Roman" w:eastAsia="Times New Roman" w:hAnsi="Times New Roman" w:cs="Times New Roman"/>
          <w:sz w:val="28"/>
          <w:szCs w:val="28"/>
        </w:rPr>
        <w:t>р.п. Каменоломни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A0367E" w:rsidRPr="00A11CA9">
        <w:rPr>
          <w:rFonts w:ascii="Times New Roman" w:eastAsia="Times New Roman" w:hAnsi="Times New Roman" w:cs="Times New Roman"/>
          <w:sz w:val="28"/>
          <w:szCs w:val="28"/>
        </w:rPr>
        <w:t xml:space="preserve"> Крупской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67E" w:rsidRPr="00A11CA9">
        <w:rPr>
          <w:rFonts w:ascii="Times New Roman" w:eastAsia="Times New Roman" w:hAnsi="Times New Roman" w:cs="Times New Roman"/>
          <w:sz w:val="28"/>
          <w:szCs w:val="28"/>
        </w:rPr>
        <w:t>28а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A0367E" w:rsidRPr="00A11CA9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 поселения.</w:t>
      </w:r>
    </w:p>
    <w:p w:rsidR="00FD6CB4" w:rsidRPr="00A11CA9" w:rsidRDefault="00FD6CB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</w:t>
      </w:r>
      <w:r w:rsidR="00A0367E" w:rsidRPr="00A11CA9">
        <w:rPr>
          <w:rFonts w:ascii="Times New Roman" w:eastAsia="Times New Roman" w:hAnsi="Times New Roman" w:cs="Times New Roman"/>
          <w:sz w:val="28"/>
          <w:szCs w:val="28"/>
        </w:rPr>
        <w:t>346480, Ростовская область, Октябрьский район, р.п. Каменоломни, ул. Крупской 28а.</w:t>
      </w:r>
    </w:p>
    <w:p w:rsidR="00FD6CB4" w:rsidRPr="00A11CA9" w:rsidRDefault="00FD6CB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A11CA9">
        <w:rPr>
          <w:rFonts w:ascii="Times New Roman" w:eastAsia="Times New Roman" w:hAnsi="Times New Roman" w:cs="Times New Roman"/>
          <w:sz w:val="28"/>
          <w:szCs w:val="28"/>
          <w:lang w:val="fi-FI"/>
        </w:rPr>
        <w:t xml:space="preserve"> </w:t>
      </w:r>
      <w:hyperlink r:id="rId12" w:history="1">
        <w:r w:rsidR="00A0367E" w:rsidRPr="00A11C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sp</w:t>
        </w:r>
        <w:r w:rsidR="00A0367E" w:rsidRPr="00A11C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28292@</w:t>
        </w:r>
        <w:r w:rsidR="00A0367E" w:rsidRPr="00A11C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donpac</w:t>
        </w:r>
        <w:r w:rsidR="00A0367E" w:rsidRPr="00A11C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A0367E" w:rsidRPr="00A11C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FD6CB4" w:rsidRPr="00A11CA9" w:rsidRDefault="00FD6CB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Страница на официальном сайте Администрации </w:t>
      </w:r>
      <w:r w:rsidR="00A0367E" w:rsidRPr="00A11CA9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 поселения (ссылка): </w:t>
      </w:r>
      <w:hyperlink r:id="rId13" w:history="1">
        <w:r w:rsidR="00A0367E" w:rsidRPr="00A11C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www.kamenolomninskoe.ru/uslugi/reglamenti/zemlia/zemlia_1256.html</w:t>
        </w:r>
      </w:hyperlink>
      <w:r w:rsidR="00A0367E" w:rsidRPr="00A11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CB4" w:rsidRPr="00A11CA9" w:rsidRDefault="00FD6CB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Телефон индивидуального устного информирования по процедуре предоставления услуги: 8(86360)</w:t>
      </w:r>
      <w:r w:rsidR="00C40C3E" w:rsidRPr="00A11CA9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-3</w:t>
      </w:r>
      <w:r w:rsidR="00A0367E" w:rsidRPr="00A11CA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-1</w:t>
      </w:r>
      <w:r w:rsidR="00A0367E" w:rsidRPr="00A11CA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, факс: 8(86360)</w:t>
      </w:r>
      <w:r w:rsidR="00C40C3E" w:rsidRPr="00A11CA9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-3</w:t>
      </w:r>
      <w:r w:rsidR="00A0367E" w:rsidRPr="00A11CA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-1</w:t>
      </w:r>
      <w:r w:rsidR="00A0367E" w:rsidRPr="00A11CA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367E" w:rsidRPr="00A11CA9" w:rsidRDefault="00FD6CB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Приемные дни и время приема: </w:t>
      </w:r>
    </w:p>
    <w:p w:rsidR="00A0367E" w:rsidRPr="00A11CA9" w:rsidRDefault="00FD6CB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Понедельник</w:t>
      </w:r>
      <w:r w:rsidR="00C40C3E" w:rsidRPr="00A11CA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0367E" w:rsidRPr="00A11CA9">
        <w:rPr>
          <w:rFonts w:ascii="Times New Roman" w:eastAsia="Times New Roman" w:hAnsi="Times New Roman" w:cs="Times New Roman"/>
          <w:sz w:val="28"/>
          <w:szCs w:val="28"/>
        </w:rPr>
        <w:t>четверг с 8.00 до 17.00</w:t>
      </w:r>
    </w:p>
    <w:p w:rsidR="00A0367E" w:rsidRPr="00A11CA9" w:rsidRDefault="00A0367E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6CB4" w:rsidRPr="00A11CA9">
        <w:rPr>
          <w:rFonts w:ascii="Times New Roman" w:eastAsia="Times New Roman" w:hAnsi="Times New Roman" w:cs="Times New Roman"/>
          <w:sz w:val="28"/>
          <w:szCs w:val="28"/>
        </w:rPr>
        <w:t>ятница с 8.00 до 1</w:t>
      </w:r>
      <w:r w:rsidR="00C40C3E" w:rsidRPr="00A11CA9">
        <w:rPr>
          <w:rFonts w:ascii="Times New Roman" w:eastAsia="Times New Roman" w:hAnsi="Times New Roman" w:cs="Times New Roman"/>
          <w:sz w:val="28"/>
          <w:szCs w:val="28"/>
        </w:rPr>
        <w:t>6</w:t>
      </w:r>
      <w:r w:rsidR="00FD6CB4" w:rsidRPr="00A11CA9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A0367E" w:rsidRPr="00A11CA9" w:rsidRDefault="00A0367E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Перерыв с 12.00 до 12.48</w:t>
      </w:r>
    </w:p>
    <w:p w:rsidR="00FD6CB4" w:rsidRPr="00A11CA9" w:rsidRDefault="00A0367E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6CB4" w:rsidRPr="00A11CA9">
        <w:rPr>
          <w:rFonts w:ascii="Times New Roman" w:eastAsia="Times New Roman" w:hAnsi="Times New Roman" w:cs="Times New Roman"/>
          <w:sz w:val="28"/>
          <w:szCs w:val="28"/>
        </w:rPr>
        <w:t>ыходные дни – суббота, воскресение.</w:t>
      </w:r>
    </w:p>
    <w:p w:rsidR="00FD6CB4" w:rsidRPr="00A11CA9" w:rsidRDefault="00FD6CB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FD6CB4" w:rsidRPr="00A11CA9" w:rsidRDefault="00FD6CB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Адрес местонахождения МАУ «МФЦ» Октябрьского района:</w:t>
      </w:r>
      <w:r w:rsidR="00A0367E" w:rsidRPr="00A11CA9">
        <w:rPr>
          <w:rFonts w:ascii="Times New Roman" w:eastAsia="Times New Roman" w:hAnsi="Times New Roman" w:cs="Times New Roman"/>
          <w:sz w:val="28"/>
          <w:szCs w:val="28"/>
        </w:rPr>
        <w:t xml:space="preserve"> 346480,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область, Октябрьский район, р.п.</w:t>
      </w:r>
      <w:r w:rsidR="00A0367E" w:rsidRPr="00A11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Каменоломни, ул.</w:t>
      </w:r>
      <w:r w:rsidR="00A0367E" w:rsidRPr="00A11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Дзержинского, 67. </w:t>
      </w:r>
    </w:p>
    <w:p w:rsidR="00FD6CB4" w:rsidRPr="00A11CA9" w:rsidRDefault="00FD6CB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Почтовый адрес: 3464</w:t>
      </w:r>
      <w:r w:rsidR="00A0367E" w:rsidRPr="00A11CA9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область, Октябрьский район, р.п.</w:t>
      </w:r>
      <w:r w:rsidR="00A0367E" w:rsidRPr="00A11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Каменоломни, ул.</w:t>
      </w:r>
      <w:r w:rsidR="00A0367E" w:rsidRPr="00A11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Дзержинского, 67. </w:t>
      </w:r>
    </w:p>
    <w:p w:rsidR="00FD6CB4" w:rsidRPr="00A11CA9" w:rsidRDefault="00FD6CB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Телефон индивидуального устного информирования по процедуре предоставления услуги: 8(86360)2-12-27. </w:t>
      </w:r>
    </w:p>
    <w:p w:rsidR="00FD6CB4" w:rsidRPr="00A11CA9" w:rsidRDefault="00FD6CB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Приемные дни и время приема: вторник – суббота с 8:00 до 17:00 часов (без перерыва) воскресенье – понедельник выходные дни.</w:t>
      </w:r>
    </w:p>
    <w:p w:rsidR="00FD6CB4" w:rsidRPr="00A11CA9" w:rsidRDefault="00FD6CB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FD6CB4" w:rsidRPr="00A11CA9" w:rsidRDefault="00FD6CB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D6CB4" w:rsidRPr="00A11CA9" w:rsidRDefault="00FD6CB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lastRenderedPageBreak/>
        <w:t>На информационных стендах содержится следующая информация:</w:t>
      </w:r>
    </w:p>
    <w:p w:rsidR="00FD6CB4" w:rsidRPr="00A11CA9" w:rsidRDefault="00FD6CB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FD6CB4" w:rsidRPr="00A11CA9" w:rsidRDefault="00FD6CB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A11CA9" w:rsidRDefault="00FD6CB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FD6CB4" w:rsidRPr="00A11CA9" w:rsidRDefault="00FD6CB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 - образцы заполнения заявлений заявителем.</w:t>
      </w:r>
    </w:p>
    <w:p w:rsidR="00FD6CB4" w:rsidRPr="00A11CA9" w:rsidRDefault="00FD6CB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На Интернет-сайте, а также на Портале государственных и муниципальных услуг Ростовской области содержится следующая информация: </w:t>
      </w:r>
    </w:p>
    <w:p w:rsidR="00FD6CB4" w:rsidRPr="00A11CA9" w:rsidRDefault="00FD6CB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FD6CB4" w:rsidRPr="00A11CA9" w:rsidRDefault="00FD6CB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- процедура предоставления муниципальной услуги;</w:t>
      </w:r>
    </w:p>
    <w:p w:rsidR="00FD6CB4" w:rsidRPr="00A11CA9" w:rsidRDefault="00FD6CB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D6CB4" w:rsidRPr="00A11CA9" w:rsidRDefault="00FD6CB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863EDA" w:rsidRPr="003D3672" w:rsidRDefault="00056FFF" w:rsidP="003D3672">
      <w:pPr>
        <w:pStyle w:val="1"/>
        <w:spacing w:after="240" w:line="240" w:lineRule="auto"/>
        <w:rPr>
          <w:b w:val="0"/>
        </w:rPr>
      </w:pPr>
      <w:r w:rsidRPr="003D3672">
        <w:rPr>
          <w:b w:val="0"/>
        </w:rPr>
        <w:t>2. Стандарт предоставления муниципальной услуги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C40C3E" w:rsidRPr="00A11CA9">
        <w:rPr>
          <w:rFonts w:ascii="Times New Roman" w:hAnsi="Times New Roman" w:cs="Times New Roman"/>
          <w:sz w:val="28"/>
          <w:szCs w:val="28"/>
        </w:rPr>
        <w:t>«</w:t>
      </w:r>
      <w:r w:rsidR="00DC14EB" w:rsidRPr="00DC14EB">
        <w:rPr>
          <w:rFonts w:ascii="Times New Roman" w:hAnsi="Times New Roman" w:cs="Times New Roman"/>
          <w:sz w:val="28"/>
          <w:szCs w:val="28"/>
        </w:rPr>
        <w:t>Сверка арендных платежей с арендаторами земельных участков, муниципального имущества</w:t>
      </w:r>
      <w:r w:rsidR="00C40C3E" w:rsidRPr="00A11CA9">
        <w:rPr>
          <w:rFonts w:ascii="Times New Roman" w:hAnsi="Times New Roman" w:cs="Times New Roman"/>
          <w:sz w:val="28"/>
          <w:szCs w:val="28"/>
        </w:rPr>
        <w:t>»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CA9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- муниципальная услуга).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Администрация </w:t>
      </w:r>
      <w:r w:rsidR="00C40C3E" w:rsidRPr="00A11CA9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 поселения. 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Адрес местонахождения и почтовый адрес: 346</w:t>
      </w:r>
      <w:r w:rsidR="00C40C3E" w:rsidRPr="00A11CA9">
        <w:rPr>
          <w:rFonts w:ascii="Times New Roman" w:eastAsia="Times New Roman" w:hAnsi="Times New Roman" w:cs="Times New Roman"/>
          <w:sz w:val="28"/>
          <w:szCs w:val="28"/>
        </w:rPr>
        <w:t>480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C40C3E" w:rsidRPr="00A11CA9">
        <w:rPr>
          <w:rFonts w:ascii="Times New Roman" w:eastAsia="Times New Roman" w:hAnsi="Times New Roman" w:cs="Times New Roman"/>
          <w:sz w:val="28"/>
          <w:szCs w:val="28"/>
        </w:rPr>
        <w:t>Крупской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0C3E" w:rsidRPr="00A11CA9">
        <w:rPr>
          <w:rFonts w:ascii="Times New Roman" w:eastAsia="Times New Roman" w:hAnsi="Times New Roman" w:cs="Times New Roman"/>
          <w:sz w:val="28"/>
          <w:szCs w:val="28"/>
        </w:rPr>
        <w:t>28а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40C3E" w:rsidRPr="00A11CA9">
        <w:rPr>
          <w:rFonts w:ascii="Times New Roman" w:eastAsia="Times New Roman" w:hAnsi="Times New Roman" w:cs="Times New Roman"/>
          <w:sz w:val="28"/>
          <w:szCs w:val="28"/>
        </w:rPr>
        <w:t>р.п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0C3E" w:rsidRPr="00A11CA9">
        <w:rPr>
          <w:rFonts w:ascii="Times New Roman" w:eastAsia="Times New Roman" w:hAnsi="Times New Roman" w:cs="Times New Roman"/>
          <w:sz w:val="28"/>
          <w:szCs w:val="28"/>
        </w:rPr>
        <w:t>Каменоломни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, Октябрьский район, Ростовской обл.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hyperlink r:id="rId14" w:history="1">
        <w:r w:rsidR="00C40C3E" w:rsidRPr="00A11C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www</w:t>
        </w:r>
        <w:r w:rsidR="00C40C3E" w:rsidRPr="00A11C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="00C40C3E" w:rsidRPr="00A11C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kamenolomninskoe</w:t>
        </w:r>
        <w:r w:rsidR="00C40C3E" w:rsidRPr="00A11C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="00C40C3E" w:rsidRPr="00A11C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en-US"/>
          </w:rPr>
          <w:t>ru</w:t>
        </w:r>
      </w:hyperlink>
      <w:r w:rsidR="00C40C3E" w:rsidRPr="00A11C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где размещен административный регламент. Адрес электронной почты: Е-</w:t>
      </w:r>
      <w:r w:rsidRPr="00A11CA9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5" w:history="1">
        <w:r w:rsidR="00C40C3E" w:rsidRPr="00A11C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sp28292@do</w:t>
        </w:r>
        <w:r w:rsidR="00C40C3E" w:rsidRPr="00A11C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n</w:t>
        </w:r>
        <w:r w:rsidR="00C40C3E" w:rsidRPr="00A11C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pac.ru</w:t>
        </w:r>
      </w:hyperlink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Телефоны: 8 (86360) </w:t>
      </w:r>
      <w:r w:rsidR="00C40C3E" w:rsidRPr="00A11CA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-3</w:t>
      </w:r>
      <w:r w:rsidR="00C40C3E" w:rsidRPr="00A11CA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0C3E" w:rsidRPr="00A11CA9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, факс: 8 (86360) </w:t>
      </w:r>
      <w:r w:rsidR="00C40C3E" w:rsidRPr="00A11CA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-3</w:t>
      </w:r>
      <w:r w:rsidR="00C40C3E" w:rsidRPr="00A11CA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0C3E" w:rsidRPr="00A11CA9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5E4" w:rsidRPr="00A11CA9" w:rsidRDefault="004245E4" w:rsidP="003D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Заявитель, обратившийся с целью получения муниципальной услуги, принимается Администрации </w:t>
      </w:r>
      <w:r w:rsidR="00C40C3E" w:rsidRPr="00A11CA9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соответствии с графиком приема: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50"/>
        <w:gridCol w:w="3771"/>
      </w:tblGrid>
      <w:tr w:rsidR="00A11CA9" w:rsidRPr="00A11CA9" w:rsidTr="003763F9">
        <w:trPr>
          <w:jc w:val="center"/>
        </w:trPr>
        <w:tc>
          <w:tcPr>
            <w:tcW w:w="4050" w:type="dxa"/>
          </w:tcPr>
          <w:p w:rsidR="004245E4" w:rsidRPr="00A11CA9" w:rsidRDefault="004245E4" w:rsidP="003D367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771" w:type="dxa"/>
          </w:tcPr>
          <w:p w:rsidR="004245E4" w:rsidRPr="00A11CA9" w:rsidRDefault="004245E4" w:rsidP="003D367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приема (ч.)</w:t>
            </w:r>
          </w:p>
        </w:tc>
      </w:tr>
      <w:tr w:rsidR="00A11CA9" w:rsidRPr="00A11CA9" w:rsidTr="003763F9">
        <w:trPr>
          <w:jc w:val="center"/>
        </w:trPr>
        <w:tc>
          <w:tcPr>
            <w:tcW w:w="4050" w:type="dxa"/>
          </w:tcPr>
          <w:p w:rsidR="004245E4" w:rsidRPr="00A11CA9" w:rsidRDefault="004245E4" w:rsidP="003D367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71" w:type="dxa"/>
          </w:tcPr>
          <w:p w:rsidR="004245E4" w:rsidRPr="00A11CA9" w:rsidRDefault="00C40C3E" w:rsidP="003D367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>.00 – 1</w:t>
            </w:r>
            <w:r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245E4"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11CA9" w:rsidRPr="00A11CA9" w:rsidTr="003763F9">
        <w:trPr>
          <w:jc w:val="center"/>
        </w:trPr>
        <w:tc>
          <w:tcPr>
            <w:tcW w:w="4050" w:type="dxa"/>
          </w:tcPr>
          <w:p w:rsidR="004245E4" w:rsidRPr="00A11CA9" w:rsidRDefault="004245E4" w:rsidP="003D367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71" w:type="dxa"/>
          </w:tcPr>
          <w:p w:rsidR="004245E4" w:rsidRPr="00A11CA9" w:rsidRDefault="00C40C3E" w:rsidP="003D367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>.00 – 1</w:t>
            </w:r>
            <w:r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245E4"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A11CA9" w:rsidRPr="00A11CA9" w:rsidTr="003763F9">
        <w:trPr>
          <w:jc w:val="center"/>
        </w:trPr>
        <w:tc>
          <w:tcPr>
            <w:tcW w:w="4050" w:type="dxa"/>
          </w:tcPr>
          <w:p w:rsidR="004245E4" w:rsidRPr="00A11CA9" w:rsidRDefault="004245E4" w:rsidP="003D367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771" w:type="dxa"/>
          </w:tcPr>
          <w:p w:rsidR="004245E4" w:rsidRPr="00A11CA9" w:rsidRDefault="00C40C3E" w:rsidP="003D367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4245E4"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.00 – </w:t>
            </w:r>
            <w:r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245E4"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245E4" w:rsidRPr="00A11CA9" w:rsidTr="003763F9">
        <w:trPr>
          <w:jc w:val="center"/>
        </w:trPr>
        <w:tc>
          <w:tcPr>
            <w:tcW w:w="4050" w:type="dxa"/>
          </w:tcPr>
          <w:p w:rsidR="004245E4" w:rsidRPr="00A11CA9" w:rsidRDefault="004245E4" w:rsidP="003D367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3771" w:type="dxa"/>
          </w:tcPr>
          <w:p w:rsidR="004245E4" w:rsidRPr="00A11CA9" w:rsidRDefault="004245E4" w:rsidP="003D3672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40C3E" w:rsidRPr="00A11CA9" w:rsidRDefault="00C40C3E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Орган исполнительной власти,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N 210-ФЗ «Об организации предоставления государственных и муниципальных услуг».</w:t>
      </w:r>
    </w:p>
    <w:p w:rsidR="004245E4" w:rsidRPr="00A11CA9" w:rsidRDefault="004245E4" w:rsidP="003D367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п.2.6. Административного регламента, для получения муниципальной услуги в Администрации </w:t>
      </w:r>
      <w:r w:rsidR="00C40C3E" w:rsidRPr="00A11CA9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4245E4" w:rsidRPr="00A11CA9" w:rsidRDefault="004245E4" w:rsidP="003D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DC14EB">
        <w:rPr>
          <w:rFonts w:ascii="Times New Roman" w:eastAsia="Times New Roman" w:hAnsi="Times New Roman" w:cs="Times New Roman"/>
          <w:sz w:val="28"/>
          <w:szCs w:val="28"/>
        </w:rPr>
        <w:t>акт сверки</w:t>
      </w:r>
      <w:r w:rsidR="00BC4EC3" w:rsidRPr="00A11CA9">
        <w:rPr>
          <w:rFonts w:ascii="Times New Roman" w:eastAsia="Times New Roman" w:hAnsi="Times New Roman" w:cs="Times New Roman"/>
          <w:sz w:val="28"/>
          <w:szCs w:val="28"/>
        </w:rPr>
        <w:t xml:space="preserve"> или уведомление об отказе в предоставлении муниципальной услуги.</w:t>
      </w:r>
    </w:p>
    <w:p w:rsidR="004245E4" w:rsidRPr="00A11CA9" w:rsidRDefault="004245E4" w:rsidP="003D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4245E4" w:rsidRPr="00A11CA9" w:rsidRDefault="004245E4" w:rsidP="003D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14EB">
        <w:rPr>
          <w:rFonts w:ascii="Times New Roman" w:eastAsia="Times New Roman" w:hAnsi="Times New Roman" w:cs="Times New Roman"/>
          <w:sz w:val="28"/>
          <w:szCs w:val="28"/>
        </w:rPr>
        <w:t>акт сверки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45E4" w:rsidRPr="00A11CA9" w:rsidRDefault="004245E4" w:rsidP="003D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- уведомления об отказе в предоставлении услуги.</w:t>
      </w:r>
    </w:p>
    <w:p w:rsidR="004245E4" w:rsidRPr="00A11CA9" w:rsidRDefault="004245E4" w:rsidP="003D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2.4. Максимально допустимый срок предоставления муниципальной услуги не должен превышать </w:t>
      </w:r>
      <w:r w:rsidR="00DC14EB">
        <w:rPr>
          <w:rFonts w:ascii="Times New Roman" w:eastAsia="Times New Roman" w:hAnsi="Times New Roman" w:cs="Times New Roman"/>
          <w:sz w:val="28"/>
          <w:szCs w:val="28"/>
        </w:rPr>
        <w:t>1</w:t>
      </w:r>
      <w:r w:rsidR="002B7A37" w:rsidRPr="00A11CA9">
        <w:rPr>
          <w:rFonts w:ascii="Times New Roman" w:eastAsia="Times New Roman" w:hAnsi="Times New Roman" w:cs="Times New Roman"/>
          <w:sz w:val="28"/>
          <w:szCs w:val="28"/>
        </w:rPr>
        <w:t>5 рабочих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BC4EC3" w:rsidRPr="00A11CA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B7A37" w:rsidRPr="00A11CA9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45E4" w:rsidRPr="00A11CA9" w:rsidRDefault="004245E4" w:rsidP="003D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4245E4" w:rsidRPr="00A11CA9" w:rsidRDefault="004245E4" w:rsidP="003D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kern w:val="28"/>
          <w:sz w:val="28"/>
          <w:szCs w:val="28"/>
        </w:rPr>
        <w:t>2.5.1. Земельный кодекс Российской Федерации от 25.10.2001 №136-ФЗ (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первоначальный текст документа опубликован в издании </w:t>
      </w:r>
      <w:r w:rsidRPr="00A11CA9">
        <w:rPr>
          <w:rFonts w:ascii="Times New Roman" w:eastAsia="Times New Roman" w:hAnsi="Times New Roman" w:cs="Times New Roman"/>
          <w:kern w:val="28"/>
          <w:sz w:val="28"/>
          <w:szCs w:val="28"/>
        </w:rPr>
        <w:t>«Российская г</w:t>
      </w:r>
      <w:r w:rsidR="00BC4EC3" w:rsidRPr="00A11CA9">
        <w:rPr>
          <w:rFonts w:ascii="Times New Roman" w:eastAsia="Times New Roman" w:hAnsi="Times New Roman" w:cs="Times New Roman"/>
          <w:kern w:val="28"/>
          <w:sz w:val="28"/>
          <w:szCs w:val="28"/>
        </w:rPr>
        <w:t>азета» от 30.10.2001 №№211-212);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2.5.2. Гражданский кодекс РФ от 30.11.1994 № 51-ФЗ («Российская газета» № 238-239 от 08.12.1994)</w:t>
      </w:r>
      <w:r w:rsidR="00BC4EC3" w:rsidRPr="00A11C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EC3" w:rsidRPr="00A11CA9" w:rsidRDefault="00AD4205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2.5.3</w:t>
      </w:r>
      <w:r w:rsidR="00BC4EC3" w:rsidRPr="00A11CA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  <w:r w:rsidR="00BC4EC3" w:rsidRPr="00A11CA9">
        <w:rPr>
          <w:rFonts w:ascii="Times New Roman" w:eastAsia="Times New Roman" w:hAnsi="Times New Roman" w:cs="Times New Roman"/>
          <w:sz w:val="28"/>
          <w:szCs w:val="28"/>
        </w:rPr>
        <w:t>Федеральный закон от 24.11.1995 №181-ФЗ «О социальной защите инвалидов в Российской Федерации» (первоначальный текст документа опубликован в издании «Российская газета» от 02.12.1995 № 234);</w:t>
      </w:r>
    </w:p>
    <w:p w:rsidR="00BC4EC3" w:rsidRPr="00A11CA9" w:rsidRDefault="00AD4205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2.5.4</w:t>
      </w:r>
      <w:r w:rsidR="00BC4EC3" w:rsidRPr="00A11CA9">
        <w:rPr>
          <w:rFonts w:ascii="Times New Roman" w:eastAsia="Times New Roman" w:hAnsi="Times New Roman" w:cs="Times New Roman"/>
          <w:sz w:val="28"/>
          <w:szCs w:val="28"/>
        </w:rPr>
        <w:t>. Федеральный закон от 29.07.1998 № 135-ФЗ «Об оценочной деятельности в Российской Федерации» (первоначальный текст документа опубликован в издании «Российская газета» от 06.08.1998 № 148-149);</w:t>
      </w:r>
    </w:p>
    <w:p w:rsidR="004245E4" w:rsidRPr="00AD4205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kern w:val="28"/>
          <w:sz w:val="28"/>
          <w:szCs w:val="28"/>
        </w:rPr>
        <w:t>2.5.</w:t>
      </w:r>
      <w:r w:rsidR="00AD4205">
        <w:rPr>
          <w:rFonts w:ascii="Times New Roman" w:eastAsia="Times New Roman" w:hAnsi="Times New Roman" w:cs="Times New Roman"/>
          <w:kern w:val="28"/>
          <w:sz w:val="28"/>
          <w:szCs w:val="28"/>
        </w:rPr>
        <w:t>5</w:t>
      </w:r>
      <w:r w:rsidRPr="00A11CA9">
        <w:rPr>
          <w:rFonts w:ascii="Times New Roman" w:eastAsia="Times New Roman" w:hAnsi="Times New Roman" w:cs="Times New Roman"/>
          <w:kern w:val="28"/>
          <w:sz w:val="28"/>
          <w:szCs w:val="28"/>
        </w:rPr>
        <w:t>. Областной закон от 22.07.2003 №19-ЗС «О регулировании земельных отношений в Ростовской области» (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первоначальный текст документа </w:t>
      </w:r>
      <w:r w:rsidRPr="00AD4205">
        <w:rPr>
          <w:rFonts w:ascii="Times New Roman" w:eastAsia="Times New Roman" w:hAnsi="Times New Roman" w:cs="Times New Roman"/>
          <w:sz w:val="28"/>
          <w:szCs w:val="28"/>
        </w:rPr>
        <w:t xml:space="preserve">опубликован в издании </w:t>
      </w:r>
      <w:r w:rsidRPr="00AD4205">
        <w:rPr>
          <w:rFonts w:ascii="Times New Roman" w:eastAsia="Times New Roman" w:hAnsi="Times New Roman" w:cs="Times New Roman"/>
          <w:kern w:val="28"/>
          <w:sz w:val="28"/>
          <w:szCs w:val="28"/>
        </w:rPr>
        <w:t>«Наше время» от 30.07.2003 №161).</w:t>
      </w:r>
    </w:p>
    <w:p w:rsidR="00FB795F" w:rsidRPr="00AD4205" w:rsidRDefault="00AD4205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</w:t>
      </w:r>
      <w:r w:rsidR="00FB795F" w:rsidRPr="00AD4205">
        <w:rPr>
          <w:rFonts w:ascii="Times New Roman" w:hAnsi="Times New Roman" w:cs="Times New Roman"/>
          <w:sz w:val="28"/>
          <w:szCs w:val="28"/>
        </w:rPr>
        <w:t>. П</w:t>
      </w:r>
      <w:r w:rsidR="00FB795F" w:rsidRPr="00AD4205">
        <w:rPr>
          <w:rFonts w:ascii="Times New Roman" w:hAnsi="Times New Roman" w:cs="Times New Roman"/>
          <w:sz w:val="28"/>
          <w:szCs w:val="28"/>
          <w:lang w:eastAsia="ar-SA"/>
        </w:rPr>
        <w:t>остановление Правительства Российской Федерации от 30.04.2014 №403 «</w:t>
      </w:r>
      <w:r w:rsidR="00FB795F" w:rsidRPr="00AD4205">
        <w:rPr>
          <w:rFonts w:ascii="Times New Roman" w:hAnsi="Times New Roman" w:cs="Times New Roman"/>
          <w:sz w:val="28"/>
          <w:szCs w:val="28"/>
        </w:rPr>
        <w:t xml:space="preserve">Об </w:t>
      </w:r>
      <w:hyperlink r:id="rId16" w:history="1">
        <w:r w:rsidR="00FB795F" w:rsidRPr="00AD42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исчерпывающем перечне процедур в сфере жилищного строительства</w:t>
        </w:r>
      </w:hyperlink>
      <w:r w:rsidR="00FB795F" w:rsidRPr="00AD4205">
        <w:rPr>
          <w:rFonts w:ascii="Times New Roman" w:hAnsi="Times New Roman" w:cs="Times New Roman"/>
          <w:sz w:val="28"/>
          <w:szCs w:val="28"/>
        </w:rPr>
        <w:t>».</w:t>
      </w:r>
    </w:p>
    <w:p w:rsidR="00FB795F" w:rsidRDefault="00AD4205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2.5.7</w:t>
      </w:r>
      <w:r w:rsidR="00FB795F" w:rsidRPr="00AD42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795F" w:rsidRPr="00AD4205">
        <w:rPr>
          <w:rFonts w:ascii="Times New Roman" w:eastAsia="Calibri" w:hAnsi="Times New Roman" w:cs="Times New Roman"/>
          <w:sz w:val="28"/>
          <w:szCs w:val="28"/>
        </w:rPr>
        <w:t xml:space="preserve">Устав муниципального </w:t>
      </w:r>
      <w:r w:rsidR="00FB795F">
        <w:rPr>
          <w:rFonts w:ascii="Times New Roman" w:eastAsia="Calibri" w:hAnsi="Times New Roman" w:cs="Times New Roman"/>
          <w:sz w:val="28"/>
          <w:szCs w:val="28"/>
        </w:rPr>
        <w:t>образования «Каменоломненское городское поселение»</w:t>
      </w:r>
      <w:r w:rsidR="00FB795F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FB795F" w:rsidRDefault="00FB795F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2.5.9. Настоящий Административный регламент.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приведен в Приложении 1 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A11CA9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2.7.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предоставить, указан в Приложении 2 к настоящему Административному регламенту.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Не предоставление заявителем документов, указанных в Приложении </w:t>
      </w:r>
      <w:r w:rsidR="002B7A37" w:rsidRPr="00A11CA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регламенту, не является основанием для отказа заявителю в предоставлении муниципальной услуги.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2.8.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A11CA9">
          <w:rPr>
            <w:rFonts w:ascii="Times New Roman" w:eastAsia="Times New Roman" w:hAnsi="Times New Roman" w:cs="Times New Roman"/>
            <w:sz w:val="28"/>
            <w:szCs w:val="28"/>
          </w:rPr>
          <w:t>части 6 статьи 7</w:t>
        </w:r>
      </w:hyperlink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2377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приёме документов.</w:t>
      </w:r>
    </w:p>
    <w:p w:rsidR="0022377E" w:rsidRPr="0022377E" w:rsidRDefault="0022377E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377E">
        <w:rPr>
          <w:rFonts w:ascii="Times New Roman" w:eastAsia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22377E" w:rsidRPr="0022377E" w:rsidRDefault="0022377E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377E">
        <w:rPr>
          <w:rFonts w:ascii="Times New Roman" w:eastAsia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№1 к Административному регламенту (с учётом п.2.10 Административного регламента);</w:t>
      </w:r>
    </w:p>
    <w:p w:rsidR="0022377E" w:rsidRPr="0022377E" w:rsidRDefault="0022377E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377E">
        <w:rPr>
          <w:rFonts w:ascii="Times New Roman" w:eastAsia="Times New Roman" w:hAnsi="Times New Roman" w:cs="Times New Roman"/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22377E" w:rsidRPr="0022377E" w:rsidRDefault="0022377E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377E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22377E" w:rsidRDefault="0022377E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377E">
        <w:rPr>
          <w:rFonts w:ascii="Times New Roman" w:eastAsia="Times New Roman" w:hAnsi="Times New Roman" w:cs="Times New Roman"/>
          <w:bCs/>
          <w:sz w:val="28"/>
          <w:szCs w:val="28"/>
        </w:rPr>
        <w:t>Решение об отказе в приеме документов может быть обжаловано в суде, в порядке предусмотренном гл. 24 Арбитражного процессуального кодекса РФ.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2377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. Основания для отказа в предоставлении муниципальной услуги.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Административному регламенту;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bCs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4245E4" w:rsidRPr="00A11CA9" w:rsidRDefault="0022377E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7E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документов может быть обжаловано в суде, в порядке предусмотренном гл. 24 Арбитражного процессуального кодекса РФ.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2377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lastRenderedPageBreak/>
        <w:t>Для предоставления муниципальной услуги необходимыми и обязательными являются следующие государственные услуги: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4245E4" w:rsidRPr="00A11CA9" w:rsidRDefault="004245E4" w:rsidP="003D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2377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. Порядок взимания платы за предоставление муниципальной услуги.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2377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плата не взимается.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2377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. Максимальный срок ожидания в очереди.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22377E" w:rsidRDefault="0022377E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7E">
        <w:rPr>
          <w:rFonts w:ascii="Times New Roman" w:eastAsia="Times New Roman" w:hAnsi="Times New Roman" w:cs="Times New Roman"/>
          <w:sz w:val="28"/>
          <w:szCs w:val="28"/>
        </w:rPr>
        <w:t>2.15. Срок и порядок регистрации запроса заявителя о предоставлении муниципальной услуги 5 минут.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2377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2377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.1.Помещения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2377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.2.В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2377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.3.Места ожидания предоставления муниципальной услуги оборудуются стульями, кресельными секциями.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2377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.4.Места получения информации оборудуются информационными стендами, стульями и столами.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2377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.5.В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2377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.6.Помещения, в которых предоставляется муниципальная услуга, место ожидания и приема заявителей, размещения и оформления визуальной, текстовой и мультимедийной информации о порядке предоставления муниципальной услуги, должны обеспечиваться: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- условиями для беспрепятственного доступа к объектам и предоставляемым в них услугам;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lastRenderedPageBreak/>
        <w:t>- возможностью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-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и услугам с учетом ограничения их жизнедеятельности;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2377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.7.Так же должны быть обеспечены следующие показатели доступности услуги для инвалидов: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- допуск на объекты сурдопереводчика и тифлосурдопереводчика;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услуги и использованию объектов наравне с другими лицами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2377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bCs/>
          <w:sz w:val="28"/>
          <w:szCs w:val="28"/>
        </w:rPr>
        <w:t>доступность услуги;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bCs/>
          <w:sz w:val="28"/>
          <w:szCs w:val="28"/>
        </w:rPr>
        <w:t>доступность информации;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2377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. Время приёма заявителей.</w:t>
      </w:r>
    </w:p>
    <w:p w:rsidR="004245E4" w:rsidRPr="00A11CA9" w:rsidRDefault="004245E4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Часы приема заявителей сотрудниками Администрации </w:t>
      </w:r>
      <w:r w:rsidR="003763F9" w:rsidRPr="00A11CA9">
        <w:rPr>
          <w:rFonts w:ascii="Times New Roman" w:eastAsia="Times New Roman" w:hAnsi="Times New Roman" w:cs="Times New Roman"/>
          <w:sz w:val="28"/>
          <w:szCs w:val="28"/>
        </w:rPr>
        <w:t>Каменоломненского городского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 поселения указаны выше.</w:t>
      </w:r>
    </w:p>
    <w:p w:rsidR="00974D52" w:rsidRPr="003D3672" w:rsidRDefault="00974D52" w:rsidP="003D3672">
      <w:pPr>
        <w:pStyle w:val="1"/>
        <w:spacing w:after="240" w:line="240" w:lineRule="auto"/>
        <w:rPr>
          <w:b w:val="0"/>
        </w:rPr>
      </w:pPr>
      <w:r w:rsidRPr="003D3672">
        <w:rPr>
          <w:b w:val="0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3763F9" w:rsidRPr="003D3672" w:rsidRDefault="003763F9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72">
        <w:rPr>
          <w:rFonts w:ascii="Times New Roman" w:eastAsia="Times New Roman" w:hAnsi="Times New Roman" w:cs="Times New Roman"/>
          <w:sz w:val="28"/>
          <w:szCs w:val="28"/>
        </w:rPr>
        <w:t>3.1. Состав административных процедур:</w:t>
      </w:r>
    </w:p>
    <w:p w:rsidR="003763F9" w:rsidRPr="00A11CA9" w:rsidRDefault="003763F9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672">
        <w:rPr>
          <w:rFonts w:ascii="Times New Roman" w:eastAsia="Times New Roman" w:hAnsi="Times New Roman" w:cs="Times New Roman"/>
          <w:sz w:val="28"/>
          <w:szCs w:val="28"/>
        </w:rPr>
        <w:t>3.1.1. Прием, регистрация, проверка полноты и правильности оформления заявления и прилагаемых к нему документов (далее - документы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763F9" w:rsidRPr="00A11CA9" w:rsidRDefault="003763F9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3763F9" w:rsidRPr="00A11CA9" w:rsidRDefault="003763F9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3.1.3. Принятие решения о предоставлении муниципальной услуги.</w:t>
      </w:r>
    </w:p>
    <w:p w:rsidR="003763F9" w:rsidRPr="00A11CA9" w:rsidRDefault="003763F9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3.1.4. Оформление документов.</w:t>
      </w:r>
    </w:p>
    <w:p w:rsidR="003763F9" w:rsidRPr="00A11CA9" w:rsidRDefault="003763F9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3.1.5. Предоставление результата муниципальной услуги заявителю.</w:t>
      </w:r>
    </w:p>
    <w:p w:rsidR="003763F9" w:rsidRPr="00A11CA9" w:rsidRDefault="003763F9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3.2. Критериями принятия решений являются полнота и достоверность предоставленных заявителем документов, а так же факт обращения за предоставлением муниципальной услуги надлежащего лица.</w:t>
      </w:r>
    </w:p>
    <w:p w:rsidR="003763F9" w:rsidRPr="00A11CA9" w:rsidRDefault="003763F9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3.3. Последовательность и сроки выполнения административных процедур, требования к порядку их выполнения:</w:t>
      </w:r>
    </w:p>
    <w:p w:rsidR="003763F9" w:rsidRPr="00A11CA9" w:rsidRDefault="003763F9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3.3.1. Заявитель предоставляет в Администрацию поселения заявление и полный пакет документов, указанных в приложении 1 к настоящему Административному регламенту.</w:t>
      </w:r>
    </w:p>
    <w:p w:rsidR="003763F9" w:rsidRPr="00A11CA9" w:rsidRDefault="003763F9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документов:</w:t>
      </w:r>
    </w:p>
    <w:p w:rsidR="003763F9" w:rsidRPr="00A11CA9" w:rsidRDefault="003763F9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- устанавливает личность заявителя либо его представителя, проверяет полномочия обратившегося лица;</w:t>
      </w:r>
    </w:p>
    <w:p w:rsidR="003763F9" w:rsidRPr="00A11CA9" w:rsidRDefault="003763F9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- сверяет оригиналы документов с представленными копиями, проставляет отметку на копиях документов о соответствии копий документов представленным подлинникам (кроме копий документов, заверенных в соответствии с законодательством Российской Федерации) и возвращает оригиналы документов заявителю (за исключением документов, которые должны быть представлены в оригинале);</w:t>
      </w:r>
    </w:p>
    <w:p w:rsidR="003763F9" w:rsidRPr="00A11CA9" w:rsidRDefault="003763F9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- регистрирует заявление;</w:t>
      </w:r>
    </w:p>
    <w:p w:rsidR="003763F9" w:rsidRPr="00A11CA9" w:rsidRDefault="003763F9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- информирует заявителя о сроках рассмотрения заявления. </w:t>
      </w:r>
    </w:p>
    <w:p w:rsidR="003763F9" w:rsidRPr="00A11CA9" w:rsidRDefault="003763F9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должностное лицо, уполномоченное на прием, регистрацию, проверку полноты и правильности оформления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3763F9" w:rsidRPr="00A11CA9" w:rsidRDefault="003763F9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заявителю, должностным лицом, уполномоченным на прием, регистрацию, проверку полноты и правильности 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оформления документов, выдается расписка в получении этих документов с указанием их перечня и даты получения.</w:t>
      </w:r>
    </w:p>
    <w:p w:rsidR="003763F9" w:rsidRPr="00A11CA9" w:rsidRDefault="003763F9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зарегистрированное заявление и принятые документы, либо отказ в приеме документов.</w:t>
      </w:r>
    </w:p>
    <w:p w:rsidR="003763F9" w:rsidRPr="00A11CA9" w:rsidRDefault="003763F9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прием, регистрацию, проверку полноты и правильности оформления документов, передает документы в течение 1 рабочего дня Главе Администрации поселения для назначения ответственного исполнителя.</w:t>
      </w:r>
    </w:p>
    <w:p w:rsidR="003763F9" w:rsidRPr="00A11CA9" w:rsidRDefault="003763F9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3.3.2. Заявитель вправе представить по собственной инициативе документы, указанные в приложении 2 к настоящему Административному регламенту, которые могут быть получены в рамках межведомственного информационного взаимодействия. Если данные документы заявителем представлены не были, ответственный исполнитель в течение 7 рабочих дней запрашивает документы самостоятельно в рамках межведомственного информационного взаимодействия. </w:t>
      </w:r>
    </w:p>
    <w:p w:rsidR="003763F9" w:rsidRPr="00A11CA9" w:rsidRDefault="003763F9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окончательный сбор документов, указанных в приложении 1 к настоящему Административному регламенту.</w:t>
      </w:r>
    </w:p>
    <w:p w:rsidR="003763F9" w:rsidRPr="00A11CA9" w:rsidRDefault="003763F9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3.3.3. По результатам рассмотрения и проверки полученных документов, в том числе полученных в результате межведомственного информационного взаимодействия, ответственный исполнитель в течение 3 рабочих дней проверяет наличие или отсутствие оснований для отказа в предоставлении муниципальной услуги.</w:t>
      </w:r>
    </w:p>
    <w:p w:rsidR="003763F9" w:rsidRPr="00A11CA9" w:rsidRDefault="003763F9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услуги.</w:t>
      </w:r>
    </w:p>
    <w:p w:rsidR="003763F9" w:rsidRPr="00A11CA9" w:rsidRDefault="003763F9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3.3.4. При наличии оснований для отказа в предоставлении муниципальной услуги ответственный исполнитель подготавливает письмо заявителю об отказе в предоставлении муниципальной услуги. </w:t>
      </w:r>
    </w:p>
    <w:p w:rsidR="003763F9" w:rsidRPr="00A11CA9" w:rsidRDefault="003763F9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 в форме письма подписывается Главой Администрации поселения.</w:t>
      </w:r>
    </w:p>
    <w:p w:rsidR="003763F9" w:rsidRPr="00A11CA9" w:rsidRDefault="003763F9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ответственный исполнитель:</w:t>
      </w:r>
    </w:p>
    <w:p w:rsidR="003763F9" w:rsidRPr="00A11CA9" w:rsidRDefault="003763F9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подготовку </w:t>
      </w:r>
      <w:r w:rsidR="008F2BBC">
        <w:rPr>
          <w:rFonts w:ascii="Times New Roman" w:eastAsia="Times New Roman" w:hAnsi="Times New Roman" w:cs="Times New Roman"/>
          <w:sz w:val="28"/>
          <w:szCs w:val="28"/>
        </w:rPr>
        <w:t>акта сверки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63F9" w:rsidRPr="00A11CA9" w:rsidRDefault="003763F9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подписанный акт </w:t>
      </w:r>
      <w:r w:rsidR="008F2BBC">
        <w:rPr>
          <w:rFonts w:ascii="Times New Roman" w:eastAsia="Times New Roman" w:hAnsi="Times New Roman" w:cs="Times New Roman"/>
          <w:sz w:val="28"/>
          <w:szCs w:val="28"/>
        </w:rPr>
        <w:t>сверки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 либо подписанное Главой Администрации поселения письмо об отказе в предоставлении муниципальной услуги.</w:t>
      </w:r>
    </w:p>
    <w:p w:rsidR="003763F9" w:rsidRPr="00A11CA9" w:rsidRDefault="003763F9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данно</w:t>
      </w:r>
      <w:r w:rsidR="008F2BBC">
        <w:rPr>
          <w:rFonts w:ascii="Times New Roman" w:eastAsia="Times New Roman" w:hAnsi="Times New Roman" w:cs="Times New Roman"/>
          <w:sz w:val="28"/>
          <w:szCs w:val="28"/>
        </w:rPr>
        <w:t>й административной процедуры – 15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дней.</w:t>
      </w:r>
    </w:p>
    <w:p w:rsidR="003763F9" w:rsidRPr="00A11CA9" w:rsidRDefault="003763F9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3.3.5. Ответственный исполнитель выдает заверенный должным образом акт </w:t>
      </w:r>
      <w:r w:rsidR="00CB78A6">
        <w:rPr>
          <w:rFonts w:ascii="Times New Roman" w:eastAsia="Times New Roman" w:hAnsi="Times New Roman" w:cs="Times New Roman"/>
          <w:sz w:val="28"/>
          <w:szCs w:val="28"/>
        </w:rPr>
        <w:t xml:space="preserve">сверки 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заявителю, способом, указанным в заявлении о предоставлении муниципальной услуги.</w:t>
      </w:r>
    </w:p>
    <w:p w:rsidR="003763F9" w:rsidRPr="00A11CA9" w:rsidRDefault="003763F9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выдача заявителю заверенного должным образом акта</w:t>
      </w:r>
      <w:r w:rsidR="00CB78A6">
        <w:rPr>
          <w:rFonts w:ascii="Times New Roman" w:eastAsia="Times New Roman" w:hAnsi="Times New Roman" w:cs="Times New Roman"/>
          <w:sz w:val="28"/>
          <w:szCs w:val="28"/>
        </w:rPr>
        <w:t xml:space="preserve"> сверки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, либо 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подписанного Главой Администрации поселения письма об отказе в предоставлении муниципальной услуги.</w:t>
      </w:r>
    </w:p>
    <w:p w:rsidR="003763F9" w:rsidRPr="00A11CA9" w:rsidRDefault="003763F9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Выдача заявителю заверенного должным образом акта </w:t>
      </w:r>
      <w:r w:rsidR="00CB78A6">
        <w:rPr>
          <w:rFonts w:ascii="Times New Roman" w:eastAsia="Times New Roman" w:hAnsi="Times New Roman" w:cs="Times New Roman"/>
          <w:sz w:val="28"/>
          <w:szCs w:val="28"/>
        </w:rPr>
        <w:t xml:space="preserve">сверки </w:t>
      </w:r>
      <w:r w:rsidRPr="00A11CA9">
        <w:rPr>
          <w:rFonts w:ascii="Times New Roman" w:eastAsia="Times New Roman" w:hAnsi="Times New Roman" w:cs="Times New Roman"/>
          <w:sz w:val="28"/>
          <w:szCs w:val="28"/>
        </w:rPr>
        <w:t>либо письма об отказе в предоставлении муниципальной услуги, в случае его личного обращения, производится в порядке живой очереди в течение не более 15 минут.</w:t>
      </w:r>
    </w:p>
    <w:p w:rsidR="003763F9" w:rsidRPr="00A11CA9" w:rsidRDefault="003763F9" w:rsidP="003D3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3.4. Блок-схема предоставления муниципальной услуги указана в Приложении  4 Административного регламента.</w:t>
      </w:r>
    </w:p>
    <w:p w:rsidR="00292B3C" w:rsidRPr="003D3672" w:rsidRDefault="00974D52" w:rsidP="003D3672">
      <w:pPr>
        <w:pStyle w:val="1"/>
        <w:spacing w:after="240" w:line="240" w:lineRule="auto"/>
        <w:rPr>
          <w:b w:val="0"/>
        </w:rPr>
      </w:pPr>
      <w:r w:rsidRPr="003D3672">
        <w:rPr>
          <w:b w:val="0"/>
        </w:rPr>
        <w:t>4. Формы контроля за предоставлением муниципальной услуги</w:t>
      </w:r>
    </w:p>
    <w:p w:rsidR="003763F9" w:rsidRPr="00A11CA9" w:rsidRDefault="003763F9" w:rsidP="003D3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bCs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Каменоломненского городского поселения (далее - Глава).</w:t>
      </w:r>
    </w:p>
    <w:p w:rsidR="003763F9" w:rsidRPr="00A11CA9" w:rsidRDefault="003763F9" w:rsidP="003D3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bCs/>
          <w:sz w:val="28"/>
          <w:szCs w:val="28"/>
        </w:rPr>
        <w:t xml:space="preserve">4.2. Глава определяет порядок и планирует периодичность осуществления плановых и внеплановых проверок, контролирует полноту и качество предоставления муниципальной услуги. </w:t>
      </w:r>
    </w:p>
    <w:p w:rsidR="003763F9" w:rsidRPr="00A11CA9" w:rsidRDefault="003763F9" w:rsidP="003D3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bCs/>
          <w:sz w:val="28"/>
          <w:szCs w:val="28"/>
        </w:rPr>
        <w:t>Плановые проверки полноты и качества предоставленных муниципальных услуг осуществляются ежемесячно. Внеплановые проверки проводятся по результатам выявленных в ходе предоставления муниципальных услуг нарушений.</w:t>
      </w:r>
    </w:p>
    <w:p w:rsidR="003763F9" w:rsidRPr="00A11CA9" w:rsidRDefault="003763F9" w:rsidP="003D3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bCs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3763F9" w:rsidRPr="00A11CA9" w:rsidRDefault="003763F9" w:rsidP="003D3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bCs/>
          <w:sz w:val="28"/>
          <w:szCs w:val="28"/>
        </w:rPr>
        <w:t>4.3. Должностные лица, ответственные за исполнение муниципальной услуги, несут персональную ответственность за решения и действия (бездействия), принимаемые ими в ходе предоставления муниципальной услуги, в соответствии с действующим законодательством.</w:t>
      </w:r>
    </w:p>
    <w:p w:rsidR="003763F9" w:rsidRPr="00A11CA9" w:rsidRDefault="003763F9" w:rsidP="003D3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bCs/>
          <w:sz w:val="28"/>
          <w:szCs w:val="28"/>
        </w:rPr>
        <w:t xml:space="preserve">4.4.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гражданами, их объединениями и организациями в соответствии с действующим законодательством. </w:t>
      </w:r>
    </w:p>
    <w:p w:rsidR="00734A33" w:rsidRPr="003D3672" w:rsidRDefault="00734A33" w:rsidP="003D3672">
      <w:pPr>
        <w:pStyle w:val="1"/>
        <w:spacing w:after="240" w:line="240" w:lineRule="auto"/>
        <w:rPr>
          <w:b w:val="0"/>
        </w:rPr>
      </w:pPr>
      <w:r w:rsidRPr="003D3672">
        <w:rPr>
          <w:b w:val="0"/>
        </w:rPr>
        <w:t>5. Досудебный (внесудебный) порядок обжалования решения и действий (бездействия) должностных лиц территориальных управлений, предоставляющих муниципальную услугу</w:t>
      </w:r>
    </w:p>
    <w:p w:rsidR="003763F9" w:rsidRPr="00A11CA9" w:rsidRDefault="003763F9" w:rsidP="003D3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5.1. Заявитель праве подать жалобу на решение и (или) действие (бездействие) органа исполнительной власти, предоставляющего муниципальную услугу и (или) его должностных лиц (далее – жалоба)</w:t>
      </w:r>
    </w:p>
    <w:p w:rsidR="003763F9" w:rsidRPr="00A11CA9" w:rsidRDefault="003763F9" w:rsidP="003D3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5.2. Предметом жалобы может быть: </w:t>
      </w:r>
    </w:p>
    <w:p w:rsidR="003763F9" w:rsidRPr="00A11CA9" w:rsidRDefault="003763F9" w:rsidP="003D3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5.2.1. Нарушение срока регистрации заявления заявителя о предоставлении муниципальной услуги. </w:t>
      </w:r>
    </w:p>
    <w:p w:rsidR="003763F9" w:rsidRPr="00A11CA9" w:rsidRDefault="003763F9" w:rsidP="003D3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5.2.2. Нарушение срока предоставления муниципальной услуги.</w:t>
      </w:r>
    </w:p>
    <w:p w:rsidR="003763F9" w:rsidRPr="00A11CA9" w:rsidRDefault="003763F9" w:rsidP="003D3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3763F9" w:rsidRPr="00A11CA9" w:rsidRDefault="003763F9" w:rsidP="003D3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3763F9" w:rsidRPr="00A11CA9" w:rsidRDefault="003763F9" w:rsidP="003D3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763F9" w:rsidRPr="00A11CA9" w:rsidRDefault="003763F9" w:rsidP="003D3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3763F9" w:rsidRPr="00A11CA9" w:rsidRDefault="003763F9" w:rsidP="003D3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5.2.7. Отказ Администрации Каменоломненского городского поселения, должностного лица Администрации Каменоломненского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763F9" w:rsidRPr="00A11CA9" w:rsidRDefault="003763F9" w:rsidP="003D3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5.3. Жалоба на действия, указанные в пункте 5.2., может быть направлена в адрес Администрации Каменоломненского городского поселения на имя Главы Каменоломненского городского поселения или его заместителя.</w:t>
      </w:r>
    </w:p>
    <w:p w:rsidR="0022377E" w:rsidRDefault="0022377E" w:rsidP="003D3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7E">
        <w:rPr>
          <w:rFonts w:ascii="Times New Roman" w:eastAsia="Times New Roman" w:hAnsi="Times New Roman" w:cs="Times New Roman"/>
          <w:sz w:val="28"/>
          <w:szCs w:val="28"/>
        </w:rPr>
        <w:t>5.4. Жалоба подается в письменной форме на бумажном носителе либо в электронной форме в Администрацию Каменоломненского городского поселения, так же жалоба может быть подана через многофункциональный центр и с использованием единого портала государственных и муниципальных услуг либо регионального портала государственных и муниципальных услуг.</w:t>
      </w:r>
    </w:p>
    <w:p w:rsidR="003763F9" w:rsidRPr="00A11CA9" w:rsidRDefault="003763F9" w:rsidP="003D3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3763F9" w:rsidRPr="00A11CA9" w:rsidRDefault="003763F9" w:rsidP="003D3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3763F9" w:rsidRPr="00A11CA9" w:rsidRDefault="003763F9" w:rsidP="003D3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- Наименование Администрации, предоставляющей муниципальную услугу, должностного лица Администрации Каменоломненского городского поселения, решения и действия (бездействие) которых обжалуются.</w:t>
      </w:r>
    </w:p>
    <w:p w:rsidR="003763F9" w:rsidRPr="00A11CA9" w:rsidRDefault="003763F9" w:rsidP="003D3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3763F9" w:rsidRPr="00A11CA9" w:rsidRDefault="003763F9" w:rsidP="003D3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lastRenderedPageBreak/>
        <w:t>- Сведения об обжалуемых решениях и действиях (бездействии) должностного лица.</w:t>
      </w:r>
    </w:p>
    <w:p w:rsidR="003763F9" w:rsidRPr="00A11CA9" w:rsidRDefault="003763F9" w:rsidP="003D3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763F9" w:rsidRPr="00A11CA9" w:rsidRDefault="003763F9" w:rsidP="003D3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 xml:space="preserve">5.5. Жалоба, поступившая в Администрацию Каменоломненского городского поселения, подлежит рассмотрению Главой Алексеевского сельского поселения в течение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 </w:t>
      </w:r>
    </w:p>
    <w:p w:rsidR="003763F9" w:rsidRPr="00A11CA9" w:rsidRDefault="003763F9" w:rsidP="003D3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5.6. Рассмотрение жалобы, поступившей в установленном порядке, может быть приостановлено в случаях, предусмотренных действующим законодательством.</w:t>
      </w:r>
    </w:p>
    <w:p w:rsidR="003763F9" w:rsidRPr="00A11CA9" w:rsidRDefault="003763F9" w:rsidP="003D3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 одно из следующих решений:</w:t>
      </w:r>
    </w:p>
    <w:p w:rsidR="0022377E" w:rsidRDefault="0022377E" w:rsidP="003D3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7E">
        <w:rPr>
          <w:rFonts w:ascii="Times New Roman" w:eastAsia="Times New Roman" w:hAnsi="Times New Roman" w:cs="Times New Roman"/>
          <w:sz w:val="28"/>
          <w:szCs w:val="28"/>
        </w:rPr>
        <w:t>5.7.1.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</w:p>
    <w:p w:rsidR="003763F9" w:rsidRPr="00A11CA9" w:rsidRDefault="003763F9" w:rsidP="003D3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5.7.2. Отказывает в удовлетворении жалобы.</w:t>
      </w:r>
    </w:p>
    <w:p w:rsidR="003763F9" w:rsidRPr="00A11CA9" w:rsidRDefault="003763F9" w:rsidP="003D3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в п.5.7.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63F9" w:rsidRPr="00A11CA9" w:rsidRDefault="003763F9" w:rsidP="003D3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5.9. В случае если заявитель не удовлетворен решением, принятым в ходе рассмотрения жалобы, то он вправе обратиться в суд.</w:t>
      </w:r>
    </w:p>
    <w:p w:rsidR="003763F9" w:rsidRPr="00A11CA9" w:rsidRDefault="003763F9" w:rsidP="003D3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5.10. Заявитель вправе получить от органа исполнительной власти, предоставляющего муниципальную услугу, информацию и документы, необходимые для обоснования и рассмотрения жалобы.</w:t>
      </w:r>
    </w:p>
    <w:p w:rsidR="009A65BA" w:rsidRPr="00A11CA9" w:rsidRDefault="003763F9" w:rsidP="003D3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5.11. Информирование заявителя о порядке подачи и рассмотрения жалобы, по его заявлению, может быть осуществлено в письменной форме при личном обращении заявителя, в письменной форме почтовым отправлением, в электронном виде на электронный адрес заявителя либо в телефонном режиме.</w:t>
      </w:r>
    </w:p>
    <w:p w:rsidR="009A65BA" w:rsidRDefault="009A65BA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672" w:rsidRDefault="003D3672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672" w:rsidRPr="00A11CA9" w:rsidRDefault="003D3672" w:rsidP="009A6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5BA" w:rsidRPr="00A11CA9" w:rsidRDefault="009A65BA" w:rsidP="003D3672">
      <w:pPr>
        <w:shd w:val="clear" w:color="auto" w:fill="FFFFFF"/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b/>
          <w:sz w:val="28"/>
          <w:szCs w:val="28"/>
        </w:rPr>
        <w:t>Ведущий с</w:t>
      </w:r>
      <w:r w:rsidR="00664E56" w:rsidRPr="00A11CA9">
        <w:rPr>
          <w:rFonts w:ascii="Times New Roman" w:eastAsia="Times New Roman" w:hAnsi="Times New Roman" w:cs="Times New Roman"/>
          <w:b/>
          <w:sz w:val="28"/>
          <w:szCs w:val="28"/>
        </w:rPr>
        <w:t>пециалист</w:t>
      </w:r>
    </w:p>
    <w:p w:rsidR="00BB37E4" w:rsidRPr="00A11CA9" w:rsidRDefault="00664E56" w:rsidP="003D3672">
      <w:pPr>
        <w:shd w:val="clear" w:color="auto" w:fill="FFFFFF"/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b/>
          <w:sz w:val="28"/>
          <w:szCs w:val="28"/>
        </w:rPr>
        <w:t>по делопроизводству</w:t>
      </w:r>
      <w:r w:rsidR="009A65BA" w:rsidRPr="00A11CA9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A11CA9">
        <w:rPr>
          <w:rFonts w:ascii="Times New Roman" w:eastAsia="Times New Roman" w:hAnsi="Times New Roman" w:cs="Times New Roman"/>
          <w:b/>
          <w:sz w:val="28"/>
          <w:szCs w:val="28"/>
        </w:rPr>
        <w:t xml:space="preserve">архивной работе </w:t>
      </w:r>
      <w:r w:rsidR="003D36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DC7250" w:rsidRPr="00A11CA9">
        <w:rPr>
          <w:rFonts w:ascii="Times New Roman" w:eastAsia="Times New Roman" w:hAnsi="Times New Roman" w:cs="Times New Roman"/>
          <w:b/>
          <w:sz w:val="28"/>
          <w:szCs w:val="28"/>
        </w:rPr>
        <w:t>Я.С.</w:t>
      </w:r>
      <w:r w:rsidR="009A65BA" w:rsidRPr="00A11C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7250" w:rsidRPr="00A11CA9">
        <w:rPr>
          <w:rFonts w:ascii="Times New Roman" w:eastAsia="Times New Roman" w:hAnsi="Times New Roman" w:cs="Times New Roman"/>
          <w:b/>
          <w:sz w:val="28"/>
          <w:szCs w:val="28"/>
        </w:rPr>
        <w:t>Шаповалова</w:t>
      </w:r>
    </w:p>
    <w:p w:rsidR="009A65BA" w:rsidRPr="00A11CA9" w:rsidRDefault="009A65BA" w:rsidP="003D3672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763F9" w:rsidRPr="00A11CA9" w:rsidRDefault="003763F9" w:rsidP="003D3672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3763F9" w:rsidRPr="00A11CA9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861784" w:rsidRPr="00A11CA9" w:rsidTr="00FE46A2">
        <w:tc>
          <w:tcPr>
            <w:tcW w:w="3209" w:type="dxa"/>
          </w:tcPr>
          <w:p w:rsidR="00861784" w:rsidRPr="00A11CA9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861784" w:rsidRPr="00A11CA9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1784" w:rsidRPr="00A11CA9" w:rsidRDefault="00861784" w:rsidP="00FE4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861784" w:rsidRPr="00A11CA9" w:rsidRDefault="00861784" w:rsidP="00FE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763F9" w:rsidRPr="00A11CA9" w:rsidRDefault="003763F9" w:rsidP="003763F9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27AE" w:rsidRPr="00A11CA9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</w:t>
      </w:r>
    </w:p>
    <w:p w:rsidR="003763F9" w:rsidRPr="00A11CA9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601"/>
        <w:gridCol w:w="2126"/>
      </w:tblGrid>
      <w:tr w:rsidR="00A11CA9" w:rsidRPr="00064DB1" w:rsidTr="00861784">
        <w:trPr>
          <w:trHeight w:val="20"/>
          <w:jc w:val="center"/>
        </w:trPr>
        <w:tc>
          <w:tcPr>
            <w:tcW w:w="846" w:type="dxa"/>
            <w:vAlign w:val="center"/>
          </w:tcPr>
          <w:p w:rsidR="003763F9" w:rsidRPr="00064DB1" w:rsidRDefault="003763F9" w:rsidP="000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064DB1" w:rsidRDefault="003763F9" w:rsidP="000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63F9" w:rsidRPr="00064DB1" w:rsidRDefault="003763F9" w:rsidP="000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B16A8" w:rsidRPr="00064DB1" w:rsidTr="00861784">
        <w:trPr>
          <w:trHeight w:val="20"/>
          <w:jc w:val="center"/>
        </w:trPr>
        <w:tc>
          <w:tcPr>
            <w:tcW w:w="846" w:type="dxa"/>
          </w:tcPr>
          <w:p w:rsidR="000B16A8" w:rsidRPr="00064DB1" w:rsidRDefault="000B16A8" w:rsidP="000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4D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64DB1">
              <w:rPr>
                <w:rFonts w:ascii="Times New Roman" w:hAnsi="Times New Roman" w:cs="Times New Roman"/>
                <w:sz w:val="28"/>
                <w:szCs w:val="28"/>
              </w:rPr>
              <w:t>.Заявление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hAnsi="Times New Roman" w:cs="Times New Roman"/>
                <w:sz w:val="28"/>
                <w:szCs w:val="28"/>
              </w:rPr>
              <w:t>Оригинал -1</w:t>
            </w:r>
          </w:p>
        </w:tc>
      </w:tr>
      <w:tr w:rsidR="000B16A8" w:rsidRPr="00064DB1" w:rsidTr="00861784">
        <w:trPr>
          <w:trHeight w:val="20"/>
          <w:jc w:val="center"/>
        </w:trPr>
        <w:tc>
          <w:tcPr>
            <w:tcW w:w="846" w:type="dxa"/>
          </w:tcPr>
          <w:p w:rsidR="000B16A8" w:rsidRPr="00064DB1" w:rsidRDefault="000B16A8" w:rsidP="000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hAnsi="Times New Roman" w:cs="Times New Roman"/>
                <w:sz w:val="28"/>
                <w:szCs w:val="28"/>
              </w:rPr>
              <w:t>2. Документ, удостоверяющий  личность заявителя или представителя заявителя*: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hAnsi="Times New Roman" w:cs="Times New Roman"/>
                <w:sz w:val="28"/>
                <w:szCs w:val="28"/>
              </w:rPr>
              <w:t>Копия при предъявлении оригинала – 1</w:t>
            </w:r>
          </w:p>
        </w:tc>
      </w:tr>
      <w:tr w:rsidR="000B16A8" w:rsidRPr="00064DB1" w:rsidTr="00861784">
        <w:trPr>
          <w:trHeight w:val="20"/>
          <w:jc w:val="center"/>
        </w:trPr>
        <w:tc>
          <w:tcPr>
            <w:tcW w:w="846" w:type="dxa"/>
          </w:tcPr>
          <w:p w:rsidR="000B16A8" w:rsidRPr="00064DB1" w:rsidRDefault="000B16A8" w:rsidP="000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DB1">
              <w:rPr>
                <w:rFonts w:ascii="Times New Roman" w:hAnsi="Times New Roman" w:cs="Times New Roman"/>
                <w:sz w:val="28"/>
                <w:szCs w:val="28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A8" w:rsidRPr="00064DB1" w:rsidTr="00861784">
        <w:trPr>
          <w:trHeight w:val="20"/>
          <w:jc w:val="center"/>
        </w:trPr>
        <w:tc>
          <w:tcPr>
            <w:tcW w:w="846" w:type="dxa"/>
          </w:tcPr>
          <w:p w:rsidR="000B16A8" w:rsidRPr="00064DB1" w:rsidRDefault="000B16A8" w:rsidP="000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hAnsi="Times New Roman" w:cs="Times New Roman"/>
                <w:sz w:val="28"/>
                <w:szCs w:val="28"/>
              </w:rPr>
              <w:t>2.2. Временное удостоверение личности (для граждан Российской Федерации)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A8" w:rsidRPr="00064DB1" w:rsidTr="00861784">
        <w:trPr>
          <w:trHeight w:val="20"/>
          <w:jc w:val="center"/>
        </w:trPr>
        <w:tc>
          <w:tcPr>
            <w:tcW w:w="846" w:type="dxa"/>
          </w:tcPr>
          <w:p w:rsidR="000B16A8" w:rsidRPr="00064DB1" w:rsidRDefault="000B16A8" w:rsidP="000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hAnsi="Times New Roman" w:cs="Times New Roman"/>
                <w:sz w:val="28"/>
                <w:szCs w:val="28"/>
              </w:rPr>
              <w:t>2.3.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A8" w:rsidRPr="00064DB1" w:rsidTr="00861784">
        <w:trPr>
          <w:trHeight w:val="20"/>
          <w:jc w:val="center"/>
        </w:trPr>
        <w:tc>
          <w:tcPr>
            <w:tcW w:w="846" w:type="dxa"/>
          </w:tcPr>
          <w:p w:rsidR="000B16A8" w:rsidRPr="00064DB1" w:rsidRDefault="000B16A8" w:rsidP="000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hAnsi="Times New Roman" w:cs="Times New Roman"/>
                <w:sz w:val="28"/>
                <w:szCs w:val="28"/>
              </w:rPr>
              <w:t>2.4. Разрешение на временное проживание (для лиц без гражданства)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A8" w:rsidRPr="00064DB1" w:rsidTr="00861784">
        <w:trPr>
          <w:trHeight w:val="20"/>
          <w:jc w:val="center"/>
        </w:trPr>
        <w:tc>
          <w:tcPr>
            <w:tcW w:w="846" w:type="dxa"/>
          </w:tcPr>
          <w:p w:rsidR="000B16A8" w:rsidRPr="00064DB1" w:rsidRDefault="000B16A8" w:rsidP="000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hAnsi="Times New Roman" w:cs="Times New Roman"/>
                <w:sz w:val="28"/>
                <w:szCs w:val="28"/>
              </w:rPr>
              <w:t>2.5. Вид на жительство (для лиц без гражданства)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A8" w:rsidRPr="00064DB1" w:rsidTr="00861784">
        <w:trPr>
          <w:trHeight w:val="20"/>
          <w:jc w:val="center"/>
        </w:trPr>
        <w:tc>
          <w:tcPr>
            <w:tcW w:w="846" w:type="dxa"/>
          </w:tcPr>
          <w:p w:rsidR="000B16A8" w:rsidRPr="00064DB1" w:rsidRDefault="000B16A8" w:rsidP="000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hAnsi="Times New Roman" w:cs="Times New Roman"/>
                <w:sz w:val="28"/>
                <w:szCs w:val="28"/>
              </w:rPr>
              <w:t>2.6. Удостоверение беженца в Российской Федерации (для беженцев)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A8" w:rsidRPr="00064DB1" w:rsidTr="00861784">
        <w:trPr>
          <w:trHeight w:val="20"/>
          <w:jc w:val="center"/>
        </w:trPr>
        <w:tc>
          <w:tcPr>
            <w:tcW w:w="846" w:type="dxa"/>
          </w:tcPr>
          <w:p w:rsidR="000B16A8" w:rsidRPr="00064DB1" w:rsidRDefault="000B16A8" w:rsidP="000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hAnsi="Times New Roman" w:cs="Times New Roman"/>
                <w:sz w:val="28"/>
                <w:szCs w:val="28"/>
              </w:rPr>
              <w:t>2.7. Свидетельство о рассмотрении ходатайства о признании беженцем на территории Российской Федерации (для беженцев)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A8" w:rsidRPr="00064DB1" w:rsidTr="00861784">
        <w:trPr>
          <w:trHeight w:val="20"/>
          <w:jc w:val="center"/>
        </w:trPr>
        <w:tc>
          <w:tcPr>
            <w:tcW w:w="846" w:type="dxa"/>
          </w:tcPr>
          <w:p w:rsidR="000B16A8" w:rsidRPr="00064DB1" w:rsidRDefault="000B16A8" w:rsidP="000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eastAsia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hAnsi="Times New Roman" w:cs="Times New Roman"/>
                <w:sz w:val="28"/>
                <w:szCs w:val="28"/>
              </w:rPr>
              <w:t>2.8. Свидетельство</w:t>
            </w:r>
          </w:p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hAnsi="Times New Roman" w:cs="Times New Roman"/>
                <w:sz w:val="28"/>
                <w:szCs w:val="28"/>
              </w:rPr>
              <w:t>о предоставлении временного убежища на территории</w:t>
            </w:r>
          </w:p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A8" w:rsidRPr="00064DB1" w:rsidTr="00861784">
        <w:trPr>
          <w:trHeight w:val="20"/>
          <w:jc w:val="center"/>
        </w:trPr>
        <w:tc>
          <w:tcPr>
            <w:tcW w:w="846" w:type="dxa"/>
          </w:tcPr>
          <w:p w:rsidR="000B16A8" w:rsidRPr="00064DB1" w:rsidRDefault="000B16A8" w:rsidP="000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hAnsi="Times New Roman" w:cs="Times New Roman"/>
                <w:sz w:val="28"/>
                <w:szCs w:val="28"/>
              </w:rPr>
              <w:t>2.9. Свидетельство о рождении (для лиц, не достигших возраста 14 лет)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A8" w:rsidRPr="00064DB1" w:rsidTr="00861784">
        <w:trPr>
          <w:trHeight w:val="20"/>
          <w:jc w:val="center"/>
        </w:trPr>
        <w:tc>
          <w:tcPr>
            <w:tcW w:w="846" w:type="dxa"/>
          </w:tcPr>
          <w:p w:rsidR="000B16A8" w:rsidRPr="00064DB1" w:rsidRDefault="000B16A8" w:rsidP="000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hAnsi="Times New Roman" w:cs="Times New Roman"/>
                <w:sz w:val="28"/>
                <w:szCs w:val="28"/>
              </w:rPr>
      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 *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hAnsi="Times New Roman" w:cs="Times New Roman"/>
                <w:sz w:val="28"/>
                <w:szCs w:val="28"/>
              </w:rPr>
              <w:t>Копия при предъявлении оригинала – 1</w:t>
            </w:r>
          </w:p>
        </w:tc>
      </w:tr>
      <w:tr w:rsidR="000B16A8" w:rsidRPr="00064DB1" w:rsidTr="00861784">
        <w:trPr>
          <w:trHeight w:val="20"/>
          <w:jc w:val="center"/>
        </w:trPr>
        <w:tc>
          <w:tcPr>
            <w:tcW w:w="846" w:type="dxa"/>
          </w:tcPr>
          <w:p w:rsidR="000B16A8" w:rsidRPr="00064DB1" w:rsidRDefault="000B16A8" w:rsidP="000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hAnsi="Times New Roman" w:cs="Times New Roman"/>
                <w:sz w:val="28"/>
                <w:szCs w:val="28"/>
              </w:rPr>
              <w:t>3.1. Для представителей физического лица: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B16A8" w:rsidRPr="00064DB1" w:rsidTr="00861784">
        <w:trPr>
          <w:trHeight w:val="20"/>
          <w:jc w:val="center"/>
        </w:trPr>
        <w:tc>
          <w:tcPr>
            <w:tcW w:w="846" w:type="dxa"/>
          </w:tcPr>
          <w:p w:rsidR="000B16A8" w:rsidRPr="00064DB1" w:rsidRDefault="000B16A8" w:rsidP="000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eastAsia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hAnsi="Times New Roman" w:cs="Times New Roman"/>
                <w:sz w:val="28"/>
                <w:szCs w:val="28"/>
              </w:rPr>
              <w:t>3.1.1.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A8" w:rsidRPr="00064DB1" w:rsidTr="00861784">
        <w:trPr>
          <w:trHeight w:val="20"/>
          <w:jc w:val="center"/>
        </w:trPr>
        <w:tc>
          <w:tcPr>
            <w:tcW w:w="846" w:type="dxa"/>
          </w:tcPr>
          <w:p w:rsidR="000B16A8" w:rsidRPr="00064DB1" w:rsidRDefault="000B16A8" w:rsidP="000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eastAsia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hAnsi="Times New Roman" w:cs="Times New Roman"/>
                <w:sz w:val="28"/>
                <w:szCs w:val="28"/>
              </w:rPr>
              <w:t>3.1.2. Свидетельство о рождении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B16A8" w:rsidRPr="00064DB1" w:rsidTr="00861784">
        <w:trPr>
          <w:trHeight w:val="20"/>
          <w:jc w:val="center"/>
        </w:trPr>
        <w:tc>
          <w:tcPr>
            <w:tcW w:w="846" w:type="dxa"/>
          </w:tcPr>
          <w:p w:rsidR="000B16A8" w:rsidRPr="00064DB1" w:rsidRDefault="000B16A8" w:rsidP="000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eastAsia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hAnsi="Times New Roman" w:cs="Times New Roman"/>
                <w:sz w:val="28"/>
                <w:szCs w:val="28"/>
              </w:rPr>
              <w:t>3.1.3. Свидетельство об усыновлении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B16A8" w:rsidRPr="00064DB1" w:rsidTr="00861784">
        <w:trPr>
          <w:trHeight w:val="20"/>
          <w:jc w:val="center"/>
        </w:trPr>
        <w:tc>
          <w:tcPr>
            <w:tcW w:w="846" w:type="dxa"/>
          </w:tcPr>
          <w:p w:rsidR="000B16A8" w:rsidRPr="00064DB1" w:rsidRDefault="000B16A8" w:rsidP="000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eastAsia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hAnsi="Times New Roman" w:cs="Times New Roman"/>
                <w:sz w:val="28"/>
                <w:szCs w:val="28"/>
              </w:rPr>
              <w:t>3.1.4. Акт органа опеки и попечительства о назначении опекуна или попечителя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A8" w:rsidRPr="00064DB1" w:rsidTr="00861784">
        <w:trPr>
          <w:trHeight w:val="20"/>
          <w:jc w:val="center"/>
        </w:trPr>
        <w:tc>
          <w:tcPr>
            <w:tcW w:w="846" w:type="dxa"/>
          </w:tcPr>
          <w:p w:rsidR="000B16A8" w:rsidRPr="00064DB1" w:rsidRDefault="000B16A8" w:rsidP="000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hAnsi="Times New Roman" w:cs="Times New Roman"/>
                <w:sz w:val="28"/>
                <w:szCs w:val="28"/>
              </w:rPr>
              <w:t>3.2. Для представителей юридического лица: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B16A8" w:rsidRPr="00064DB1" w:rsidTr="00861784">
        <w:trPr>
          <w:trHeight w:val="20"/>
          <w:jc w:val="center"/>
        </w:trPr>
        <w:tc>
          <w:tcPr>
            <w:tcW w:w="846" w:type="dxa"/>
          </w:tcPr>
          <w:p w:rsidR="000B16A8" w:rsidRPr="00064DB1" w:rsidRDefault="000B16A8" w:rsidP="000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eastAsia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hAnsi="Times New Roman" w:cs="Times New Roman"/>
                <w:sz w:val="28"/>
                <w:szCs w:val="28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A8" w:rsidRPr="00064DB1" w:rsidTr="00861784">
        <w:trPr>
          <w:trHeight w:val="20"/>
          <w:jc w:val="center"/>
        </w:trPr>
        <w:tc>
          <w:tcPr>
            <w:tcW w:w="846" w:type="dxa"/>
          </w:tcPr>
          <w:p w:rsidR="000B16A8" w:rsidRPr="00064DB1" w:rsidRDefault="000B16A8" w:rsidP="000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eastAsia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hAnsi="Times New Roman" w:cs="Times New Roman"/>
                <w:sz w:val="28"/>
                <w:szCs w:val="28"/>
              </w:rPr>
              <w:t xml:space="preserve">3.2.2. Определение арбитражного суда о введении внешнего управления и назначении внешнего управляющего (для </w:t>
            </w:r>
            <w:r w:rsidRPr="00064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в отношении которой введена процедура внешнего управления)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6A8" w:rsidRPr="00064DB1" w:rsidTr="00861784">
        <w:trPr>
          <w:trHeight w:val="20"/>
          <w:jc w:val="center"/>
        </w:trPr>
        <w:tc>
          <w:tcPr>
            <w:tcW w:w="846" w:type="dxa"/>
          </w:tcPr>
          <w:p w:rsidR="000B16A8" w:rsidRPr="00064DB1" w:rsidRDefault="000B16A8" w:rsidP="000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hAnsi="Times New Roman" w:cs="Times New Roman"/>
                <w:sz w:val="28"/>
                <w:szCs w:val="28"/>
              </w:rPr>
              <w:t>4. Копии платежных документов за период, по которому производится сверка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hAnsi="Times New Roman" w:cs="Times New Roman"/>
                <w:sz w:val="28"/>
                <w:szCs w:val="28"/>
              </w:rPr>
              <w:t>Копия при предъявлении оригинала – 1</w:t>
            </w:r>
          </w:p>
        </w:tc>
      </w:tr>
      <w:tr w:rsidR="000B16A8" w:rsidRPr="00064DB1" w:rsidTr="00861784">
        <w:trPr>
          <w:trHeight w:val="20"/>
          <w:jc w:val="center"/>
        </w:trPr>
        <w:tc>
          <w:tcPr>
            <w:tcW w:w="846" w:type="dxa"/>
          </w:tcPr>
          <w:p w:rsidR="000B16A8" w:rsidRPr="00064DB1" w:rsidRDefault="000B16A8" w:rsidP="000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hAnsi="Times New Roman" w:cs="Times New Roman"/>
                <w:sz w:val="28"/>
                <w:szCs w:val="28"/>
              </w:rPr>
              <w:t>5. Акт сверки, составленный заявителем (при наличии)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hAnsi="Times New Roman" w:cs="Times New Roman"/>
                <w:sz w:val="28"/>
                <w:szCs w:val="28"/>
              </w:rPr>
              <w:t>Оригинал -1</w:t>
            </w:r>
          </w:p>
        </w:tc>
      </w:tr>
      <w:tr w:rsidR="000B16A8" w:rsidRPr="00064DB1" w:rsidTr="00861784">
        <w:trPr>
          <w:trHeight w:val="20"/>
          <w:jc w:val="center"/>
        </w:trPr>
        <w:tc>
          <w:tcPr>
            <w:tcW w:w="846" w:type="dxa"/>
          </w:tcPr>
          <w:p w:rsidR="000B16A8" w:rsidRPr="00064DB1" w:rsidRDefault="000B16A8" w:rsidP="000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hAnsi="Times New Roman" w:cs="Times New Roman"/>
                <w:sz w:val="28"/>
                <w:szCs w:val="28"/>
              </w:rPr>
              <w:t>6. Выписка из ЕГРЮЛ* (для юридических лиц)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hAnsi="Times New Roman" w:cs="Times New Roman"/>
                <w:sz w:val="28"/>
                <w:szCs w:val="28"/>
              </w:rPr>
              <w:t>Оригинал - 1</w:t>
            </w:r>
          </w:p>
        </w:tc>
      </w:tr>
      <w:tr w:rsidR="000B16A8" w:rsidRPr="00064DB1" w:rsidTr="00861784">
        <w:trPr>
          <w:trHeight w:val="20"/>
          <w:jc w:val="center"/>
        </w:trPr>
        <w:tc>
          <w:tcPr>
            <w:tcW w:w="846" w:type="dxa"/>
          </w:tcPr>
          <w:p w:rsidR="000B16A8" w:rsidRPr="00064DB1" w:rsidRDefault="000B16A8" w:rsidP="00064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01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4DB1">
              <w:rPr>
                <w:rFonts w:ascii="Times New Roman" w:hAnsi="Times New Roman" w:cs="Times New Roman"/>
                <w:sz w:val="28"/>
                <w:szCs w:val="28"/>
              </w:rPr>
              <w:t>7. Документы, подтверждающие отнесение заявителя к категории лиц, освобожденных от уплаты земельного налога (при наличии)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0B16A8" w:rsidRPr="00064DB1" w:rsidRDefault="000B16A8" w:rsidP="00064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B1">
              <w:rPr>
                <w:rFonts w:ascii="Times New Roman" w:hAnsi="Times New Roman" w:cs="Times New Roman"/>
                <w:sz w:val="28"/>
                <w:szCs w:val="28"/>
              </w:rPr>
              <w:t>Копия при предъявлении оригинала - 1</w:t>
            </w:r>
          </w:p>
        </w:tc>
      </w:tr>
    </w:tbl>
    <w:p w:rsidR="003763F9" w:rsidRPr="00A11CA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3763F9" w:rsidRPr="00A11CA9" w:rsidSect="00861784">
          <w:pgSz w:w="11907" w:h="16834" w:code="9"/>
          <w:pgMar w:top="851" w:right="851" w:bottom="567" w:left="1418" w:header="0" w:footer="0" w:gutter="0"/>
          <w:cols w:space="720"/>
          <w:docGrid w:linePitch="299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861784" w:rsidRPr="00A11CA9" w:rsidTr="00FE46A2">
        <w:tc>
          <w:tcPr>
            <w:tcW w:w="3209" w:type="dxa"/>
          </w:tcPr>
          <w:p w:rsidR="00861784" w:rsidRPr="00A11CA9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861784" w:rsidRPr="00A11CA9" w:rsidRDefault="00861784" w:rsidP="00FE46A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61784" w:rsidRPr="00A11CA9" w:rsidRDefault="00861784" w:rsidP="00FE4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861784" w:rsidRPr="00A11CA9" w:rsidRDefault="00861784" w:rsidP="00FE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763F9" w:rsidRPr="00A11CA9" w:rsidRDefault="003763F9" w:rsidP="003763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1784" w:rsidRPr="00A11CA9" w:rsidRDefault="00861784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3F9" w:rsidRPr="00A11CA9" w:rsidRDefault="003763F9" w:rsidP="00376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1CA9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3763F9" w:rsidRPr="00A11CA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63F9" w:rsidRPr="00A11CA9" w:rsidRDefault="003763F9" w:rsidP="00376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9240"/>
      </w:tblGrid>
      <w:tr w:rsidR="00A11CA9" w:rsidRPr="003D3672" w:rsidTr="00A11CA9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3763F9" w:rsidRPr="003D3672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36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3763F9" w:rsidRPr="003D3672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36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9240" w:type="dxa"/>
            <w:shd w:val="clear" w:color="auto" w:fill="auto"/>
            <w:vAlign w:val="center"/>
          </w:tcPr>
          <w:p w:rsidR="003763F9" w:rsidRPr="003D3672" w:rsidRDefault="003763F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36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A11CA9" w:rsidRPr="003D3672" w:rsidTr="00A11CA9">
        <w:trPr>
          <w:jc w:val="center"/>
        </w:trPr>
        <w:tc>
          <w:tcPr>
            <w:tcW w:w="614" w:type="dxa"/>
            <w:shd w:val="clear" w:color="auto" w:fill="auto"/>
          </w:tcPr>
          <w:p w:rsidR="003763F9" w:rsidRPr="003D3672" w:rsidRDefault="00A11CA9" w:rsidP="00861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6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763F9" w:rsidRPr="003D36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0" w:type="dxa"/>
            <w:shd w:val="clear" w:color="auto" w:fill="auto"/>
          </w:tcPr>
          <w:p w:rsidR="003763F9" w:rsidRPr="003D3672" w:rsidRDefault="003763F9" w:rsidP="0086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6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3D367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- оригинал</w:t>
            </w:r>
          </w:p>
        </w:tc>
      </w:tr>
    </w:tbl>
    <w:p w:rsidR="003763F9" w:rsidRPr="00A11CA9" w:rsidRDefault="003763F9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11CA9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11CA9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11CA9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61784" w:rsidRPr="00A11CA9" w:rsidSect="00861784">
          <w:pgSz w:w="11907" w:h="16834" w:code="9"/>
          <w:pgMar w:top="851" w:right="851" w:bottom="1134" w:left="1418" w:header="0" w:footer="0" w:gutter="0"/>
          <w:cols w:space="720"/>
          <w:docGrid w:linePitch="299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E01C53" w:rsidRPr="00A11CA9" w:rsidTr="00E01C53">
        <w:tc>
          <w:tcPr>
            <w:tcW w:w="3209" w:type="dxa"/>
          </w:tcPr>
          <w:p w:rsidR="00E01C53" w:rsidRPr="00A11CA9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01C53" w:rsidRPr="00A11CA9" w:rsidRDefault="00E01C53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1C53" w:rsidRPr="00A11CA9" w:rsidRDefault="00E01C53" w:rsidP="003763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61784"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E01C53" w:rsidRPr="00A11CA9" w:rsidRDefault="00E01C53" w:rsidP="00E0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E01C53" w:rsidRPr="00A11CA9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C53" w:rsidRPr="00A11CA9" w:rsidRDefault="00861784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CA9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tbl>
      <w:tblPr>
        <w:tblStyle w:val="af"/>
        <w:tblW w:w="5670" w:type="dxa"/>
        <w:tblInd w:w="4293" w:type="dxa"/>
        <w:tblLook w:val="04A0" w:firstRow="1" w:lastRow="0" w:firstColumn="1" w:lastColumn="0" w:noHBand="0" w:noVBand="1"/>
      </w:tblPr>
      <w:tblGrid>
        <w:gridCol w:w="441"/>
        <w:gridCol w:w="410"/>
        <w:gridCol w:w="1665"/>
        <w:gridCol w:w="1013"/>
        <w:gridCol w:w="2141"/>
      </w:tblGrid>
      <w:tr w:rsidR="00A11CA9" w:rsidRPr="00A11CA9" w:rsidTr="00E01C53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C53" w:rsidRPr="00A11CA9" w:rsidRDefault="00E01C53" w:rsidP="00E01C53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A11CA9">
              <w:rPr>
                <w:sz w:val="28"/>
                <w:szCs w:val="28"/>
              </w:rPr>
              <w:t>Главе</w:t>
            </w:r>
          </w:p>
          <w:p w:rsidR="00E01C53" w:rsidRPr="00A11CA9" w:rsidRDefault="00E01C53" w:rsidP="00E01C53">
            <w:pPr>
              <w:pStyle w:val="ad"/>
              <w:snapToGrid w:val="0"/>
              <w:contextualSpacing/>
              <w:jc w:val="center"/>
              <w:rPr>
                <w:szCs w:val="28"/>
              </w:rPr>
            </w:pPr>
            <w:r w:rsidRPr="00A11CA9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11CA9" w:rsidRPr="00A11CA9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A11CA9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11CA9" w:rsidRPr="00A11CA9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A11CA9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1CA9">
              <w:rPr>
                <w:rFonts w:ascii="Times New Roman" w:hAnsi="Times New Roman" w:cs="Times New Roman"/>
                <w:sz w:val="20"/>
                <w:szCs w:val="28"/>
              </w:rPr>
              <w:t>(Ф.И.О.)</w:t>
            </w:r>
          </w:p>
        </w:tc>
      </w:tr>
      <w:tr w:rsidR="00A11CA9" w:rsidRPr="00A11CA9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A11CA9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C53" w:rsidRPr="00A11CA9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A11CA9" w:rsidRPr="00A11CA9" w:rsidTr="00E01C53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E01C53" w:rsidRPr="00A11CA9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1CA9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</w:p>
        </w:tc>
        <w:tc>
          <w:tcPr>
            <w:tcW w:w="5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A11CA9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11CA9" w:rsidRPr="00A11CA9" w:rsidTr="00E01C53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53" w:rsidRPr="00A11CA9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A11CA9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11CA9">
              <w:rPr>
                <w:rFonts w:ascii="Times New Roman" w:hAnsi="Times New Roman" w:cs="Times New Roman"/>
                <w:sz w:val="20"/>
                <w:szCs w:val="28"/>
              </w:rPr>
              <w:t xml:space="preserve">(Ф.И.О. заявителя) </w:t>
            </w:r>
          </w:p>
        </w:tc>
      </w:tr>
      <w:tr w:rsidR="00A11CA9" w:rsidRPr="00A11CA9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A11CA9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A11CA9" w:rsidRPr="00A11CA9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A11CA9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A11CA9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A11CA9" w:rsidRPr="00A11CA9" w:rsidTr="00E01C53"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A11CA9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A11CA9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A11CA9" w:rsidRPr="00A11CA9" w:rsidTr="00E01C53"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1C53" w:rsidRPr="00A11CA9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11CA9">
              <w:rPr>
                <w:rFonts w:ascii="Times New Roman" w:hAnsi="Times New Roman" w:cs="Times New Roman"/>
                <w:sz w:val="24"/>
                <w:szCs w:val="28"/>
              </w:rPr>
              <w:t>Проживающего (ей) по адресу: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A11CA9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A11CA9" w:rsidRPr="00A11CA9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A11CA9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A11CA9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A11CA9" w:rsidRPr="00A11CA9" w:rsidTr="00E01C53"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A11CA9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A11CA9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A11CA9" w:rsidRPr="00A11CA9" w:rsidTr="00E01C53"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C53" w:rsidRPr="00A11CA9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1C53" w:rsidRPr="00A11CA9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11CA9">
              <w:rPr>
                <w:rFonts w:ascii="Times New Roman" w:hAnsi="Times New Roman" w:cs="Times New Roman"/>
                <w:sz w:val="24"/>
                <w:szCs w:val="28"/>
              </w:rPr>
              <w:t>Контактный телефон: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C53" w:rsidRPr="00A11CA9" w:rsidRDefault="00E01C53" w:rsidP="00E01C53">
            <w:pPr>
              <w:contextualSpacing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E01C53" w:rsidRPr="00A11CA9" w:rsidTr="00E01C53"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C53" w:rsidRPr="00A11CA9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01C53" w:rsidRPr="00A11CA9" w:rsidRDefault="00E01C53" w:rsidP="00E01C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</w:tbl>
    <w:p w:rsidR="00E01C53" w:rsidRPr="00A11CA9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1C53" w:rsidRPr="00A11CA9" w:rsidRDefault="00E01C53" w:rsidP="00E01C53">
      <w:pPr>
        <w:spacing w:line="240" w:lineRule="auto"/>
        <w:ind w:hanging="1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3245" w:rsidRPr="00A11CA9" w:rsidRDefault="00F13245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CA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01C53" w:rsidRPr="00A11CA9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498"/>
      </w:tblGrid>
      <w:tr w:rsidR="00A11CA9" w:rsidRPr="00A11CA9" w:rsidTr="009339E0">
        <w:tc>
          <w:tcPr>
            <w:tcW w:w="1129" w:type="dxa"/>
          </w:tcPr>
          <w:p w:rsidR="00E01C53" w:rsidRPr="00A11CA9" w:rsidRDefault="00E01C53" w:rsidP="00E01C5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CA9">
              <w:rPr>
                <w:rFonts w:ascii="Times New Roman" w:hAnsi="Times New Roman" w:cs="Times New Roman"/>
                <w:sz w:val="28"/>
                <w:szCs w:val="28"/>
              </w:rPr>
              <w:t>Прошу</w:t>
            </w:r>
          </w:p>
        </w:tc>
        <w:tc>
          <w:tcPr>
            <w:tcW w:w="8498" w:type="dxa"/>
            <w:tcBorders>
              <w:bottom w:val="single" w:sz="4" w:space="0" w:color="auto"/>
            </w:tcBorders>
          </w:tcPr>
          <w:p w:rsidR="00E01C53" w:rsidRPr="00A11CA9" w:rsidRDefault="00E01C53" w:rsidP="00FF160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CA9" w:rsidRPr="00A11CA9" w:rsidTr="009339E0">
        <w:tc>
          <w:tcPr>
            <w:tcW w:w="9627" w:type="dxa"/>
            <w:gridSpan w:val="2"/>
            <w:tcBorders>
              <w:bottom w:val="single" w:sz="4" w:space="0" w:color="auto"/>
            </w:tcBorders>
          </w:tcPr>
          <w:p w:rsidR="009339E0" w:rsidRPr="00A11CA9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A11CA9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11CA9" w:rsidRPr="00A11CA9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A11CA9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A11CA9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11CA9" w:rsidRPr="00A11CA9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A11CA9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A11CA9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11CA9" w:rsidRPr="00A11CA9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A11CA9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A11CA9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11CA9" w:rsidRPr="00A11CA9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A11CA9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A11CA9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39E0" w:rsidRPr="00A11CA9" w:rsidTr="009339E0"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39E0" w:rsidRPr="00A11CA9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339E0" w:rsidRPr="00A11CA9" w:rsidRDefault="009339E0" w:rsidP="00FF1607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01C53" w:rsidRPr="00A11CA9" w:rsidRDefault="00E01C53" w:rsidP="00FF16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A11CA9" w:rsidRDefault="00F13245" w:rsidP="00FF16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4536"/>
        <w:gridCol w:w="685"/>
        <w:gridCol w:w="2268"/>
      </w:tblGrid>
      <w:tr w:rsidR="00A11CA9" w:rsidRPr="00A11CA9" w:rsidTr="009339E0">
        <w:tc>
          <w:tcPr>
            <w:tcW w:w="1555" w:type="dxa"/>
            <w:vAlign w:val="center"/>
          </w:tcPr>
          <w:p w:rsidR="009339E0" w:rsidRPr="00A11CA9" w:rsidRDefault="009339E0" w:rsidP="009339E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1CA9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283" w:type="dxa"/>
          </w:tcPr>
          <w:p w:rsidR="009339E0" w:rsidRPr="00A11CA9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339E0" w:rsidRPr="00A11CA9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Pr="00A11CA9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39E0" w:rsidRPr="00A11CA9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CA9" w:rsidRPr="00A11CA9" w:rsidTr="009339E0">
        <w:tc>
          <w:tcPr>
            <w:tcW w:w="1555" w:type="dxa"/>
          </w:tcPr>
          <w:p w:rsidR="009339E0" w:rsidRPr="00A11CA9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339E0" w:rsidRPr="00A11CA9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339E0" w:rsidRPr="00A11CA9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CA9">
              <w:rPr>
                <w:rFonts w:ascii="Times New Roman" w:hAnsi="Times New Roman" w:cs="Times New Roman"/>
                <w:sz w:val="16"/>
                <w:szCs w:val="16"/>
              </w:rPr>
              <w:t>(Ф.И.О., должность представителя юридического лица;  Ф.И.О. физического лица)</w:t>
            </w:r>
          </w:p>
          <w:p w:rsidR="009339E0" w:rsidRPr="00A11CA9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9339E0" w:rsidRPr="00A11CA9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339E0" w:rsidRPr="00A11CA9" w:rsidRDefault="009339E0" w:rsidP="009339E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A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F13245" w:rsidRPr="00A11CA9" w:rsidRDefault="00F13245" w:rsidP="00FF16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CA9">
        <w:rPr>
          <w:rFonts w:ascii="Times New Roman" w:hAnsi="Times New Roman" w:cs="Times New Roman"/>
          <w:sz w:val="28"/>
          <w:szCs w:val="28"/>
        </w:rPr>
        <w:t>Дата: «___»___________20____г.</w:t>
      </w:r>
    </w:p>
    <w:p w:rsidR="00F13245" w:rsidRPr="00A11CA9" w:rsidRDefault="00F13245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Pr="00A11CA9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9339E0" w:rsidRPr="00A11CA9" w:rsidSect="00FF1607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53"/>
        <w:gridCol w:w="5103"/>
      </w:tblGrid>
      <w:tr w:rsidR="009339E0" w:rsidRPr="00A11CA9" w:rsidTr="003763F9">
        <w:tc>
          <w:tcPr>
            <w:tcW w:w="3209" w:type="dxa"/>
          </w:tcPr>
          <w:p w:rsidR="009339E0" w:rsidRPr="00A11CA9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9339E0" w:rsidRPr="00A11CA9" w:rsidRDefault="009339E0" w:rsidP="003763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39E0" w:rsidRPr="00A11CA9" w:rsidRDefault="009339E0" w:rsidP="003763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61784"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339E0" w:rsidRPr="00A11CA9" w:rsidRDefault="009339E0" w:rsidP="0037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A9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9339E0" w:rsidRPr="00A11CA9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9E0" w:rsidRPr="00A11CA9" w:rsidRDefault="009339E0" w:rsidP="00FF160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6FEC" w:rsidRPr="00A11CA9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1CA9">
        <w:rPr>
          <w:rFonts w:ascii="Times New Roman" w:hAnsi="Times New Roman" w:cs="Times New Roman"/>
          <w:sz w:val="28"/>
          <w:szCs w:val="28"/>
        </w:rPr>
        <w:t xml:space="preserve">БЛОК- СХЕМА </w:t>
      </w:r>
    </w:p>
    <w:p w:rsidR="00246FEC" w:rsidRPr="00A11CA9" w:rsidRDefault="00246FEC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1CA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61784" w:rsidRPr="00A11CA9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11CA9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11CA9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1CA9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84E65" wp14:editId="45347466">
                <wp:simplePos x="0" y="0"/>
                <wp:positionH relativeFrom="column">
                  <wp:posOffset>3014980</wp:posOffset>
                </wp:positionH>
                <wp:positionV relativeFrom="paragraph">
                  <wp:posOffset>113030</wp:posOffset>
                </wp:positionV>
                <wp:extent cx="0" cy="371475"/>
                <wp:effectExtent l="52705" t="8255" r="61595" b="2032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CC5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37.4pt;margin-top:8.9pt;width:0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NVYQ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861784" w:rsidRPr="00A11CA9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A11CA9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A11CA9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8DD58" wp14:editId="40603BCE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642620"/>
                <wp:effectExtent l="5715" t="6985" r="13335" b="762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Прием, регистрация, проверка полноты и правильности оформления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8DD58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125.7pt;margin-top:10.3pt;width:229.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Прием, регистрация, проверка полноты и правильности оформления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A11CA9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7E8D8" wp14:editId="2CEC949D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10160" t="6985" r="8890" b="1206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7E8D8" id="Надпись 30" o:spid="_x0000_s1027" type="#_x0000_t202" style="position:absolute;left:0;text-align:left;margin-left:184.55pt;margin-top:-42.2pt;width:107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A11CA9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A11CA9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A11CA9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</w:p>
    <w:p w:rsidR="00861784" w:rsidRPr="00A11CA9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Times New Roman"/>
          <w:sz w:val="24"/>
          <w:szCs w:val="24"/>
        </w:rPr>
      </w:pPr>
      <w:r w:rsidRPr="00A11CA9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2E29D2" wp14:editId="4907230C">
                <wp:simplePos x="0" y="0"/>
                <wp:positionH relativeFrom="column">
                  <wp:posOffset>3005455</wp:posOffset>
                </wp:positionH>
                <wp:positionV relativeFrom="paragraph">
                  <wp:posOffset>59690</wp:posOffset>
                </wp:positionV>
                <wp:extent cx="0" cy="243840"/>
                <wp:effectExtent l="52705" t="12065" r="61595" b="2032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86DD9" id="Прямая со стрелкой 27" o:spid="_x0000_s1026" type="#_x0000_t32" style="position:absolute;margin-left:236.65pt;margin-top:4.7pt;width:0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861784" w:rsidRPr="00A11CA9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A11CA9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E62FB4" wp14:editId="40C0F0F2">
                <wp:simplePos x="0" y="0"/>
                <wp:positionH relativeFrom="column">
                  <wp:posOffset>1604645</wp:posOffset>
                </wp:positionH>
                <wp:positionV relativeFrom="paragraph">
                  <wp:posOffset>122555</wp:posOffset>
                </wp:positionV>
                <wp:extent cx="2914650" cy="590550"/>
                <wp:effectExtent l="0" t="0" r="19050" b="1905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62FB4" id="Надпись 26" o:spid="_x0000_s1028" type="#_x0000_t202" style="position:absolute;margin-left:126.35pt;margin-top:9.65pt;width:229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A11CA9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A11CA9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A11CA9" w:rsidRDefault="00861784" w:rsidP="00861784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A11CA9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3DCD3F" wp14:editId="1AF7CA19">
                <wp:simplePos x="0" y="0"/>
                <wp:positionH relativeFrom="column">
                  <wp:posOffset>3014980</wp:posOffset>
                </wp:positionH>
                <wp:positionV relativeFrom="paragraph">
                  <wp:posOffset>170815</wp:posOffset>
                </wp:positionV>
                <wp:extent cx="0" cy="243840"/>
                <wp:effectExtent l="52705" t="8255" r="61595" b="1460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B6BFC" id="Прямая со стрелкой 28" o:spid="_x0000_s1026" type="#_x0000_t32" style="position:absolute;margin-left:237.4pt;margin-top:13.45pt;width:0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A11CA9">
        <w:rPr>
          <w:rFonts w:ascii="Consolas" w:eastAsia="Times New Roman" w:hAnsi="Consolas" w:cs="Times New Roman"/>
          <w:sz w:val="24"/>
          <w:szCs w:val="24"/>
        </w:rPr>
        <w:tab/>
      </w:r>
    </w:p>
    <w:p w:rsidR="00861784" w:rsidRPr="00A11CA9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A11CA9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A11CA9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841938" wp14:editId="7BC83AE7">
                <wp:simplePos x="0" y="0"/>
                <wp:positionH relativeFrom="column">
                  <wp:posOffset>1604645</wp:posOffset>
                </wp:positionH>
                <wp:positionV relativeFrom="paragraph">
                  <wp:posOffset>68580</wp:posOffset>
                </wp:positionV>
                <wp:extent cx="2914650" cy="447675"/>
                <wp:effectExtent l="0" t="0" r="19050" b="2857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о предоставлении </w:t>
                            </w:r>
                          </w:p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41938" id="Надпись 24" o:spid="_x0000_s1029" type="#_x0000_t202" style="position:absolute;margin-left:126.35pt;margin-top:5.4pt;width:229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">
                <v:textbox>
                  <w:txbxContent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о предоставлении </w:t>
                      </w:r>
                    </w:p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A11CA9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</w:p>
    <w:p w:rsidR="00861784" w:rsidRPr="00A11CA9" w:rsidRDefault="00861784" w:rsidP="00861784">
      <w:pPr>
        <w:widowControl w:val="0"/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A11CA9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278D84" wp14:editId="6A6CCDD4">
                <wp:simplePos x="0" y="0"/>
                <wp:positionH relativeFrom="column">
                  <wp:posOffset>3014980</wp:posOffset>
                </wp:positionH>
                <wp:positionV relativeFrom="paragraph">
                  <wp:posOffset>165100</wp:posOffset>
                </wp:positionV>
                <wp:extent cx="0" cy="243840"/>
                <wp:effectExtent l="52705" t="11430" r="61595" b="2095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ADD70" id="Прямая со стрелкой 29" o:spid="_x0000_s1026" type="#_x0000_t32" style="position:absolute;margin-left:237.4pt;margin-top:13pt;width:0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uHYgIAAHc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A11CA9">
        <w:rPr>
          <w:rFonts w:ascii="Consolas" w:eastAsia="Times New Roman" w:hAnsi="Consolas" w:cs="Times New Roman"/>
          <w:sz w:val="24"/>
          <w:szCs w:val="24"/>
        </w:rPr>
        <w:t xml:space="preserve"> </w:t>
      </w:r>
    </w:p>
    <w:p w:rsidR="00861784" w:rsidRPr="00A11CA9" w:rsidRDefault="00861784" w:rsidP="008617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11CA9" w:rsidRDefault="00861784" w:rsidP="008617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1CA9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973990" wp14:editId="6A88326F">
                <wp:simplePos x="0" y="0"/>
                <wp:positionH relativeFrom="column">
                  <wp:posOffset>1604645</wp:posOffset>
                </wp:positionH>
                <wp:positionV relativeFrom="paragraph">
                  <wp:posOffset>62865</wp:posOffset>
                </wp:positionV>
                <wp:extent cx="2914650" cy="276225"/>
                <wp:effectExtent l="0" t="0" r="19050" b="2857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73990" id="Надпись 25" o:spid="_x0000_s1030" type="#_x0000_t202" style="position:absolute;left:0;text-align:left;margin-left:126.35pt;margin-top:4.95pt;width:229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A11CA9" w:rsidRDefault="00861784" w:rsidP="0086178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1CA9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14CBA" wp14:editId="482951D0">
                <wp:simplePos x="0" y="0"/>
                <wp:positionH relativeFrom="column">
                  <wp:posOffset>3658235</wp:posOffset>
                </wp:positionH>
                <wp:positionV relativeFrom="paragraph">
                  <wp:posOffset>148590</wp:posOffset>
                </wp:positionV>
                <wp:extent cx="1076325" cy="688340"/>
                <wp:effectExtent l="10160" t="7620" r="46990" b="565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0826A" id="Прямая со стрелкой 23" o:spid="_x0000_s1026" type="#_x0000_t32" style="position:absolute;margin-left:288.05pt;margin-top:11.7pt;width:84.75pt;height: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">
                <v:stroke endarrow="block"/>
              </v:shape>
            </w:pict>
          </mc:Fallback>
        </mc:AlternateContent>
      </w:r>
      <w:r w:rsidRPr="00A11CA9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7A4691" wp14:editId="3CF1E4FE">
                <wp:simplePos x="0" y="0"/>
                <wp:positionH relativeFrom="column">
                  <wp:posOffset>1386840</wp:posOffset>
                </wp:positionH>
                <wp:positionV relativeFrom="paragraph">
                  <wp:posOffset>167640</wp:posOffset>
                </wp:positionV>
                <wp:extent cx="1154430" cy="688340"/>
                <wp:effectExtent l="43815" t="7620" r="11430" b="565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4430" cy="688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AB239" id="Прямая со стрелкой 22" o:spid="_x0000_s1026" type="#_x0000_t32" style="position:absolute;margin-left:109.2pt;margin-top:13.2pt;width:90.9pt;height:54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XkbwIAAIcEAAAOAAAAZHJzL2Uyb0RvYy54bWysVEtu2zAQ3RfoHQjuHVmO7Dp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861784" w:rsidRPr="00A11CA9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11CA9" w:rsidRDefault="00861784" w:rsidP="0086178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11CA9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11CA9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11CA9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A9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B3BD1" wp14:editId="19A2A28F">
                <wp:simplePos x="0" y="0"/>
                <wp:positionH relativeFrom="column">
                  <wp:posOffset>3385820</wp:posOffset>
                </wp:positionH>
                <wp:positionV relativeFrom="paragraph">
                  <wp:posOffset>1905</wp:posOffset>
                </wp:positionV>
                <wp:extent cx="2609850" cy="819150"/>
                <wp:effectExtent l="0" t="0" r="19050" b="1905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B3BD1" id="Надпись 21" o:spid="_x0000_s1031" type="#_x0000_t202" style="position:absolute;margin-left:266.6pt;margin-top:.15pt;width:205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">
                <v:textbox>
                  <w:txbxContent>
                    <w:p w:rsidR="00FE46A2" w:rsidRPr="00861784" w:rsidRDefault="00FE46A2" w:rsidP="00861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A11CA9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10317" wp14:editId="61505ACD">
                <wp:simplePos x="0" y="0"/>
                <wp:positionH relativeFrom="column">
                  <wp:posOffset>128270</wp:posOffset>
                </wp:positionH>
                <wp:positionV relativeFrom="paragraph">
                  <wp:posOffset>11430</wp:posOffset>
                </wp:positionV>
                <wp:extent cx="2914650" cy="830580"/>
                <wp:effectExtent l="0" t="0" r="19050" b="2667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DC14EB" w:rsidRDefault="00DC14EB" w:rsidP="00A11C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14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Акт сверки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10317" id="Надпись 20" o:spid="_x0000_s1032" type="#_x0000_t202" style="position:absolute;margin-left:10.1pt;margin-top:.9pt;width:229.5pt;height:6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">
                <v:textbox>
                  <w:txbxContent>
                    <w:p w:rsidR="00FE46A2" w:rsidRPr="00DC14EB" w:rsidRDefault="00DC14EB" w:rsidP="00A11CA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14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Акт сверки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A11CA9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11CA9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11CA9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11CA9" w:rsidRDefault="00B227AE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A9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B46D5" wp14:editId="68491731">
                <wp:simplePos x="0" y="0"/>
                <wp:positionH relativeFrom="column">
                  <wp:posOffset>1376045</wp:posOffset>
                </wp:positionH>
                <wp:positionV relativeFrom="paragraph">
                  <wp:posOffset>148590</wp:posOffset>
                </wp:positionV>
                <wp:extent cx="1390650" cy="600075"/>
                <wp:effectExtent l="0" t="0" r="76200" b="666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AC6A5" id="Прямая со стрелкой 19" o:spid="_x0000_s1026" type="#_x0000_t32" style="position:absolute;margin-left:108.35pt;margin-top:11.7pt;width:109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OzZwIAAH0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">
                <v:stroke endarrow="block"/>
              </v:shape>
            </w:pict>
          </mc:Fallback>
        </mc:AlternateContent>
      </w:r>
      <w:r w:rsidRPr="00A11CA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768BB" wp14:editId="1549CFDD">
                <wp:simplePos x="0" y="0"/>
                <wp:positionH relativeFrom="column">
                  <wp:posOffset>3423285</wp:posOffset>
                </wp:positionH>
                <wp:positionV relativeFrom="paragraph">
                  <wp:posOffset>140970</wp:posOffset>
                </wp:positionV>
                <wp:extent cx="1361440" cy="600075"/>
                <wp:effectExtent l="38100" t="0" r="29210" b="666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144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2103D" id="Прямая со стрелкой 16" o:spid="_x0000_s1026" type="#_x0000_t32" style="position:absolute;margin-left:269.55pt;margin-top:11.1pt;width:107.2pt;height:47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iVbQIAAIc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861784" w:rsidRPr="00A11CA9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11CA9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11CA9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11CA9" w:rsidRDefault="00B227AE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A9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876D28" wp14:editId="2773659C">
                <wp:simplePos x="0" y="0"/>
                <wp:positionH relativeFrom="column">
                  <wp:posOffset>2179320</wp:posOffset>
                </wp:positionH>
                <wp:positionV relativeFrom="paragraph">
                  <wp:posOffset>69850</wp:posOffset>
                </wp:positionV>
                <wp:extent cx="1900555" cy="699770"/>
                <wp:effectExtent l="7620" t="8890" r="6350" b="571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Предоставление результата муниципальной услуги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76D28" id="Надпись 15" o:spid="_x0000_s1033" type="#_x0000_t202" style="position:absolute;margin-left:171.6pt;margin-top:5.5pt;width:149.65pt;height:5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Предоставление результата муниципальной услуги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861784" w:rsidRPr="00A11CA9" w:rsidRDefault="00861784" w:rsidP="0086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11CA9" w:rsidRDefault="00861784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1784" w:rsidRPr="00A11CA9" w:rsidRDefault="00861784" w:rsidP="00861784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84" w:rsidRPr="00A11CA9" w:rsidRDefault="00B227AE" w:rsidP="00861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A9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4A9E38" wp14:editId="0DA494C0">
                <wp:simplePos x="0" y="0"/>
                <wp:positionH relativeFrom="column">
                  <wp:posOffset>3129280</wp:posOffset>
                </wp:positionH>
                <wp:positionV relativeFrom="paragraph">
                  <wp:posOffset>53340</wp:posOffset>
                </wp:positionV>
                <wp:extent cx="0" cy="381635"/>
                <wp:effectExtent l="52705" t="13335" r="61595" b="146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DC7D9" id="Прямая со стрелкой 18" o:spid="_x0000_s1026" type="#_x0000_t32" style="position:absolute;margin-left:246.4pt;margin-top:4.2pt;width:0;height:3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DJYAIAAHc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861784" w:rsidRPr="00A11CA9" w:rsidRDefault="00861784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784" w:rsidRPr="00A11CA9" w:rsidRDefault="00B227AE" w:rsidP="00FF160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1CA9">
        <w:rPr>
          <w:rFonts w:ascii="Consolas" w:eastAsia="Times New Roman" w:hAnsi="Consola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51F137" wp14:editId="059FD77A">
                <wp:simplePos x="0" y="0"/>
                <wp:positionH relativeFrom="column">
                  <wp:posOffset>2450465</wp:posOffset>
                </wp:positionH>
                <wp:positionV relativeFrom="paragraph">
                  <wp:posOffset>61595</wp:posOffset>
                </wp:positionV>
                <wp:extent cx="1362075" cy="295275"/>
                <wp:effectExtent l="12065" t="13970" r="6985" b="508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6A2" w:rsidRPr="00861784" w:rsidRDefault="00FE46A2" w:rsidP="00861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17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1F137" id="Надпись 17" o:spid="_x0000_s1034" type="#_x0000_t202" style="position:absolute;left:0;text-align:left;margin-left:192.95pt;margin-top:4.85pt;width:10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">
                <v:textbox>
                  <w:txbxContent>
                    <w:p w:rsidR="00FE46A2" w:rsidRPr="00861784" w:rsidRDefault="00FE46A2" w:rsidP="008617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17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1784" w:rsidRPr="00A11CA9" w:rsidSect="00FF1607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A2" w:rsidRDefault="00FE46A2" w:rsidP="007C7EDB">
      <w:pPr>
        <w:spacing w:after="0" w:line="240" w:lineRule="auto"/>
      </w:pPr>
      <w:r>
        <w:separator/>
      </w:r>
    </w:p>
  </w:endnote>
  <w:endnote w:type="continuationSeparator" w:id="0">
    <w:p w:rsidR="00FE46A2" w:rsidRDefault="00FE46A2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6941207"/>
      <w:docPartObj>
        <w:docPartGallery w:val="Page Numbers (Bottom of Page)"/>
        <w:docPartUnique/>
      </w:docPartObj>
    </w:sdtPr>
    <w:sdtEndPr/>
    <w:sdtContent>
      <w:p w:rsidR="00A11CA9" w:rsidRDefault="00A11CA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714">
          <w:rPr>
            <w:noProof/>
          </w:rPr>
          <w:t>2</w:t>
        </w:r>
        <w:r>
          <w:fldChar w:fldCharType="end"/>
        </w:r>
      </w:p>
    </w:sdtContent>
  </w:sdt>
  <w:p w:rsidR="00A11CA9" w:rsidRDefault="00A11C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A2" w:rsidRDefault="00FE46A2" w:rsidP="007C7EDB">
      <w:pPr>
        <w:spacing w:after="0" w:line="240" w:lineRule="auto"/>
      </w:pPr>
      <w:r>
        <w:separator/>
      </w:r>
    </w:p>
  </w:footnote>
  <w:footnote w:type="continuationSeparator" w:id="0">
    <w:p w:rsidR="00FE46A2" w:rsidRDefault="00FE46A2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DB"/>
    <w:rsid w:val="000036A8"/>
    <w:rsid w:val="0000797E"/>
    <w:rsid w:val="00007FA3"/>
    <w:rsid w:val="00023B97"/>
    <w:rsid w:val="00027057"/>
    <w:rsid w:val="00033179"/>
    <w:rsid w:val="00033A56"/>
    <w:rsid w:val="0004363A"/>
    <w:rsid w:val="00056FFF"/>
    <w:rsid w:val="00063B9B"/>
    <w:rsid w:val="00064DB1"/>
    <w:rsid w:val="000839E9"/>
    <w:rsid w:val="000B16A8"/>
    <w:rsid w:val="000B2391"/>
    <w:rsid w:val="000C0E05"/>
    <w:rsid w:val="00105917"/>
    <w:rsid w:val="0016184E"/>
    <w:rsid w:val="00162A79"/>
    <w:rsid w:val="00164A9D"/>
    <w:rsid w:val="00187184"/>
    <w:rsid w:val="0019262E"/>
    <w:rsid w:val="001938C4"/>
    <w:rsid w:val="00194BEC"/>
    <w:rsid w:val="001B2558"/>
    <w:rsid w:val="001C4ADF"/>
    <w:rsid w:val="00207328"/>
    <w:rsid w:val="002212F7"/>
    <w:rsid w:val="0022377E"/>
    <w:rsid w:val="00246FEC"/>
    <w:rsid w:val="00253B4C"/>
    <w:rsid w:val="0025514D"/>
    <w:rsid w:val="00292B3C"/>
    <w:rsid w:val="002B7A37"/>
    <w:rsid w:val="002D1FC6"/>
    <w:rsid w:val="002F141D"/>
    <w:rsid w:val="002F4A92"/>
    <w:rsid w:val="00304A85"/>
    <w:rsid w:val="00311D72"/>
    <w:rsid w:val="00324869"/>
    <w:rsid w:val="0035209C"/>
    <w:rsid w:val="00354C4A"/>
    <w:rsid w:val="00357230"/>
    <w:rsid w:val="00363D36"/>
    <w:rsid w:val="00366583"/>
    <w:rsid w:val="003763F9"/>
    <w:rsid w:val="003846B4"/>
    <w:rsid w:val="0039175B"/>
    <w:rsid w:val="00396B29"/>
    <w:rsid w:val="003C1728"/>
    <w:rsid w:val="003D3672"/>
    <w:rsid w:val="003E2C19"/>
    <w:rsid w:val="00402159"/>
    <w:rsid w:val="0040694D"/>
    <w:rsid w:val="00416261"/>
    <w:rsid w:val="004245E4"/>
    <w:rsid w:val="00432955"/>
    <w:rsid w:val="004644F7"/>
    <w:rsid w:val="00483924"/>
    <w:rsid w:val="00493701"/>
    <w:rsid w:val="004A15E4"/>
    <w:rsid w:val="004C5DDE"/>
    <w:rsid w:val="004D01FD"/>
    <w:rsid w:val="004D3452"/>
    <w:rsid w:val="004E69DC"/>
    <w:rsid w:val="004F2C4A"/>
    <w:rsid w:val="005162DE"/>
    <w:rsid w:val="00517A53"/>
    <w:rsid w:val="005360AC"/>
    <w:rsid w:val="005542ED"/>
    <w:rsid w:val="005545FD"/>
    <w:rsid w:val="0055595B"/>
    <w:rsid w:val="00561C47"/>
    <w:rsid w:val="0057726B"/>
    <w:rsid w:val="005947FF"/>
    <w:rsid w:val="005B321B"/>
    <w:rsid w:val="005D6410"/>
    <w:rsid w:val="005F7194"/>
    <w:rsid w:val="00603BEE"/>
    <w:rsid w:val="00621D73"/>
    <w:rsid w:val="006221A5"/>
    <w:rsid w:val="00623FA8"/>
    <w:rsid w:val="0063214A"/>
    <w:rsid w:val="006457F6"/>
    <w:rsid w:val="0064656B"/>
    <w:rsid w:val="00664E56"/>
    <w:rsid w:val="006701C4"/>
    <w:rsid w:val="00671722"/>
    <w:rsid w:val="006718AD"/>
    <w:rsid w:val="006871A5"/>
    <w:rsid w:val="006B4FDE"/>
    <w:rsid w:val="006C011B"/>
    <w:rsid w:val="006C2210"/>
    <w:rsid w:val="006D30CD"/>
    <w:rsid w:val="006E1592"/>
    <w:rsid w:val="007058C6"/>
    <w:rsid w:val="0071527B"/>
    <w:rsid w:val="00732746"/>
    <w:rsid w:val="00734A33"/>
    <w:rsid w:val="00734B3C"/>
    <w:rsid w:val="0074357E"/>
    <w:rsid w:val="007447DF"/>
    <w:rsid w:val="0078455A"/>
    <w:rsid w:val="00794F0A"/>
    <w:rsid w:val="007C6B1B"/>
    <w:rsid w:val="007C7EDB"/>
    <w:rsid w:val="007D09C3"/>
    <w:rsid w:val="007E0478"/>
    <w:rsid w:val="007E1399"/>
    <w:rsid w:val="007F42A7"/>
    <w:rsid w:val="008246F8"/>
    <w:rsid w:val="00861784"/>
    <w:rsid w:val="008626DA"/>
    <w:rsid w:val="00863EDA"/>
    <w:rsid w:val="008A7984"/>
    <w:rsid w:val="008B1129"/>
    <w:rsid w:val="008C16E1"/>
    <w:rsid w:val="008C78FC"/>
    <w:rsid w:val="008D4A73"/>
    <w:rsid w:val="008F2BBC"/>
    <w:rsid w:val="00920B50"/>
    <w:rsid w:val="00921FDF"/>
    <w:rsid w:val="0092443E"/>
    <w:rsid w:val="009273E4"/>
    <w:rsid w:val="009339E0"/>
    <w:rsid w:val="00972C96"/>
    <w:rsid w:val="00974D52"/>
    <w:rsid w:val="00976E5D"/>
    <w:rsid w:val="009779CF"/>
    <w:rsid w:val="0098485B"/>
    <w:rsid w:val="009916F1"/>
    <w:rsid w:val="009A1DA4"/>
    <w:rsid w:val="009A5B39"/>
    <w:rsid w:val="009A65BA"/>
    <w:rsid w:val="009A7609"/>
    <w:rsid w:val="009D1A51"/>
    <w:rsid w:val="009D73BC"/>
    <w:rsid w:val="00A0367E"/>
    <w:rsid w:val="00A06F44"/>
    <w:rsid w:val="00A11CA9"/>
    <w:rsid w:val="00A20F93"/>
    <w:rsid w:val="00A375E2"/>
    <w:rsid w:val="00AC7BBC"/>
    <w:rsid w:val="00AD4205"/>
    <w:rsid w:val="00AE0513"/>
    <w:rsid w:val="00AE62DD"/>
    <w:rsid w:val="00B00714"/>
    <w:rsid w:val="00B15B71"/>
    <w:rsid w:val="00B227AE"/>
    <w:rsid w:val="00B30068"/>
    <w:rsid w:val="00B30D69"/>
    <w:rsid w:val="00B51CD7"/>
    <w:rsid w:val="00B7283F"/>
    <w:rsid w:val="00B81C43"/>
    <w:rsid w:val="00B8731B"/>
    <w:rsid w:val="00BB37E4"/>
    <w:rsid w:val="00BB6CDC"/>
    <w:rsid w:val="00BC28EC"/>
    <w:rsid w:val="00BC4EC3"/>
    <w:rsid w:val="00C04F35"/>
    <w:rsid w:val="00C070B4"/>
    <w:rsid w:val="00C315D3"/>
    <w:rsid w:val="00C40C3E"/>
    <w:rsid w:val="00C4402D"/>
    <w:rsid w:val="00C47A72"/>
    <w:rsid w:val="00C51C19"/>
    <w:rsid w:val="00C52129"/>
    <w:rsid w:val="00C61DB0"/>
    <w:rsid w:val="00C714C5"/>
    <w:rsid w:val="00C80013"/>
    <w:rsid w:val="00C859BA"/>
    <w:rsid w:val="00C9002B"/>
    <w:rsid w:val="00C97547"/>
    <w:rsid w:val="00CA28D0"/>
    <w:rsid w:val="00CB78A6"/>
    <w:rsid w:val="00CF1445"/>
    <w:rsid w:val="00D170FE"/>
    <w:rsid w:val="00D40D0A"/>
    <w:rsid w:val="00D5202B"/>
    <w:rsid w:val="00D55CBE"/>
    <w:rsid w:val="00D60D79"/>
    <w:rsid w:val="00D90977"/>
    <w:rsid w:val="00D90F34"/>
    <w:rsid w:val="00DC14EB"/>
    <w:rsid w:val="00DC7250"/>
    <w:rsid w:val="00DF5562"/>
    <w:rsid w:val="00DF7934"/>
    <w:rsid w:val="00E01C53"/>
    <w:rsid w:val="00E279E1"/>
    <w:rsid w:val="00E44FCF"/>
    <w:rsid w:val="00E61550"/>
    <w:rsid w:val="00E8600E"/>
    <w:rsid w:val="00EE3190"/>
    <w:rsid w:val="00EE3B92"/>
    <w:rsid w:val="00EF0742"/>
    <w:rsid w:val="00F02DF0"/>
    <w:rsid w:val="00F05C8F"/>
    <w:rsid w:val="00F106CB"/>
    <w:rsid w:val="00F13245"/>
    <w:rsid w:val="00F22A6F"/>
    <w:rsid w:val="00F5011D"/>
    <w:rsid w:val="00FA1499"/>
    <w:rsid w:val="00FB795F"/>
    <w:rsid w:val="00FB7A13"/>
    <w:rsid w:val="00FD3F7D"/>
    <w:rsid w:val="00FD6CB4"/>
    <w:rsid w:val="00FE3DB9"/>
    <w:rsid w:val="00FE46A2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BA8A9-263A-4DCE-8A8E-A94A4905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29"/>
  </w:style>
  <w:style w:type="paragraph" w:styleId="1">
    <w:name w:val="heading 1"/>
    <w:basedOn w:val="a"/>
    <w:next w:val="a"/>
    <w:link w:val="10"/>
    <w:uiPriority w:val="9"/>
    <w:qFormat/>
    <w:rsid w:val="00164A9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EDB"/>
  </w:style>
  <w:style w:type="paragraph" w:styleId="a8">
    <w:name w:val="footer"/>
    <w:basedOn w:val="a"/>
    <w:link w:val="a9"/>
    <w:uiPriority w:val="99"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List Paragraph"/>
    <w:basedOn w:val="a"/>
    <w:uiPriority w:val="34"/>
    <w:qFormat/>
    <w:rsid w:val="00033A56"/>
    <w:pPr>
      <w:spacing w:before="100" w:beforeAutospacing="1" w:after="100" w:afterAutospacing="1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f">
    <w:name w:val="Table Grid"/>
    <w:basedOn w:val="a1"/>
    <w:uiPriority w:val="59"/>
    <w:rsid w:val="003E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4A9D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menolomninskoe.ru/uslugi/reglamenti/zemlia/zemlia_125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8292@donpac.ru" TargetMode="External"/><Relationship Id="rId1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939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28292@donpac.ru" TargetMode="External"/><Relationship Id="rId10" Type="http://schemas.openxmlformats.org/officeDocument/2006/relationships/hyperlink" Target="http://www.kamenolomninsko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amenolomn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AD1F3-EBEA-4796-9A67-51BF18E3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19</Pages>
  <Words>5154</Words>
  <Characters>29382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 Сергеевна</cp:lastModifiedBy>
  <cp:revision>18</cp:revision>
  <cp:lastPrinted>2013-12-10T10:23:00Z</cp:lastPrinted>
  <dcterms:created xsi:type="dcterms:W3CDTF">2016-02-25T09:07:00Z</dcterms:created>
  <dcterms:modified xsi:type="dcterms:W3CDTF">2016-06-22T07:52:00Z</dcterms:modified>
</cp:coreProperties>
</file>