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878E60" w14:textId="77777777" w:rsidR="00D1659C" w:rsidRDefault="00D1659C" w:rsidP="00F46F50">
      <w:pPr>
        <w:spacing w:after="200" w:line="240" w:lineRule="auto"/>
        <w:contextualSpacing/>
        <w:jc w:val="center"/>
        <w:rPr>
          <w:rFonts w:ascii="Times New Roman" w:eastAsia="Times New Roman" w:hAnsi="Times New Roman"/>
          <w:lang w:eastAsia="ru-RU"/>
        </w:rPr>
      </w:pPr>
    </w:p>
    <w:p w14:paraId="546DEB84" w14:textId="30426A19" w:rsidR="00D1659C" w:rsidRPr="00D1659C" w:rsidRDefault="003B62CA" w:rsidP="00D1659C">
      <w:pPr>
        <w:spacing w:after="200" w:line="240" w:lineRule="auto"/>
        <w:contextualSpacing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noProof/>
          <w:lang w:eastAsia="ru-RU"/>
        </w:rPr>
        <w:drawing>
          <wp:inline distT="0" distB="0" distL="0" distR="0" wp14:anchorId="6CDF4B58" wp14:editId="70C42814">
            <wp:extent cx="647700" cy="1038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7F0FD80" w14:textId="77777777" w:rsidR="00D1659C" w:rsidRPr="00D1659C" w:rsidRDefault="00D1659C" w:rsidP="00D1659C">
      <w:pPr>
        <w:spacing w:after="200" w:line="240" w:lineRule="auto"/>
        <w:contextualSpacing/>
        <w:jc w:val="center"/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</w:pPr>
      <w:r w:rsidRPr="00D1659C"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  <w:t xml:space="preserve">Российская Федерация </w:t>
      </w:r>
    </w:p>
    <w:p w14:paraId="1339C31D" w14:textId="77777777" w:rsidR="00D1659C" w:rsidRPr="00D1659C" w:rsidRDefault="00D1659C" w:rsidP="00D1659C">
      <w:pPr>
        <w:spacing w:after="200" w:line="240" w:lineRule="auto"/>
        <w:contextualSpacing/>
        <w:jc w:val="center"/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</w:pPr>
      <w:r w:rsidRPr="00D1659C"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  <w:t>Ростовская область</w:t>
      </w:r>
    </w:p>
    <w:p w14:paraId="29FED813" w14:textId="77777777" w:rsidR="00D1659C" w:rsidRPr="00D1659C" w:rsidRDefault="00D1659C" w:rsidP="00D1659C">
      <w:pPr>
        <w:spacing w:after="200" w:line="240" w:lineRule="auto"/>
        <w:contextualSpacing/>
        <w:jc w:val="center"/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</w:pPr>
      <w:r w:rsidRPr="00D1659C"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  <w:t>октябрьский район</w:t>
      </w:r>
    </w:p>
    <w:p w14:paraId="30B40EA5" w14:textId="77777777" w:rsidR="00D1659C" w:rsidRPr="00D1659C" w:rsidRDefault="00D1659C" w:rsidP="00D1659C">
      <w:pPr>
        <w:spacing w:after="20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1659C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образование «Каменоломненское городское поселение»</w:t>
      </w:r>
    </w:p>
    <w:p w14:paraId="06A29D32" w14:textId="77777777" w:rsidR="00D1659C" w:rsidRPr="00D1659C" w:rsidRDefault="00D1659C" w:rsidP="00D1659C">
      <w:pPr>
        <w:spacing w:after="20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1659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Администрация Каменоломненского городского поселения </w:t>
      </w:r>
    </w:p>
    <w:p w14:paraId="2775450F" w14:textId="77777777" w:rsidR="00D1659C" w:rsidRPr="006A07B5" w:rsidRDefault="00D1659C" w:rsidP="00D1659C">
      <w:pPr>
        <w:spacing w:after="200" w:line="240" w:lineRule="auto"/>
        <w:contextualSpacing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58E70546" w14:textId="77777777" w:rsidR="00D1659C" w:rsidRPr="00D1659C" w:rsidRDefault="00D1659C" w:rsidP="00D1659C">
      <w:pPr>
        <w:spacing w:after="200" w:line="240" w:lineRule="auto"/>
        <w:contextualSpacing/>
        <w:jc w:val="center"/>
        <w:rPr>
          <w:rFonts w:ascii="Times New Roman" w:eastAsia="Times New Roman" w:hAnsi="Times New Roman"/>
          <w:b/>
          <w:caps/>
          <w:sz w:val="46"/>
          <w:szCs w:val="46"/>
          <w:lang w:eastAsia="ru-RU"/>
        </w:rPr>
      </w:pPr>
      <w:r w:rsidRPr="00D1659C">
        <w:rPr>
          <w:rFonts w:ascii="Times New Roman" w:eastAsia="Times New Roman" w:hAnsi="Times New Roman"/>
          <w:b/>
          <w:caps/>
          <w:sz w:val="46"/>
          <w:szCs w:val="46"/>
          <w:lang w:eastAsia="ru-RU"/>
        </w:rPr>
        <w:t>постановление</w:t>
      </w:r>
    </w:p>
    <w:p w14:paraId="31C22A71" w14:textId="77777777" w:rsidR="00D1659C" w:rsidRPr="00D1659C" w:rsidRDefault="00D1659C" w:rsidP="00D1659C">
      <w:pPr>
        <w:spacing w:after="200" w:line="240" w:lineRule="auto"/>
        <w:contextualSpacing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tbl>
      <w:tblPr>
        <w:tblStyle w:val="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376"/>
      </w:tblGrid>
      <w:tr w:rsidR="00D1659C" w:rsidRPr="00D1659C" w14:paraId="4163633C" w14:textId="77777777" w:rsidTr="0010427C">
        <w:tc>
          <w:tcPr>
            <w:tcW w:w="3115" w:type="dxa"/>
            <w:vAlign w:val="center"/>
            <w:hideMark/>
          </w:tcPr>
          <w:p w14:paraId="00E30CFE" w14:textId="2119B12E" w:rsidR="00D1659C" w:rsidRPr="00D1659C" w:rsidRDefault="00FB34C7" w:rsidP="00E82F71">
            <w:pPr>
              <w:spacing w:after="200" w:line="276" w:lineRule="auto"/>
              <w:ind w:left="-108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lang w:eastAsia="ru-RU"/>
              </w:rPr>
              <w:t>11</w:t>
            </w:r>
            <w:r w:rsidR="008A1CFF">
              <w:rPr>
                <w:rFonts w:ascii="Times New Roman" w:hAnsi="Times New Roman"/>
                <w:b/>
                <w:color w:val="000000"/>
                <w:sz w:val="28"/>
                <w:lang w:eastAsia="ru-RU"/>
              </w:rPr>
              <w:t>.0</w:t>
            </w:r>
            <w:r w:rsidR="00E82F71">
              <w:rPr>
                <w:rFonts w:ascii="Times New Roman" w:hAnsi="Times New Roman"/>
                <w:b/>
                <w:color w:val="000000"/>
                <w:sz w:val="28"/>
                <w:lang w:eastAsia="ru-RU"/>
              </w:rPr>
              <w:t>1</w:t>
            </w:r>
            <w:r w:rsidR="008A1CFF">
              <w:rPr>
                <w:rFonts w:ascii="Times New Roman" w:hAnsi="Times New Roman"/>
                <w:b/>
                <w:color w:val="000000"/>
                <w:sz w:val="28"/>
                <w:lang w:eastAsia="ru-RU"/>
              </w:rPr>
              <w:t>.20</w:t>
            </w:r>
            <w:r>
              <w:rPr>
                <w:rFonts w:ascii="Times New Roman" w:hAnsi="Times New Roman"/>
                <w:b/>
                <w:color w:val="000000"/>
                <w:sz w:val="28"/>
                <w:lang w:eastAsia="ru-RU"/>
              </w:rPr>
              <w:t>2</w:t>
            </w:r>
            <w:r w:rsidR="00E82F71">
              <w:rPr>
                <w:rFonts w:ascii="Times New Roman" w:hAnsi="Times New Roman"/>
                <w:b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3115" w:type="dxa"/>
            <w:vAlign w:val="center"/>
            <w:hideMark/>
          </w:tcPr>
          <w:p w14:paraId="21761AE2" w14:textId="1BF19C63" w:rsidR="00D1659C" w:rsidRPr="00D1659C" w:rsidRDefault="006A07B5" w:rsidP="00E82F71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lang w:eastAsia="ru-RU"/>
              </w:rPr>
              <w:t>№</w:t>
            </w:r>
            <w:r w:rsidR="00D5270D">
              <w:rPr>
                <w:rFonts w:ascii="Times New Roman" w:hAnsi="Times New Roman"/>
                <w:b/>
                <w:color w:val="000000"/>
                <w:sz w:val="28"/>
                <w:lang w:eastAsia="ru-RU"/>
              </w:rPr>
              <w:t xml:space="preserve"> </w:t>
            </w:r>
            <w:r w:rsidR="003B62CA">
              <w:rPr>
                <w:rFonts w:ascii="Times New Roman" w:hAnsi="Times New Roman"/>
                <w:b/>
                <w:color w:val="000000"/>
                <w:sz w:val="28"/>
                <w:lang w:eastAsia="ru-RU"/>
              </w:rPr>
              <w:t>48</w:t>
            </w:r>
          </w:p>
        </w:tc>
        <w:tc>
          <w:tcPr>
            <w:tcW w:w="3376" w:type="dxa"/>
            <w:vAlign w:val="center"/>
            <w:hideMark/>
          </w:tcPr>
          <w:p w14:paraId="4AF202D4" w14:textId="77777777" w:rsidR="00D1659C" w:rsidRPr="00D1659C" w:rsidRDefault="00D1659C" w:rsidP="00D1659C">
            <w:pPr>
              <w:spacing w:after="200" w:line="276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659C">
              <w:rPr>
                <w:rFonts w:ascii="Times New Roman" w:hAnsi="Times New Roman"/>
                <w:b/>
                <w:sz w:val="28"/>
                <w:lang w:eastAsia="ru-RU"/>
              </w:rPr>
              <w:t>р.п. Каменоломни</w:t>
            </w:r>
          </w:p>
        </w:tc>
      </w:tr>
    </w:tbl>
    <w:p w14:paraId="1CE2B949" w14:textId="77777777" w:rsidR="00D1659C" w:rsidRPr="00D1659C" w:rsidRDefault="00D1659C" w:rsidP="00D1659C">
      <w:pPr>
        <w:spacing w:after="20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Ind w:w="-176" w:type="dxa"/>
        <w:tblLook w:val="01E0" w:firstRow="1" w:lastRow="1" w:firstColumn="1" w:lastColumn="1" w:noHBand="0" w:noVBand="0"/>
      </w:tblPr>
      <w:tblGrid>
        <w:gridCol w:w="4702"/>
      </w:tblGrid>
      <w:tr w:rsidR="00702E1C" w:rsidRPr="00D32636" w14:paraId="0CB03F05" w14:textId="77777777" w:rsidTr="0046706C">
        <w:trPr>
          <w:trHeight w:val="1166"/>
        </w:trPr>
        <w:tc>
          <w:tcPr>
            <w:tcW w:w="4702" w:type="dxa"/>
          </w:tcPr>
          <w:p w14:paraId="40EAD9BF" w14:textId="33C56A84" w:rsidR="00702E1C" w:rsidRPr="005A6B65" w:rsidRDefault="006A07B5" w:rsidP="00E82F71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A07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Об утверждении отчета о реализации муниципальной программы Каменоломненского городского поселения Октябрьского района «Управление муниципальными финансами» по результатам за 20</w:t>
            </w:r>
            <w:r w:rsidR="00E82F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</w:t>
            </w:r>
            <w:r w:rsidRPr="006A07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год</w:t>
            </w:r>
          </w:p>
        </w:tc>
      </w:tr>
    </w:tbl>
    <w:p w14:paraId="606E52FE" w14:textId="77777777" w:rsidR="005A6B65" w:rsidRDefault="005A6B65" w:rsidP="00702E1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372D29D" w14:textId="77777777" w:rsidR="00143B54" w:rsidRDefault="00E57807" w:rsidP="00143B54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7807">
        <w:rPr>
          <w:rFonts w:ascii="Times New Roman" w:eastAsia="Times New Roman" w:hAnsi="Times New Roman"/>
          <w:sz w:val="28"/>
          <w:szCs w:val="28"/>
          <w:lang w:eastAsia="ru-RU"/>
        </w:rPr>
        <w:t>Руководствуясь статьями 14, 17 Федерального закона от 06.10.2003 № 131-ФЗ «Об общих принципах организации местного самоуправления  в  Российской Федерации», в соответствии с постановлением Администрации Каменоломненского городского поселения  от № 377 от 02.11.2018 года «Об утверждении Порядка разработки, реализации и оценки эффективности муниципальных программ Каменоломненского городского поселения»,</w:t>
      </w:r>
    </w:p>
    <w:p w14:paraId="67067992" w14:textId="77777777" w:rsidR="00E57807" w:rsidRPr="00143B54" w:rsidRDefault="00E57807" w:rsidP="00143B54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E72BA24" w14:textId="77777777" w:rsidR="00143B54" w:rsidRPr="00143B54" w:rsidRDefault="00143B54" w:rsidP="00033FA7">
      <w:pPr>
        <w:spacing w:after="200" w:line="240" w:lineRule="auto"/>
        <w:ind w:firstLine="709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3B54"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14:paraId="125BEAB2" w14:textId="77777777" w:rsidR="00143B54" w:rsidRPr="006A07B5" w:rsidRDefault="00143B54" w:rsidP="00143B54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6B476CA1" w14:textId="5E9DAA2D" w:rsidR="006A07B5" w:rsidRPr="006A07B5" w:rsidRDefault="006A07B5" w:rsidP="006A07B5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7B5">
        <w:rPr>
          <w:rFonts w:ascii="Times New Roman" w:eastAsia="Times New Roman" w:hAnsi="Times New Roman"/>
          <w:sz w:val="28"/>
          <w:szCs w:val="28"/>
          <w:lang w:eastAsia="ru-RU"/>
        </w:rPr>
        <w:t>1. Утвердить отчёт о реализации муниципальной программы Каменоломненского городского поселения Октябрьского района «Управление муниципальными финансами» по итогам 20</w:t>
      </w:r>
      <w:r w:rsidR="00E82F71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6A07B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согласно приложению к настоящему постановлению.</w:t>
      </w:r>
    </w:p>
    <w:p w14:paraId="2E1F3EA5" w14:textId="31A40989" w:rsidR="006A07B5" w:rsidRPr="006A07B5" w:rsidRDefault="006A07B5" w:rsidP="006A07B5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7B5">
        <w:rPr>
          <w:rFonts w:ascii="Times New Roman" w:eastAsia="Times New Roman" w:hAnsi="Times New Roman"/>
          <w:sz w:val="28"/>
          <w:szCs w:val="28"/>
          <w:lang w:eastAsia="ru-RU"/>
        </w:rPr>
        <w:t>2. Настоящее постановление вступает в силу со дня его подписания</w:t>
      </w:r>
      <w:r w:rsidR="00FB34C7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Pr="006A07B5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подлежит размещению на официальном  сайте Администрации Каменоломненского городского поселения.</w:t>
      </w:r>
    </w:p>
    <w:p w14:paraId="7FB317FB" w14:textId="77777777" w:rsidR="00F37074" w:rsidRPr="00F37074" w:rsidRDefault="006A07B5" w:rsidP="006A07B5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A07B5">
        <w:rPr>
          <w:rFonts w:ascii="Times New Roman" w:eastAsia="Times New Roman" w:hAnsi="Times New Roman"/>
          <w:sz w:val="28"/>
          <w:szCs w:val="28"/>
          <w:lang w:eastAsia="ru-RU"/>
        </w:rPr>
        <w:t>3. Контроль за выполнением постановления возложить на начальника службы экономики и финансов Каменоломненского городского поселения О. Г. Калмыкову.</w:t>
      </w:r>
    </w:p>
    <w:p w14:paraId="14ABE26F" w14:textId="77777777" w:rsidR="006A07B5" w:rsidRPr="006A07B5" w:rsidRDefault="006A07B5" w:rsidP="00143B54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211A85AE" w14:textId="77777777" w:rsidR="00143B54" w:rsidRPr="00143B54" w:rsidRDefault="00143B54" w:rsidP="00143B54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43B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Глава Администрации</w:t>
      </w:r>
    </w:p>
    <w:p w14:paraId="11873762" w14:textId="77777777" w:rsidR="00143B54" w:rsidRPr="00143B54" w:rsidRDefault="00143B54" w:rsidP="00143B54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43B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Каменоломненского </w:t>
      </w:r>
    </w:p>
    <w:p w14:paraId="0B6475E8" w14:textId="77777777" w:rsidR="00143B54" w:rsidRPr="00143B54" w:rsidRDefault="00143B54" w:rsidP="00143B54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43B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городского поселения                                                         М.С. Симисенко     </w:t>
      </w:r>
    </w:p>
    <w:p w14:paraId="280C0DD0" w14:textId="77777777" w:rsidR="00160DD5" w:rsidRDefault="00160DD5" w:rsidP="00D93DC8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3785"/>
      </w:tblGrid>
      <w:tr w:rsidR="006A07B5" w:rsidRPr="006A07B5" w14:paraId="3925F173" w14:textId="77777777" w:rsidTr="0010427C">
        <w:tc>
          <w:tcPr>
            <w:tcW w:w="3785" w:type="dxa"/>
          </w:tcPr>
          <w:p w14:paraId="717AB7CE" w14:textId="77777777" w:rsidR="006A07B5" w:rsidRPr="006A07B5" w:rsidRDefault="006A07B5" w:rsidP="006A0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14:paraId="0BEA5279" w14:textId="77777777" w:rsidR="006A07B5" w:rsidRPr="006A07B5" w:rsidRDefault="006A07B5" w:rsidP="006A0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07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Приложение </w:t>
            </w:r>
          </w:p>
          <w:p w14:paraId="376AB084" w14:textId="77777777" w:rsidR="006A07B5" w:rsidRPr="006A07B5" w:rsidRDefault="006A07B5" w:rsidP="006A0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07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 постановлению</w:t>
            </w:r>
          </w:p>
          <w:p w14:paraId="13029983" w14:textId="77777777" w:rsidR="006A07B5" w:rsidRPr="006A07B5" w:rsidRDefault="006A07B5" w:rsidP="006A0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07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Администрации</w:t>
            </w:r>
          </w:p>
          <w:p w14:paraId="65C7FD18" w14:textId="77777777" w:rsidR="006A07B5" w:rsidRPr="006A07B5" w:rsidRDefault="006A07B5" w:rsidP="006A0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07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Каменоломненского городского поселения</w:t>
            </w:r>
          </w:p>
          <w:p w14:paraId="44457F00" w14:textId="53A943CD" w:rsidR="006A07B5" w:rsidRPr="006A07B5" w:rsidRDefault="006A07B5" w:rsidP="001D33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A07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="008C66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  <w:r w:rsidR="008A1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</w:t>
            </w:r>
            <w:r w:rsidR="00E82F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8A1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.20</w:t>
            </w:r>
            <w:r w:rsidR="008C66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E82F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6A07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 </w:t>
            </w:r>
            <w:r w:rsidR="001D33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48</w:t>
            </w:r>
          </w:p>
        </w:tc>
      </w:tr>
    </w:tbl>
    <w:p w14:paraId="7FACA96E" w14:textId="77777777" w:rsidR="006A07B5" w:rsidRPr="006A07B5" w:rsidRDefault="006A07B5" w:rsidP="006A07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14:paraId="1DECED4E" w14:textId="77777777" w:rsidR="006A07B5" w:rsidRPr="006A07B5" w:rsidRDefault="006A07B5" w:rsidP="006A07B5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</w:p>
    <w:p w14:paraId="2558850E" w14:textId="77777777" w:rsidR="006A07B5" w:rsidRPr="006A07B5" w:rsidRDefault="006A07B5" w:rsidP="006A07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07B5">
        <w:rPr>
          <w:rFonts w:ascii="Times New Roman" w:hAnsi="Times New Roman"/>
          <w:sz w:val="28"/>
          <w:szCs w:val="28"/>
        </w:rPr>
        <w:t>ОТЧЕТ</w:t>
      </w:r>
    </w:p>
    <w:p w14:paraId="4FF53B02" w14:textId="77777777" w:rsidR="006A07B5" w:rsidRPr="006A07B5" w:rsidRDefault="006A07B5" w:rsidP="006A07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07B5">
        <w:rPr>
          <w:rFonts w:ascii="Times New Roman" w:hAnsi="Times New Roman"/>
          <w:sz w:val="28"/>
          <w:szCs w:val="28"/>
        </w:rPr>
        <w:t>о реализации муниципальной программы Каменоломненского городского поселения Октябрьского района</w:t>
      </w:r>
    </w:p>
    <w:p w14:paraId="0DE59C2A" w14:textId="77777777" w:rsidR="006A07B5" w:rsidRPr="006A07B5" w:rsidRDefault="006A07B5" w:rsidP="006A07B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7B5">
        <w:rPr>
          <w:rFonts w:ascii="Times New Roman" w:hAnsi="Times New Roman"/>
          <w:sz w:val="28"/>
          <w:szCs w:val="28"/>
        </w:rPr>
        <w:t>«Управление муниципальными финансами»</w:t>
      </w:r>
    </w:p>
    <w:p w14:paraId="3CA4A1F8" w14:textId="71ACEAAC" w:rsidR="006A07B5" w:rsidRPr="006A07B5" w:rsidRDefault="006A07B5" w:rsidP="006A07B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7B5">
        <w:rPr>
          <w:rFonts w:ascii="Times New Roman" w:eastAsia="Times New Roman" w:hAnsi="Times New Roman"/>
          <w:sz w:val="28"/>
          <w:szCs w:val="28"/>
          <w:lang w:eastAsia="ru-RU"/>
        </w:rPr>
        <w:t>по результатам за 20</w:t>
      </w:r>
      <w:r w:rsidR="00E82F7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6A07B5">
        <w:rPr>
          <w:rFonts w:ascii="Times New Roman" w:eastAsia="Times New Roman" w:hAnsi="Times New Roman"/>
          <w:sz w:val="28"/>
          <w:szCs w:val="28"/>
          <w:lang w:eastAsia="ru-RU"/>
        </w:rPr>
        <w:t>1 год</w:t>
      </w:r>
    </w:p>
    <w:p w14:paraId="12E66F1A" w14:textId="77777777" w:rsidR="006A07B5" w:rsidRPr="006A07B5" w:rsidRDefault="006A07B5" w:rsidP="006A07B5">
      <w:pPr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D410147" w14:textId="398E5507" w:rsidR="000E4B52" w:rsidRPr="000E4B52" w:rsidRDefault="000E4B52" w:rsidP="000E4B52">
      <w:pPr>
        <w:spacing w:after="0" w:line="276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4B52">
        <w:rPr>
          <w:rFonts w:ascii="Times New Roman" w:eastAsia="Times New Roman" w:hAnsi="Times New Roman"/>
          <w:sz w:val="28"/>
          <w:szCs w:val="28"/>
          <w:lang w:eastAsia="ru-RU"/>
        </w:rPr>
        <w:t>1. Конкретные результаты, достигнутые за 20</w:t>
      </w:r>
      <w:r w:rsidR="00E82F7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0E4B52">
        <w:rPr>
          <w:rFonts w:ascii="Times New Roman" w:eastAsia="Times New Roman" w:hAnsi="Times New Roman"/>
          <w:sz w:val="28"/>
          <w:szCs w:val="28"/>
          <w:lang w:eastAsia="ru-RU"/>
        </w:rPr>
        <w:t>1 год</w:t>
      </w:r>
    </w:p>
    <w:p w14:paraId="31DAC98D" w14:textId="77777777" w:rsidR="000E4B52" w:rsidRPr="000E4B52" w:rsidRDefault="000E4B52" w:rsidP="000E4B52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03B8100" w14:textId="08E57988" w:rsidR="000E4B52" w:rsidRPr="000E4B52" w:rsidRDefault="000E4B52" w:rsidP="00264B53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4B52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создания условий для обеспечения долгосрочной сбалансированности, устойчивости бюджета </w:t>
      </w:r>
      <w:r w:rsidR="00264B53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</w:t>
      </w:r>
      <w:r w:rsidRPr="000E4B52">
        <w:rPr>
          <w:rFonts w:ascii="Times New Roman" w:eastAsia="Times New Roman" w:hAnsi="Times New Roman"/>
          <w:sz w:val="28"/>
          <w:szCs w:val="28"/>
          <w:lang w:eastAsia="ru-RU"/>
        </w:rPr>
        <w:t xml:space="preserve">и эффективного управления муниципальными финансами в рамках реализации </w:t>
      </w:r>
      <w:r w:rsidR="00264B53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0E4B52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 </w:t>
      </w:r>
      <w:bookmarkStart w:id="0" w:name="_Hlk6990864"/>
      <w:r w:rsidR="00264B53" w:rsidRPr="00264B53">
        <w:rPr>
          <w:rFonts w:ascii="Times New Roman" w:eastAsia="Times New Roman" w:hAnsi="Times New Roman"/>
          <w:sz w:val="28"/>
          <w:szCs w:val="28"/>
          <w:lang w:eastAsia="ru-RU"/>
        </w:rPr>
        <w:t xml:space="preserve">Каменоломненского городского поселения </w:t>
      </w:r>
      <w:bookmarkEnd w:id="0"/>
      <w:r w:rsidR="00264B53" w:rsidRPr="00264B53">
        <w:rPr>
          <w:rFonts w:ascii="Times New Roman" w:eastAsia="Times New Roman" w:hAnsi="Times New Roman"/>
          <w:sz w:val="28"/>
          <w:szCs w:val="28"/>
          <w:lang w:eastAsia="ru-RU"/>
        </w:rPr>
        <w:t>Октябрьского района</w:t>
      </w:r>
      <w:r w:rsidR="008C66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64B53" w:rsidRPr="00264B53">
        <w:rPr>
          <w:rFonts w:ascii="Times New Roman" w:eastAsia="Times New Roman" w:hAnsi="Times New Roman"/>
          <w:sz w:val="28"/>
          <w:szCs w:val="28"/>
          <w:lang w:eastAsia="ru-RU"/>
        </w:rPr>
        <w:t>«Управление муниципальными финансами»</w:t>
      </w:r>
      <w:r w:rsidR="00264B5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E4B52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152CD5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0E4B52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152CD5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Pr="000E4B52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152CD5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0E4B52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264B53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152CD5">
        <w:rPr>
          <w:rFonts w:ascii="Times New Roman" w:eastAsia="Times New Roman" w:hAnsi="Times New Roman"/>
          <w:sz w:val="28"/>
          <w:szCs w:val="28"/>
          <w:lang w:eastAsia="ru-RU"/>
        </w:rPr>
        <w:t>99</w:t>
      </w:r>
      <w:r w:rsidRPr="000E4B52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</w:t>
      </w:r>
      <w:r w:rsidR="00264B53" w:rsidRPr="00264B53">
        <w:rPr>
          <w:rFonts w:ascii="Times New Roman" w:eastAsia="Times New Roman" w:hAnsi="Times New Roman"/>
          <w:sz w:val="28"/>
          <w:szCs w:val="28"/>
          <w:lang w:eastAsia="ru-RU"/>
        </w:rPr>
        <w:t>муниципальн</w:t>
      </w:r>
      <w:r w:rsidRPr="000E4B52">
        <w:rPr>
          <w:rFonts w:ascii="Times New Roman" w:eastAsia="Times New Roman" w:hAnsi="Times New Roman"/>
          <w:sz w:val="28"/>
          <w:szCs w:val="28"/>
          <w:lang w:eastAsia="ru-RU"/>
        </w:rPr>
        <w:t>ая программа), ответственным исполнителем в 20</w:t>
      </w:r>
      <w:r w:rsidR="00C314D0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0E4B5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реализован комплекс мероприятий, в результате которых:</w:t>
      </w:r>
    </w:p>
    <w:p w14:paraId="25D0A289" w14:textId="44118377" w:rsidR="000E4B52" w:rsidRPr="000E4B52" w:rsidRDefault="000E4B52" w:rsidP="000E4B52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4B52">
        <w:rPr>
          <w:rFonts w:ascii="Times New Roman" w:eastAsia="Times New Roman" w:hAnsi="Times New Roman"/>
          <w:sz w:val="28"/>
          <w:szCs w:val="28"/>
          <w:lang w:eastAsia="ru-RU"/>
        </w:rPr>
        <w:t xml:space="preserve">собственные налоговые и неналоговые доходы бюджета </w:t>
      </w:r>
      <w:r w:rsidR="00264B53"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0E4B52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исполнены в </w:t>
      </w:r>
      <w:r w:rsidRPr="00093815">
        <w:rPr>
          <w:rFonts w:ascii="Times New Roman" w:eastAsia="Times New Roman" w:hAnsi="Times New Roman"/>
          <w:sz w:val="28"/>
          <w:szCs w:val="28"/>
          <w:lang w:eastAsia="ru-RU"/>
        </w:rPr>
        <w:t>объеме</w:t>
      </w:r>
      <w:r w:rsidR="00C314D0">
        <w:rPr>
          <w:rFonts w:ascii="Times New Roman" w:eastAsia="Times New Roman" w:hAnsi="Times New Roman"/>
          <w:sz w:val="28"/>
          <w:szCs w:val="28"/>
          <w:lang w:eastAsia="ru-RU"/>
        </w:rPr>
        <w:t xml:space="preserve"> 62,5</w:t>
      </w:r>
      <w:r w:rsidRPr="00093815">
        <w:rPr>
          <w:rFonts w:ascii="Times New Roman" w:eastAsia="Times New Roman" w:hAnsi="Times New Roman"/>
          <w:sz w:val="28"/>
          <w:szCs w:val="28"/>
          <w:lang w:eastAsia="ru-RU"/>
        </w:rPr>
        <w:t xml:space="preserve"> мл</w:t>
      </w:r>
      <w:r w:rsidR="00264B53" w:rsidRPr="00093815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75005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093815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 или </w:t>
      </w:r>
      <w:r w:rsidR="00750052">
        <w:rPr>
          <w:rFonts w:ascii="Times New Roman" w:eastAsia="Times New Roman" w:hAnsi="Times New Roman"/>
          <w:sz w:val="28"/>
          <w:szCs w:val="28"/>
          <w:lang w:eastAsia="ru-RU"/>
        </w:rPr>
        <w:t>52,3</w:t>
      </w:r>
      <w:r w:rsidRPr="00093815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</w:t>
      </w:r>
      <w:r w:rsidR="00093815" w:rsidRPr="00093815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093815">
        <w:rPr>
          <w:rFonts w:ascii="Times New Roman" w:eastAsia="Times New Roman" w:hAnsi="Times New Roman"/>
          <w:sz w:val="28"/>
          <w:szCs w:val="28"/>
          <w:lang w:eastAsia="ru-RU"/>
        </w:rPr>
        <w:t xml:space="preserve"> всех доходов и </w:t>
      </w:r>
      <w:r w:rsidR="00093815" w:rsidRPr="00093815">
        <w:rPr>
          <w:rFonts w:ascii="Times New Roman" w:eastAsia="Times New Roman" w:hAnsi="Times New Roman"/>
          <w:sz w:val="28"/>
          <w:szCs w:val="28"/>
          <w:lang w:eastAsia="ru-RU"/>
        </w:rPr>
        <w:t>выше</w:t>
      </w:r>
      <w:r w:rsidRPr="00093815">
        <w:rPr>
          <w:rFonts w:ascii="Times New Roman" w:eastAsia="Times New Roman" w:hAnsi="Times New Roman"/>
          <w:sz w:val="28"/>
          <w:szCs w:val="28"/>
          <w:lang w:eastAsia="ru-RU"/>
        </w:rPr>
        <w:t xml:space="preserve"> факт</w:t>
      </w:r>
      <w:r w:rsidR="009678D4" w:rsidRPr="0009381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93815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750052"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Pr="0009381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на </w:t>
      </w:r>
      <w:r w:rsidR="00C314D0">
        <w:rPr>
          <w:rFonts w:ascii="Times New Roman" w:eastAsia="Times New Roman" w:hAnsi="Times New Roman"/>
          <w:sz w:val="28"/>
          <w:szCs w:val="28"/>
          <w:lang w:eastAsia="ru-RU"/>
        </w:rPr>
        <w:t>15,2</w:t>
      </w:r>
      <w:r w:rsidRPr="00093815">
        <w:rPr>
          <w:rFonts w:ascii="Times New Roman" w:eastAsia="Times New Roman" w:hAnsi="Times New Roman"/>
          <w:sz w:val="28"/>
          <w:szCs w:val="28"/>
          <w:lang w:eastAsia="ru-RU"/>
        </w:rPr>
        <w:t xml:space="preserve"> мл</w:t>
      </w:r>
      <w:r w:rsidR="00264B53" w:rsidRPr="00093815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7B3E4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093815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 или на </w:t>
      </w:r>
      <w:r w:rsidR="00750052">
        <w:rPr>
          <w:rFonts w:ascii="Times New Roman" w:eastAsia="Times New Roman" w:hAnsi="Times New Roman"/>
          <w:sz w:val="28"/>
          <w:szCs w:val="28"/>
          <w:lang w:eastAsia="ru-RU"/>
        </w:rPr>
        <w:t xml:space="preserve">32 </w:t>
      </w:r>
      <w:r w:rsidRPr="00093815">
        <w:rPr>
          <w:rFonts w:ascii="Times New Roman" w:eastAsia="Times New Roman" w:hAnsi="Times New Roman"/>
          <w:sz w:val="28"/>
          <w:szCs w:val="28"/>
          <w:lang w:eastAsia="ru-RU"/>
        </w:rPr>
        <w:t>процент</w:t>
      </w:r>
      <w:r w:rsidR="00750052">
        <w:rPr>
          <w:rFonts w:ascii="Times New Roman" w:eastAsia="Times New Roman" w:hAnsi="Times New Roman"/>
          <w:sz w:val="28"/>
          <w:szCs w:val="28"/>
          <w:lang w:eastAsia="ru-RU"/>
        </w:rPr>
        <w:t>а;</w:t>
      </w:r>
    </w:p>
    <w:p w14:paraId="4FF82AD3" w14:textId="15416062" w:rsidR="000E4B52" w:rsidRPr="000E4B52" w:rsidRDefault="000E4B52" w:rsidP="000E4B52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4B52"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расходы бюджета </w:t>
      </w:r>
      <w:r w:rsidR="00B04AD9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</w:t>
      </w:r>
      <w:r w:rsidRPr="000E4B52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исполнены в объеме </w:t>
      </w:r>
      <w:r w:rsidR="00D6237B" w:rsidRPr="00D6237B">
        <w:rPr>
          <w:rFonts w:ascii="Times New Roman" w:eastAsia="Times New Roman" w:hAnsi="Times New Roman"/>
          <w:sz w:val="28"/>
          <w:szCs w:val="28"/>
          <w:lang w:eastAsia="ru-RU"/>
        </w:rPr>
        <w:t>94,9</w:t>
      </w:r>
      <w:r w:rsidRPr="00D6237B">
        <w:rPr>
          <w:rFonts w:ascii="Times New Roman" w:eastAsia="Times New Roman" w:hAnsi="Times New Roman"/>
          <w:sz w:val="28"/>
          <w:szCs w:val="28"/>
          <w:lang w:eastAsia="ru-RU"/>
        </w:rPr>
        <w:t xml:space="preserve"> мл</w:t>
      </w:r>
      <w:r w:rsidR="007D5A44" w:rsidRPr="00D6237B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D6237B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 или </w:t>
      </w:r>
      <w:r w:rsidR="00D6237B" w:rsidRPr="00D6237B">
        <w:rPr>
          <w:rFonts w:ascii="Times New Roman" w:eastAsia="Times New Roman" w:hAnsi="Times New Roman"/>
          <w:sz w:val="28"/>
          <w:szCs w:val="28"/>
          <w:lang w:eastAsia="ru-RU"/>
        </w:rPr>
        <w:t>98,3</w:t>
      </w:r>
      <w:r w:rsidRPr="00D6237B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процента от запланированных параметров;</w:t>
      </w:r>
      <w:r w:rsidRPr="000E4B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7E8FBE4F" w14:textId="17654EDF" w:rsidR="000E4B52" w:rsidRPr="000E4B52" w:rsidRDefault="000E4B52" w:rsidP="000E4B52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4B52">
        <w:rPr>
          <w:rFonts w:ascii="Times New Roman" w:eastAsia="Times New Roman" w:hAnsi="Times New Roman"/>
          <w:sz w:val="28"/>
          <w:szCs w:val="28"/>
          <w:lang w:eastAsia="ru-RU"/>
        </w:rPr>
        <w:t xml:space="preserve">по итогам исполнения бюджета сложился профицит в объеме </w:t>
      </w:r>
      <w:r w:rsidR="007F266A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DF1E04">
        <w:rPr>
          <w:rFonts w:ascii="Times New Roman" w:eastAsia="Times New Roman" w:hAnsi="Times New Roman"/>
          <w:sz w:val="28"/>
          <w:szCs w:val="28"/>
          <w:lang w:eastAsia="ru-RU"/>
        </w:rPr>
        <w:t>,5</w:t>
      </w:r>
      <w:r w:rsidRPr="000E4B52">
        <w:rPr>
          <w:rFonts w:ascii="Times New Roman" w:eastAsia="Times New Roman" w:hAnsi="Times New Roman"/>
          <w:sz w:val="28"/>
          <w:szCs w:val="28"/>
          <w:lang w:eastAsia="ru-RU"/>
        </w:rPr>
        <w:t xml:space="preserve"> мл</w:t>
      </w:r>
      <w:r w:rsidR="00B04AD9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152CD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0E4B52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рублей;</w:t>
      </w:r>
    </w:p>
    <w:p w14:paraId="6B84DED9" w14:textId="5CA1F7F3" w:rsidR="000E4B52" w:rsidRPr="000E4B52" w:rsidRDefault="000E4B52" w:rsidP="000E4B52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4B52">
        <w:rPr>
          <w:rFonts w:ascii="Times New Roman" w:eastAsia="Times New Roman" w:hAnsi="Times New Roman"/>
          <w:sz w:val="28"/>
          <w:szCs w:val="28"/>
          <w:lang w:eastAsia="ru-RU"/>
        </w:rPr>
        <w:t>принят</w:t>
      </w:r>
      <w:r w:rsidR="007D5A4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0E4B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D5A44">
        <w:rPr>
          <w:rFonts w:ascii="Times New Roman" w:eastAsia="Times New Roman" w:hAnsi="Times New Roman"/>
          <w:sz w:val="28"/>
          <w:szCs w:val="28"/>
          <w:lang w:eastAsia="ru-RU"/>
        </w:rPr>
        <w:t>решение о бюджете</w:t>
      </w:r>
      <w:r w:rsidRPr="000E4B52">
        <w:rPr>
          <w:rFonts w:ascii="Times New Roman" w:eastAsia="Times New Roman" w:hAnsi="Times New Roman"/>
          <w:sz w:val="28"/>
          <w:szCs w:val="28"/>
          <w:lang w:eastAsia="ru-RU"/>
        </w:rPr>
        <w:t xml:space="preserve"> от 2</w:t>
      </w:r>
      <w:r w:rsidR="007F266A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0E4B52">
        <w:rPr>
          <w:rFonts w:ascii="Times New Roman" w:eastAsia="Times New Roman" w:hAnsi="Times New Roman"/>
          <w:sz w:val="28"/>
          <w:szCs w:val="28"/>
          <w:lang w:eastAsia="ru-RU"/>
        </w:rPr>
        <w:t>.12.20</w:t>
      </w:r>
      <w:r w:rsidR="007F266A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0E4B52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7F266A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Pr="000E4B52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7D5A44" w:rsidRPr="007D5A44">
        <w:rPr>
          <w:rFonts w:ascii="Times New Roman" w:eastAsia="Times New Roman" w:hAnsi="Times New Roman"/>
          <w:sz w:val="28"/>
          <w:szCs w:val="28"/>
          <w:lang w:eastAsia="ru-RU"/>
        </w:rPr>
        <w:t>О бюджете Каменоломненского городского поселения Октябрьского района на 20</w:t>
      </w:r>
      <w:r w:rsidR="00860ED6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7F266A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7D5A44" w:rsidRPr="007D5A4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и на плановый период 202</w:t>
      </w:r>
      <w:r w:rsidR="007F266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7D5A44" w:rsidRPr="007D5A44">
        <w:rPr>
          <w:rFonts w:ascii="Times New Roman" w:eastAsia="Times New Roman" w:hAnsi="Times New Roman"/>
          <w:sz w:val="28"/>
          <w:szCs w:val="28"/>
          <w:lang w:eastAsia="ru-RU"/>
        </w:rPr>
        <w:t xml:space="preserve"> и 202</w:t>
      </w:r>
      <w:r w:rsidR="007F266A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7D5A44" w:rsidRPr="007D5A4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</w:t>
      </w:r>
      <w:r w:rsidRPr="000E4B52">
        <w:rPr>
          <w:rFonts w:ascii="Times New Roman" w:eastAsia="Times New Roman" w:hAnsi="Times New Roman"/>
          <w:sz w:val="28"/>
          <w:szCs w:val="28"/>
          <w:lang w:eastAsia="ru-RU"/>
        </w:rPr>
        <w:t xml:space="preserve">»; </w:t>
      </w:r>
    </w:p>
    <w:p w14:paraId="6366184D" w14:textId="798543FB" w:rsidR="000E4B52" w:rsidRDefault="000E4B52" w:rsidP="000E4B52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4B52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постановлением </w:t>
      </w:r>
      <w:r w:rsidR="00063E29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3225DE" w:rsidRPr="003225DE">
        <w:t xml:space="preserve"> </w:t>
      </w:r>
      <w:r w:rsidR="003225DE" w:rsidRPr="003225DE">
        <w:rPr>
          <w:rFonts w:ascii="Times New Roman" w:eastAsia="Times New Roman" w:hAnsi="Times New Roman"/>
          <w:sz w:val="28"/>
          <w:szCs w:val="28"/>
          <w:lang w:eastAsia="ru-RU"/>
        </w:rPr>
        <w:t>Каменоломненского городского поселения</w:t>
      </w:r>
      <w:r w:rsidRPr="000E4B52">
        <w:rPr>
          <w:rFonts w:ascii="Times New Roman" w:eastAsia="Times New Roman" w:hAnsi="Times New Roman"/>
          <w:sz w:val="28"/>
          <w:szCs w:val="28"/>
          <w:lang w:eastAsia="ru-RU"/>
        </w:rPr>
        <w:t xml:space="preserve"> внесены изменения в бюджетный прогноз </w:t>
      </w:r>
      <w:r w:rsidR="0091685D" w:rsidRPr="0091685D">
        <w:rPr>
          <w:rFonts w:ascii="Times New Roman" w:eastAsia="Times New Roman" w:hAnsi="Times New Roman"/>
          <w:sz w:val="28"/>
          <w:szCs w:val="28"/>
          <w:lang w:eastAsia="ru-RU"/>
        </w:rPr>
        <w:t>Каменоломненского городского поселения</w:t>
      </w:r>
      <w:r w:rsidRPr="000E4B52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период 2017 – 20</w:t>
      </w:r>
      <w:r w:rsidR="00797821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Pr="000E4B5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годов; </w:t>
      </w:r>
    </w:p>
    <w:p w14:paraId="07D82220" w14:textId="73A199E6" w:rsidR="008872AD" w:rsidRPr="000E4B52" w:rsidRDefault="008872AD" w:rsidP="000E4B52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72AD">
        <w:rPr>
          <w:rFonts w:ascii="Times New Roman" w:eastAsia="Times New Roman" w:hAnsi="Times New Roman"/>
          <w:sz w:val="28"/>
          <w:szCs w:val="28"/>
          <w:lang w:eastAsia="ru-RU"/>
        </w:rPr>
        <w:t>принято постановление Администрации Каменоломне</w:t>
      </w:r>
      <w:r w:rsidR="001521DC">
        <w:rPr>
          <w:rFonts w:ascii="Times New Roman" w:eastAsia="Times New Roman" w:hAnsi="Times New Roman"/>
          <w:sz w:val="28"/>
          <w:szCs w:val="28"/>
          <w:lang w:eastAsia="ru-RU"/>
        </w:rPr>
        <w:t>нского городского поселения от 14</w:t>
      </w:r>
      <w:r w:rsidRPr="008872AD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1521DC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8872AD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="001521DC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8872AD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1521DC"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 w:rsidRPr="008872AD">
        <w:rPr>
          <w:rFonts w:ascii="Times New Roman" w:eastAsia="Times New Roman" w:hAnsi="Times New Roman"/>
          <w:sz w:val="28"/>
          <w:szCs w:val="28"/>
          <w:lang w:eastAsia="ru-RU"/>
        </w:rPr>
        <w:t>5 «</w:t>
      </w:r>
      <w:r w:rsidR="001521DC" w:rsidRPr="001521DC">
        <w:rPr>
          <w:rFonts w:ascii="Times New Roman" w:eastAsia="Times New Roman" w:hAnsi="Times New Roman"/>
          <w:sz w:val="28"/>
          <w:szCs w:val="28"/>
          <w:lang w:eastAsia="ru-RU"/>
        </w:rPr>
        <w:t>О мерах по обеспечению исполнения бюджета Каменоломненского городского поселения Октябрьского района во II квартале 2020 года и мерах по осуществлению закупок товаров, работ, услуг для обеспечения муниципальных нужд  Каменоломненского городского поселения Октябрьского района</w:t>
      </w:r>
      <w:r w:rsidRPr="008872AD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14:paraId="66C87325" w14:textId="1BACBB5D" w:rsidR="000E4B52" w:rsidRPr="000E4B52" w:rsidRDefault="000E4B52" w:rsidP="000E4B52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3E8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внесен ряд изменений в </w:t>
      </w:r>
      <w:r w:rsidR="00465508" w:rsidRPr="00A13E8D">
        <w:rPr>
          <w:rFonts w:ascii="Times New Roman" w:eastAsia="Times New Roman" w:hAnsi="Times New Roman"/>
          <w:sz w:val="28"/>
          <w:szCs w:val="28"/>
          <w:lang w:eastAsia="ru-RU"/>
        </w:rPr>
        <w:t>решения о бюджете</w:t>
      </w:r>
      <w:r w:rsidRPr="00A13E8D">
        <w:rPr>
          <w:rFonts w:ascii="Times New Roman" w:eastAsia="Times New Roman" w:hAnsi="Times New Roman"/>
          <w:sz w:val="28"/>
          <w:szCs w:val="28"/>
          <w:lang w:eastAsia="ru-RU"/>
        </w:rPr>
        <w:t xml:space="preserve"> от 2</w:t>
      </w:r>
      <w:r w:rsidR="001521DC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A13E8D">
        <w:rPr>
          <w:rFonts w:ascii="Times New Roman" w:eastAsia="Times New Roman" w:hAnsi="Times New Roman"/>
          <w:sz w:val="28"/>
          <w:szCs w:val="28"/>
          <w:lang w:eastAsia="ru-RU"/>
        </w:rPr>
        <w:t>.12.201</w:t>
      </w:r>
      <w:r w:rsidR="001521DC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A13E8D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1521DC">
        <w:rPr>
          <w:rFonts w:ascii="Times New Roman" w:eastAsia="Times New Roman" w:hAnsi="Times New Roman"/>
          <w:sz w:val="28"/>
          <w:szCs w:val="28"/>
          <w:lang w:eastAsia="ru-RU"/>
        </w:rPr>
        <w:t>163</w:t>
      </w:r>
      <w:r w:rsidR="00860ED6" w:rsidRPr="00A13E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13E8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980D12" w:rsidRPr="00A13E8D">
        <w:rPr>
          <w:rFonts w:ascii="Times New Roman" w:eastAsia="Times New Roman" w:hAnsi="Times New Roman"/>
          <w:sz w:val="28"/>
          <w:szCs w:val="28"/>
          <w:lang w:eastAsia="ru-RU"/>
        </w:rPr>
        <w:t>О бюджете Каменоломненского городского поселения Октябрьского района на 20</w:t>
      </w:r>
      <w:r w:rsidR="001521DC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980D12" w:rsidRPr="00A13E8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и на плановый период 20</w:t>
      </w:r>
      <w:r w:rsidR="00860ED6" w:rsidRPr="00A13E8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1521DC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980D12" w:rsidRPr="00A13E8D">
        <w:rPr>
          <w:rFonts w:ascii="Times New Roman" w:eastAsia="Times New Roman" w:hAnsi="Times New Roman"/>
          <w:sz w:val="28"/>
          <w:szCs w:val="28"/>
          <w:lang w:eastAsia="ru-RU"/>
        </w:rPr>
        <w:t xml:space="preserve"> и 202</w:t>
      </w:r>
      <w:r w:rsidR="001521D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980D12" w:rsidRPr="00A13E8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</w:t>
      </w:r>
      <w:r w:rsidRPr="00A13E8D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14:paraId="32F631FA" w14:textId="77777777" w:rsidR="00673D7F" w:rsidRDefault="00673D7F" w:rsidP="006A07B5">
      <w:pPr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9E80E00" w14:textId="77777777" w:rsidR="00F45584" w:rsidRPr="00F45584" w:rsidRDefault="00F45584" w:rsidP="00F45584">
      <w:pPr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t>2. Результаты реализации</w:t>
      </w:r>
    </w:p>
    <w:p w14:paraId="466DE918" w14:textId="77777777" w:rsidR="00F45584" w:rsidRPr="00F45584" w:rsidRDefault="00F45584" w:rsidP="00F45584">
      <w:pPr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t>основных мероприятий, а также сведения</w:t>
      </w:r>
    </w:p>
    <w:p w14:paraId="0194286C" w14:textId="77777777" w:rsidR="00F45584" w:rsidRPr="00F45584" w:rsidRDefault="00F45584" w:rsidP="00F45584">
      <w:pPr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t xml:space="preserve">о достижении контрольных событий муниципальной программы </w:t>
      </w:r>
    </w:p>
    <w:p w14:paraId="2BDF5D86" w14:textId="77777777" w:rsidR="00F45584" w:rsidRPr="00F45584" w:rsidRDefault="00F45584" w:rsidP="00F45584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313B08D" w14:textId="52AA0BC1" w:rsidR="00F45584" w:rsidRPr="00F45584" w:rsidRDefault="00F45584" w:rsidP="00F45584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t>Достижению результатов в 20</w:t>
      </w:r>
      <w:r w:rsidR="00380DF3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способствовала реализация ответственным исполнителем основных мероприятий.</w:t>
      </w:r>
    </w:p>
    <w:p w14:paraId="1568F285" w14:textId="77777777" w:rsidR="00F45584" w:rsidRPr="00F45584" w:rsidRDefault="00F45584" w:rsidP="00F45584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t>В рамках подпрограммы 1 «Долгосрочное финансовое планирование» предусмотрена реализация 3 основных мероприятий и 1 контрольного события.</w:t>
      </w:r>
    </w:p>
    <w:p w14:paraId="762C999D" w14:textId="06939612" w:rsidR="00F45584" w:rsidRDefault="00F45584" w:rsidP="00F45584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t>Основное мероприятие 1.1. «</w:t>
      </w:r>
      <w:r w:rsidR="00AC3009" w:rsidRPr="00AC3009">
        <w:rPr>
          <w:rFonts w:ascii="Times New Roman" w:eastAsia="Times New Roman" w:hAnsi="Times New Roman"/>
          <w:sz w:val="28"/>
          <w:szCs w:val="28"/>
          <w:lang w:eastAsia="ru-RU"/>
        </w:rPr>
        <w:t>Реализация мероприятий по росту доходного потенциала  Каменоломненского городского поселения</w:t>
      </w:r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t xml:space="preserve">» выполнено. Реализация мероприятия осуществлялась в соответствии </w:t>
      </w:r>
      <w:r w:rsidR="00C26CAC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705F10" w:rsidRPr="00705F10"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</w:t>
      </w:r>
      <w:r w:rsidR="00C26CAC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705F10" w:rsidRPr="00705F10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мероприятий по росту доходного потенциала Каменоломненского городского поселения, оптимизации расходов бюджета поселения и сокращению муниципального долга Каменоломненского городского поселения  до 202</w:t>
      </w:r>
      <w:r w:rsidR="00C26CAC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705F10" w:rsidRPr="00705F1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t>, утвержденным постановлением</w:t>
      </w:r>
      <w:r w:rsidR="00705F10" w:rsidRPr="00705F10">
        <w:t xml:space="preserve"> </w:t>
      </w:r>
      <w:r w:rsidR="00705F10" w:rsidRPr="00705F10">
        <w:rPr>
          <w:rFonts w:ascii="Times New Roman" w:eastAsia="Times New Roman" w:hAnsi="Times New Roman"/>
          <w:sz w:val="28"/>
          <w:szCs w:val="28"/>
          <w:lang w:eastAsia="ru-RU"/>
        </w:rPr>
        <w:t>Администрации Каменоломненского городского поселения</w:t>
      </w:r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C26CAC">
        <w:rPr>
          <w:rFonts w:ascii="Times New Roman" w:eastAsia="Times New Roman" w:hAnsi="Times New Roman"/>
          <w:sz w:val="28"/>
          <w:szCs w:val="28"/>
          <w:lang w:eastAsia="ru-RU"/>
        </w:rPr>
        <w:t>28</w:t>
      </w:r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26CAC">
        <w:rPr>
          <w:rFonts w:ascii="Times New Roman" w:eastAsia="Times New Roman" w:hAnsi="Times New Roman"/>
          <w:sz w:val="28"/>
          <w:szCs w:val="28"/>
          <w:lang w:eastAsia="ru-RU"/>
        </w:rPr>
        <w:t>05</w:t>
      </w:r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C26CAC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C26CAC">
        <w:rPr>
          <w:rFonts w:ascii="Times New Roman" w:eastAsia="Times New Roman" w:hAnsi="Times New Roman"/>
          <w:sz w:val="28"/>
          <w:szCs w:val="28"/>
          <w:lang w:eastAsia="ru-RU"/>
        </w:rPr>
        <w:t>117</w:t>
      </w:r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7A2CD677" w14:textId="77777777" w:rsidR="002E7895" w:rsidRDefault="00EE3580" w:rsidP="00F45584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3580">
        <w:rPr>
          <w:rFonts w:ascii="Times New Roman" w:eastAsia="Times New Roman" w:hAnsi="Times New Roman"/>
          <w:sz w:val="28"/>
          <w:szCs w:val="28"/>
          <w:lang w:eastAsia="ru-RU"/>
        </w:rPr>
        <w:t>Налоговые и неналоговые доходы бюджета Каменоломнен</w:t>
      </w:r>
      <w:r w:rsidR="00B02337">
        <w:rPr>
          <w:rFonts w:ascii="Times New Roman" w:eastAsia="Times New Roman" w:hAnsi="Times New Roman"/>
          <w:sz w:val="28"/>
          <w:szCs w:val="28"/>
          <w:lang w:eastAsia="ru-RU"/>
        </w:rPr>
        <w:t>ского городского поселения в 2020</w:t>
      </w:r>
      <w:r w:rsidRPr="00EE358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исполнены в объеме </w:t>
      </w:r>
      <w:r w:rsidR="00B02337">
        <w:rPr>
          <w:rFonts w:ascii="Times New Roman" w:eastAsia="Times New Roman" w:hAnsi="Times New Roman"/>
          <w:sz w:val="28"/>
          <w:szCs w:val="28"/>
          <w:lang w:eastAsia="ru-RU"/>
        </w:rPr>
        <w:t>62,5</w:t>
      </w:r>
      <w:r w:rsidRPr="00EE3580">
        <w:rPr>
          <w:rFonts w:ascii="Times New Roman" w:eastAsia="Times New Roman" w:hAnsi="Times New Roman"/>
          <w:sz w:val="28"/>
          <w:szCs w:val="28"/>
          <w:lang w:eastAsia="ru-RU"/>
        </w:rPr>
        <w:t xml:space="preserve"> мл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EE3580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 или </w:t>
      </w:r>
      <w:r w:rsidR="00B02337">
        <w:rPr>
          <w:rFonts w:ascii="Times New Roman" w:eastAsia="Times New Roman" w:hAnsi="Times New Roman"/>
          <w:sz w:val="28"/>
          <w:szCs w:val="28"/>
          <w:lang w:eastAsia="ru-RU"/>
        </w:rPr>
        <w:t>102,4</w:t>
      </w:r>
      <w:r w:rsidRPr="00EE3580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процента к бюджетным назначениям, </w:t>
      </w:r>
      <w:r w:rsidR="00024359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="005A7AC9">
        <w:rPr>
          <w:rFonts w:ascii="Times New Roman" w:eastAsia="Times New Roman" w:hAnsi="Times New Roman"/>
          <w:sz w:val="28"/>
          <w:szCs w:val="28"/>
          <w:lang w:eastAsia="ru-RU"/>
        </w:rPr>
        <w:t>увеличением</w:t>
      </w:r>
      <w:r w:rsidRPr="00EE35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C2E1E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B02337">
        <w:rPr>
          <w:rFonts w:ascii="Times New Roman" w:eastAsia="Times New Roman" w:hAnsi="Times New Roman"/>
          <w:sz w:val="28"/>
          <w:szCs w:val="28"/>
          <w:lang w:eastAsia="ru-RU"/>
        </w:rPr>
        <w:t>15,2</w:t>
      </w:r>
      <w:r w:rsidRPr="00EC2E1E">
        <w:rPr>
          <w:rFonts w:ascii="Times New Roman" w:eastAsia="Times New Roman" w:hAnsi="Times New Roman"/>
          <w:sz w:val="28"/>
          <w:szCs w:val="28"/>
          <w:lang w:eastAsia="ru-RU"/>
        </w:rPr>
        <w:t xml:space="preserve"> м</w:t>
      </w:r>
      <w:r w:rsidR="00471EB9" w:rsidRPr="00EC2E1E">
        <w:rPr>
          <w:rFonts w:ascii="Times New Roman" w:eastAsia="Times New Roman" w:hAnsi="Times New Roman"/>
          <w:sz w:val="28"/>
          <w:szCs w:val="28"/>
          <w:lang w:eastAsia="ru-RU"/>
        </w:rPr>
        <w:t>лн</w:t>
      </w:r>
      <w:r w:rsidRPr="00EE3580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 или на </w:t>
      </w:r>
      <w:r w:rsidR="00B02337">
        <w:rPr>
          <w:rFonts w:ascii="Times New Roman" w:eastAsia="Times New Roman" w:hAnsi="Times New Roman"/>
          <w:sz w:val="28"/>
          <w:szCs w:val="28"/>
          <w:lang w:eastAsia="ru-RU"/>
        </w:rPr>
        <w:t>32</w:t>
      </w:r>
      <w:r w:rsidR="00EC2E1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3580">
        <w:rPr>
          <w:rFonts w:ascii="Times New Roman" w:eastAsia="Times New Roman" w:hAnsi="Times New Roman"/>
          <w:sz w:val="28"/>
          <w:szCs w:val="28"/>
          <w:lang w:eastAsia="ru-RU"/>
        </w:rPr>
        <w:t>процент</w:t>
      </w:r>
      <w:r w:rsidR="00B0233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EE3580">
        <w:rPr>
          <w:rFonts w:ascii="Times New Roman" w:eastAsia="Times New Roman" w:hAnsi="Times New Roman"/>
          <w:sz w:val="28"/>
          <w:szCs w:val="28"/>
          <w:lang w:eastAsia="ru-RU"/>
        </w:rPr>
        <w:t xml:space="preserve"> по отношению к уровню 201</w:t>
      </w:r>
      <w:r w:rsidR="00B02337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EE358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  <w:r w:rsidR="002E7895">
        <w:rPr>
          <w:rFonts w:ascii="Times New Roman" w:eastAsia="Times New Roman" w:hAnsi="Times New Roman"/>
          <w:sz w:val="28"/>
          <w:szCs w:val="28"/>
          <w:lang w:eastAsia="ru-RU"/>
        </w:rPr>
        <w:t xml:space="preserve"> Такое увеличение обусловлено тем, что </w:t>
      </w:r>
      <w:r w:rsidR="002E7895" w:rsidRPr="002E7895">
        <w:rPr>
          <w:rFonts w:ascii="Times New Roman" w:eastAsia="Times New Roman" w:hAnsi="Times New Roman"/>
          <w:sz w:val="28"/>
          <w:szCs w:val="28"/>
          <w:lang w:eastAsia="ru-RU"/>
        </w:rPr>
        <w:t xml:space="preserve">с 2020 года </w:t>
      </w:r>
      <w:r w:rsidR="002E7895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2E7895" w:rsidRPr="002E7895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 поселения </w:t>
      </w:r>
      <w:r w:rsidR="002E7895">
        <w:rPr>
          <w:rFonts w:ascii="Times New Roman" w:eastAsia="Times New Roman" w:hAnsi="Times New Roman"/>
          <w:sz w:val="28"/>
          <w:szCs w:val="28"/>
          <w:lang w:eastAsia="ru-RU"/>
        </w:rPr>
        <w:t>стали</w:t>
      </w:r>
      <w:r w:rsidR="002E7895" w:rsidRPr="002E7895">
        <w:rPr>
          <w:rFonts w:ascii="Times New Roman" w:eastAsia="Times New Roman" w:hAnsi="Times New Roman"/>
          <w:sz w:val="28"/>
          <w:szCs w:val="28"/>
          <w:lang w:eastAsia="ru-RU"/>
        </w:rPr>
        <w:t xml:space="preserve"> зачисляться поступления от транспортного налога, уплачиваемого физическими и юридическими лицами. </w:t>
      </w:r>
    </w:p>
    <w:p w14:paraId="280E148F" w14:textId="5BE10044" w:rsidR="00EE3580" w:rsidRPr="00F45584" w:rsidRDefault="00EE3580" w:rsidP="00F45584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3580">
        <w:rPr>
          <w:rFonts w:ascii="Times New Roman" w:eastAsia="Times New Roman" w:hAnsi="Times New Roman"/>
          <w:sz w:val="28"/>
          <w:szCs w:val="28"/>
          <w:lang w:eastAsia="ru-RU"/>
        </w:rPr>
        <w:t xml:space="preserve">В отчетном году недоимка в бюджет </w:t>
      </w:r>
      <w:r w:rsidR="003D2B7E"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EE3580">
        <w:rPr>
          <w:rFonts w:ascii="Times New Roman" w:eastAsia="Times New Roman" w:hAnsi="Times New Roman"/>
          <w:sz w:val="28"/>
          <w:szCs w:val="28"/>
          <w:lang w:eastAsia="ru-RU"/>
        </w:rPr>
        <w:t>, сложившаяся на 1 января 20</w:t>
      </w:r>
      <w:r w:rsidR="00B02337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EE3580">
        <w:rPr>
          <w:rFonts w:ascii="Times New Roman" w:eastAsia="Times New Roman" w:hAnsi="Times New Roman"/>
          <w:sz w:val="28"/>
          <w:szCs w:val="28"/>
          <w:lang w:eastAsia="ru-RU"/>
        </w:rPr>
        <w:t xml:space="preserve"> г</w:t>
      </w:r>
      <w:r w:rsidR="00024359">
        <w:rPr>
          <w:rFonts w:ascii="Times New Roman" w:eastAsia="Times New Roman" w:hAnsi="Times New Roman"/>
          <w:sz w:val="28"/>
          <w:szCs w:val="28"/>
          <w:lang w:eastAsia="ru-RU"/>
        </w:rPr>
        <w:t>ода</w:t>
      </w:r>
      <w:r w:rsidRPr="00EE3580">
        <w:rPr>
          <w:rFonts w:ascii="Times New Roman" w:eastAsia="Times New Roman" w:hAnsi="Times New Roman"/>
          <w:sz w:val="28"/>
          <w:szCs w:val="28"/>
          <w:lang w:eastAsia="ru-RU"/>
        </w:rPr>
        <w:t xml:space="preserve">, снижена </w:t>
      </w:r>
      <w:r w:rsidRPr="000A1321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D55A83" w:rsidRPr="00D55A83">
        <w:rPr>
          <w:rFonts w:ascii="Times New Roman" w:eastAsia="Times New Roman" w:hAnsi="Times New Roman"/>
          <w:sz w:val="28"/>
          <w:szCs w:val="28"/>
          <w:lang w:eastAsia="ru-RU"/>
        </w:rPr>
        <w:t>1,1</w:t>
      </w:r>
      <w:r w:rsidRPr="00D55A83">
        <w:rPr>
          <w:rFonts w:ascii="Times New Roman" w:eastAsia="Times New Roman" w:hAnsi="Times New Roman"/>
          <w:sz w:val="28"/>
          <w:szCs w:val="28"/>
          <w:lang w:eastAsia="ru-RU"/>
        </w:rPr>
        <w:t xml:space="preserve"> мл</w:t>
      </w:r>
      <w:r w:rsidR="000A1321" w:rsidRPr="00D55A83">
        <w:rPr>
          <w:rFonts w:ascii="Times New Roman" w:eastAsia="Times New Roman" w:hAnsi="Times New Roman"/>
          <w:sz w:val="28"/>
          <w:szCs w:val="28"/>
          <w:lang w:eastAsia="ru-RU"/>
        </w:rPr>
        <w:t>н.</w:t>
      </w:r>
      <w:r w:rsidRPr="00D55A83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 </w:t>
      </w:r>
      <w:r w:rsidR="005A7AC9" w:rsidRPr="00D55A83">
        <w:rPr>
          <w:rFonts w:ascii="Times New Roman" w:eastAsia="Times New Roman" w:hAnsi="Times New Roman"/>
          <w:sz w:val="28"/>
          <w:szCs w:val="28"/>
          <w:lang w:eastAsia="ru-RU"/>
        </w:rPr>
        <w:t>и по состоянию на 01.01.202</w:t>
      </w:r>
      <w:r w:rsidR="00B02337" w:rsidRPr="00D55A83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5A7AC9" w:rsidRPr="00D55A8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составила 1</w:t>
      </w:r>
      <w:r w:rsidR="00D55A83" w:rsidRPr="00D55A83">
        <w:rPr>
          <w:rFonts w:ascii="Times New Roman" w:eastAsia="Times New Roman" w:hAnsi="Times New Roman"/>
          <w:sz w:val="28"/>
          <w:szCs w:val="28"/>
          <w:lang w:eastAsia="ru-RU"/>
        </w:rPr>
        <w:t>0,1</w:t>
      </w:r>
      <w:r w:rsidR="005A7AC9" w:rsidRPr="00D55A83">
        <w:rPr>
          <w:rFonts w:ascii="Times New Roman" w:eastAsia="Times New Roman" w:hAnsi="Times New Roman"/>
          <w:sz w:val="28"/>
          <w:szCs w:val="28"/>
          <w:lang w:eastAsia="ru-RU"/>
        </w:rPr>
        <w:t xml:space="preserve"> млн. рублей</w:t>
      </w:r>
      <w:r w:rsidR="003D2B7E" w:rsidRPr="00D55A8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F377F33" w14:textId="6B021BC1" w:rsidR="00F45584" w:rsidRPr="00F45584" w:rsidRDefault="00F45584" w:rsidP="00F45584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t>Основное мероприятие 1.2 «</w:t>
      </w:r>
      <w:r w:rsidR="002F1502" w:rsidRPr="002F1502">
        <w:rPr>
          <w:rFonts w:ascii="Times New Roman" w:eastAsia="Times New Roman" w:hAnsi="Times New Roman"/>
          <w:sz w:val="28"/>
          <w:szCs w:val="28"/>
          <w:lang w:eastAsia="ru-RU"/>
        </w:rPr>
        <w:t>Проведения оценки эффективности налоговых льгот местного уровня</w:t>
      </w:r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A63305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выполнено</w:t>
      </w:r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633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постановлением Администрации Каменоломненского городс</w:t>
      </w:r>
      <w:r w:rsidR="00B02337">
        <w:rPr>
          <w:rFonts w:ascii="Times New Roman" w:eastAsia="Times New Roman" w:hAnsi="Times New Roman"/>
          <w:sz w:val="28"/>
          <w:szCs w:val="28"/>
          <w:lang w:eastAsia="ru-RU"/>
        </w:rPr>
        <w:t>кого поселения от 27.11.2019 № 398</w:t>
      </w:r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B02337" w:rsidRPr="00B02337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Порядка формирования перечня налоговых расходов Каменоломненского городского поселения и оценки налоговых расходов Каменоломненского городского поселения</w:t>
      </w:r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t>» в отчетном периоде проведена ежегодная оценка предоставленных на местном уровне налоговых льгот. В итоге все льготы признаны актуальными, поскольку имеют социальную направленность.</w:t>
      </w:r>
    </w:p>
    <w:p w14:paraId="4F17ABC8" w14:textId="06ADA02F" w:rsidR="00F45584" w:rsidRPr="00F45584" w:rsidRDefault="00F45584" w:rsidP="00CE737F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t>Основное мероприятие 1.3 «</w:t>
      </w:r>
      <w:r w:rsidR="00CE737F" w:rsidRPr="00CE737F">
        <w:rPr>
          <w:rFonts w:ascii="Times New Roman" w:eastAsia="Times New Roman" w:hAnsi="Times New Roman"/>
          <w:sz w:val="28"/>
          <w:szCs w:val="28"/>
          <w:lang w:eastAsia="ru-RU"/>
        </w:rPr>
        <w:t>Формирование расходов бюджета поселения в соответствии с муниципальными программами</w:t>
      </w:r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A63305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выполнено</w:t>
      </w:r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633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t>Бюджет Каменоломненского городского поселения  сформирован на основе 1</w:t>
      </w:r>
      <w:r w:rsidR="00EF6CFA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муниципальных программ Каменоломненского городского поселения, на реализацию которых в 20</w:t>
      </w:r>
      <w:r w:rsidR="00705FA2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направлено </w:t>
      </w:r>
      <w:r w:rsidR="00705FA2">
        <w:rPr>
          <w:rFonts w:ascii="Times New Roman" w:eastAsia="Times New Roman" w:hAnsi="Times New Roman"/>
          <w:sz w:val="28"/>
          <w:szCs w:val="28"/>
          <w:lang w:eastAsia="ru-RU"/>
        </w:rPr>
        <w:t>112,4</w:t>
      </w:r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t xml:space="preserve"> млн рублей.</w:t>
      </w:r>
    </w:p>
    <w:p w14:paraId="5A25F2D8" w14:textId="77777777" w:rsidR="00F45584" w:rsidRPr="00F45584" w:rsidRDefault="00F45584" w:rsidP="00F45584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t>По подпрограмме 1 «Долгосрочное финансовое планирование» предусмотрено выполнение 1 контрольного события, которое исполнено в установленные сроки.</w:t>
      </w:r>
    </w:p>
    <w:p w14:paraId="7CE2247A" w14:textId="3C223A99" w:rsidR="00F45584" w:rsidRPr="00F45584" w:rsidRDefault="00F45584" w:rsidP="00F45584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t>В рамках подпрограммы 2 «</w:t>
      </w:r>
      <w:r w:rsidR="00EB7AE9" w:rsidRPr="00EB7AE9">
        <w:rPr>
          <w:rFonts w:ascii="Times New Roman" w:eastAsia="Times New Roman" w:hAnsi="Times New Roman"/>
          <w:sz w:val="28"/>
          <w:szCs w:val="28"/>
          <w:lang w:eastAsia="ru-RU"/>
        </w:rPr>
        <w:t>Нормативно-методическое, информационное обеспечение и организация бюджетного процесса</w:t>
      </w:r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t>» предусмотрена реализация 3 основных мероприятий и 1 контрольного события.</w:t>
      </w:r>
    </w:p>
    <w:p w14:paraId="0A9E5EA0" w14:textId="546D8608" w:rsidR="00C62620" w:rsidRPr="00C62620" w:rsidRDefault="00F45584" w:rsidP="00F45584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t>Основное мероприятие 2.1 «</w:t>
      </w:r>
      <w:r w:rsidR="0035137B" w:rsidRPr="0035137B">
        <w:rPr>
          <w:rFonts w:ascii="Times New Roman" w:eastAsia="Times New Roman" w:hAnsi="Times New Roman"/>
          <w:sz w:val="28"/>
          <w:szCs w:val="28"/>
          <w:lang w:eastAsia="ru-RU"/>
        </w:rPr>
        <w:t>Разработка и совершенствование нормативного правового регулирования организации бюджетного процесса</w:t>
      </w:r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t xml:space="preserve">» выполнено. </w:t>
      </w:r>
      <w:r w:rsidRPr="00C62620">
        <w:rPr>
          <w:rFonts w:ascii="Times New Roman" w:eastAsia="Times New Roman" w:hAnsi="Times New Roman"/>
          <w:sz w:val="28"/>
          <w:szCs w:val="28"/>
          <w:lang w:eastAsia="ru-RU"/>
        </w:rPr>
        <w:t>В целях совершенствования бюджетного процесса по итогам 20</w:t>
      </w:r>
      <w:r w:rsidR="00705FA2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C6262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принят</w:t>
      </w:r>
      <w:r w:rsidR="00C62620" w:rsidRPr="00C62620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C62620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</w:t>
      </w:r>
      <w:r w:rsidR="00C62620" w:rsidRPr="00C62620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C62620">
        <w:rPr>
          <w:rFonts w:ascii="Times New Roman" w:eastAsia="Times New Roman" w:hAnsi="Times New Roman"/>
          <w:sz w:val="28"/>
          <w:szCs w:val="28"/>
          <w:lang w:eastAsia="ru-RU"/>
        </w:rPr>
        <w:t xml:space="preserve"> Собрания депутатов</w:t>
      </w:r>
      <w:r w:rsidR="00C62620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5105EA9A" w14:textId="6B2DC672" w:rsidR="00824CB3" w:rsidRDefault="00824CB3" w:rsidP="00824CB3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1F6D7A">
        <w:rPr>
          <w:rFonts w:ascii="Times New Roman" w:eastAsia="Times New Roman" w:hAnsi="Times New Roman"/>
          <w:sz w:val="28"/>
          <w:szCs w:val="28"/>
          <w:lang w:eastAsia="ru-RU"/>
        </w:rPr>
        <w:t xml:space="preserve"> от 23</w:t>
      </w:r>
      <w:r w:rsidRPr="00824CB3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1F6D7A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824CB3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="001F6D7A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824CB3">
        <w:rPr>
          <w:rFonts w:ascii="Times New Roman" w:eastAsia="Times New Roman" w:hAnsi="Times New Roman"/>
          <w:sz w:val="28"/>
          <w:szCs w:val="28"/>
          <w:lang w:eastAsia="ru-RU"/>
        </w:rPr>
        <w:t xml:space="preserve"> № 1</w:t>
      </w:r>
      <w:r w:rsidR="001F6D7A">
        <w:rPr>
          <w:rFonts w:ascii="Times New Roman" w:eastAsia="Times New Roman" w:hAnsi="Times New Roman"/>
          <w:sz w:val="28"/>
          <w:szCs w:val="28"/>
          <w:lang w:eastAsia="ru-RU"/>
        </w:rPr>
        <w:t>97</w:t>
      </w:r>
      <w:r w:rsidRPr="00824CB3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1F6D7A" w:rsidRPr="001F6D7A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решение Собрания депутатов Каменоломненского городского поселения  от 18.11.2014 года №85 «О земельном налоге»</w:t>
      </w:r>
      <w:r w:rsidRPr="00824CB3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</w:p>
    <w:p w14:paraId="56230471" w14:textId="2CA1376A" w:rsidR="00265CF1" w:rsidRPr="00265CF1" w:rsidRDefault="00265CF1" w:rsidP="00265CF1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5CF1">
        <w:rPr>
          <w:rFonts w:ascii="Times New Roman" w:eastAsia="Times New Roman" w:hAnsi="Times New Roman"/>
          <w:sz w:val="28"/>
          <w:szCs w:val="28"/>
          <w:lang w:eastAsia="ru-RU"/>
        </w:rPr>
        <w:t>- от 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265CF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Pr="00265CF1">
        <w:rPr>
          <w:rFonts w:ascii="Times New Roman" w:eastAsia="Times New Roman" w:hAnsi="Times New Roman"/>
          <w:sz w:val="28"/>
          <w:szCs w:val="28"/>
          <w:lang w:eastAsia="ru-RU"/>
        </w:rPr>
        <w:t xml:space="preserve">.2020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200</w:t>
      </w:r>
      <w:r w:rsidRPr="00265CF1">
        <w:rPr>
          <w:rFonts w:ascii="Times New Roman" w:eastAsia="Times New Roman" w:hAnsi="Times New Roman"/>
          <w:sz w:val="28"/>
          <w:szCs w:val="28"/>
          <w:lang w:eastAsia="ru-RU"/>
        </w:rPr>
        <w:t xml:space="preserve"> «О внесении изменений в решение Собрания депутатов Каменоломненского городского поселения  от 18.11.2014 года №85 «О земельном налоге»»</w:t>
      </w:r>
    </w:p>
    <w:p w14:paraId="189EE9F0" w14:textId="639D9F82" w:rsidR="00F45584" w:rsidRPr="00F45584" w:rsidRDefault="00F45584" w:rsidP="00F45584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t>Основное мероприятие 2.2.  «Организация планирования и исполнения расходов бюджета поселения» выполнено. Организация планирования, обеспечение качественного и своевременного исполнения бюджета поселения осуществлялось в соответствии с постановлениями Администрации Каменоломненского городского поселения в рамках реализации указанного основного мероприятия.</w:t>
      </w:r>
    </w:p>
    <w:p w14:paraId="23816060" w14:textId="18127DBC" w:rsidR="00F45584" w:rsidRPr="00F45584" w:rsidRDefault="00F45584" w:rsidP="00EB7AE9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Основное мероприятие  2.3. </w:t>
      </w:r>
      <w:r w:rsidR="003E265E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B7AE9" w:rsidRPr="00EB7AE9">
        <w:rPr>
          <w:rFonts w:ascii="Times New Roman" w:eastAsia="Times New Roman" w:hAnsi="Times New Roman"/>
          <w:sz w:val="28"/>
          <w:szCs w:val="28"/>
          <w:lang w:eastAsia="ru-RU"/>
        </w:rPr>
        <w:t>Организация и осуществление внутреннего муниципального финансового контроля за соблюдением бюджетного законодательства Российской Федерации, контроля за соблюдением законодательства Российской Федерации о контрактной системе в сфере закупок получателями средств бюджета поселения</w:t>
      </w:r>
      <w:r w:rsidR="003E265E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выполнено.</w:t>
      </w:r>
      <w:r w:rsidR="003E265E">
        <w:rPr>
          <w:rFonts w:ascii="Times New Roman" w:eastAsia="Times New Roman" w:hAnsi="Times New Roman"/>
          <w:sz w:val="28"/>
          <w:szCs w:val="28"/>
          <w:lang w:eastAsia="ru-RU"/>
        </w:rPr>
        <w:t xml:space="preserve">  Службой экономик</w:t>
      </w:r>
      <w:r w:rsidR="007C25F3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3E265E">
        <w:rPr>
          <w:rFonts w:ascii="Times New Roman" w:eastAsia="Times New Roman" w:hAnsi="Times New Roman"/>
          <w:sz w:val="28"/>
          <w:szCs w:val="28"/>
          <w:lang w:eastAsia="ru-RU"/>
        </w:rPr>
        <w:t xml:space="preserve"> и финансов в 20</w:t>
      </w:r>
      <w:r w:rsidR="000C5514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3E265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 приняты меры по предупреждению, выявлению и пресечению нарушений</w:t>
      </w:r>
      <w:r w:rsidR="004B4882">
        <w:rPr>
          <w:rFonts w:ascii="Times New Roman" w:eastAsia="Times New Roman" w:hAnsi="Times New Roman"/>
          <w:sz w:val="28"/>
          <w:szCs w:val="28"/>
          <w:lang w:eastAsia="ru-RU"/>
        </w:rPr>
        <w:t>. Все мероприятия внутреннего муниципального финансового контроля выполнены в полном объеме в установленные сроки.</w:t>
      </w:r>
    </w:p>
    <w:p w14:paraId="355B0197" w14:textId="2CAD3A4C" w:rsidR="00F45584" w:rsidRPr="00F45584" w:rsidRDefault="00F45584" w:rsidP="00F45584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t>По подпрограмме 2 «</w:t>
      </w:r>
      <w:r w:rsidR="00EB7AE9" w:rsidRPr="00EB7AE9">
        <w:rPr>
          <w:rFonts w:ascii="Times New Roman" w:eastAsia="Times New Roman" w:hAnsi="Times New Roman"/>
          <w:sz w:val="28"/>
          <w:szCs w:val="28"/>
          <w:lang w:eastAsia="ru-RU"/>
        </w:rPr>
        <w:t>Нормативно-методическое, информационное обеспечение и организация бюджетного процесса</w:t>
      </w:r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t>» предусмотрено выполнение 1 контрольного события, которое исполнено в установленные сроки.</w:t>
      </w:r>
    </w:p>
    <w:p w14:paraId="7F58D8F7" w14:textId="27D9D8A2" w:rsidR="00F45584" w:rsidRPr="00F45584" w:rsidRDefault="00F45584" w:rsidP="00F45584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t>В рамках подпрограммы 3 «</w:t>
      </w:r>
      <w:r w:rsidR="00CD6FD6" w:rsidRPr="00CD6FD6">
        <w:rPr>
          <w:rFonts w:ascii="Times New Roman" w:eastAsia="Times New Roman" w:hAnsi="Times New Roman"/>
          <w:sz w:val="28"/>
          <w:szCs w:val="28"/>
          <w:lang w:eastAsia="ru-RU"/>
        </w:rPr>
        <w:t>Управление муниципальным долгом Каменоломненского городского поселения</w:t>
      </w:r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t xml:space="preserve">» предусмотрена реализация </w:t>
      </w:r>
      <w:r w:rsidR="00B17E5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основн</w:t>
      </w:r>
      <w:r w:rsidR="00B17E5A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</w:t>
      </w:r>
      <w:r w:rsidR="00B17E5A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t xml:space="preserve"> и 1 контрольного события.</w:t>
      </w:r>
    </w:p>
    <w:p w14:paraId="0E887724" w14:textId="0C68D386" w:rsidR="00F45584" w:rsidRPr="00F45584" w:rsidRDefault="00F45584" w:rsidP="00F45584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t>Основное мероприятие  3.1. «</w:t>
      </w:r>
      <w:r w:rsidR="00CD6FD6" w:rsidRPr="00CD6FD6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Обеспечение проведения единой политики муниципальных заимствований Каменоломненского городского поселения, </w:t>
      </w:r>
      <w:r w:rsidR="00CD6FD6" w:rsidRPr="00CD6FD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управления муниципальным долгом в соответствии с Бюджетным кодексом Российской Федерации</w:t>
      </w:r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14:paraId="244F59DA" w14:textId="2DEFA6D8" w:rsidR="00F45584" w:rsidRPr="00F45584" w:rsidRDefault="00F45584" w:rsidP="00F45584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t>По итогам 20</w:t>
      </w:r>
      <w:r w:rsidR="000C5514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муниципальный долг Каменоломненского городского поселения составил 0,0 тыс. рублей. </w:t>
      </w:r>
    </w:p>
    <w:p w14:paraId="1336B566" w14:textId="2C107229" w:rsidR="00F45584" w:rsidRPr="00F45584" w:rsidRDefault="00F45584" w:rsidP="00F45584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t>Основное мероприятие  3.2. «</w:t>
      </w:r>
      <w:r w:rsidR="004F1E47" w:rsidRPr="004F1E47">
        <w:rPr>
          <w:rFonts w:ascii="Times New Roman" w:eastAsia="Times New Roman" w:hAnsi="Times New Roman"/>
          <w:sz w:val="28"/>
          <w:szCs w:val="28"/>
          <w:lang w:eastAsia="ru-RU"/>
        </w:rPr>
        <w:t>Планирование бюджетных ассигнований на обслуживание муниципального долга Каменоломненского городского поселения</w:t>
      </w:r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t xml:space="preserve">». </w:t>
      </w:r>
    </w:p>
    <w:p w14:paraId="34D9BC2F" w14:textId="77777777" w:rsidR="00F45584" w:rsidRPr="00F45584" w:rsidRDefault="00F45584" w:rsidP="00F45584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t>Муниципальный долг в Каменоломненском городском поселении отсутствует.</w:t>
      </w:r>
    </w:p>
    <w:p w14:paraId="20151E69" w14:textId="77777777" w:rsidR="00F45584" w:rsidRPr="00F45584" w:rsidRDefault="00F45584" w:rsidP="00F45584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t>По подпрограмме 3 «Управление муниципальным долгом Каменоломненского городского поселения» предусмотрено выполнение 1 контрольного события, которое исполнено в установленные сроки.</w:t>
      </w:r>
    </w:p>
    <w:p w14:paraId="653C529F" w14:textId="7D15AA9D" w:rsidR="00F45584" w:rsidRPr="00F45584" w:rsidRDefault="00F45584" w:rsidP="00F45584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подпрограммы </w:t>
      </w:r>
      <w:bookmarkStart w:id="1" w:name="_Hlk8030617"/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t>4 «</w:t>
      </w:r>
      <w:r w:rsidR="00564F7A" w:rsidRPr="00564F7A">
        <w:rPr>
          <w:rFonts w:ascii="Times New Roman" w:eastAsia="Times New Roman" w:hAnsi="Times New Roman"/>
          <w:sz w:val="28"/>
          <w:szCs w:val="28"/>
          <w:lang w:eastAsia="ru-RU"/>
        </w:rPr>
        <w:t>Содействие повышению качества управления муниципальными финансами</w:t>
      </w:r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bookmarkEnd w:id="1"/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предусмотрена реализация 2 основных мероприятий и 1 контрольного события.</w:t>
      </w:r>
    </w:p>
    <w:p w14:paraId="563A8B9B" w14:textId="431AE3F1" w:rsidR="00F472F2" w:rsidRDefault="00F45584" w:rsidP="00F45584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t>Основное мероприятие  4.1. «</w:t>
      </w:r>
      <w:r w:rsidR="00564F7A" w:rsidRPr="00564F7A">
        <w:rPr>
          <w:rFonts w:ascii="Times New Roman" w:eastAsia="Times New Roman" w:hAnsi="Times New Roman"/>
          <w:sz w:val="28"/>
          <w:szCs w:val="28"/>
          <w:lang w:eastAsia="ru-RU"/>
        </w:rPr>
        <w:t>Методическая поддержка осуществления бюджетного процесса на местном уровне</w:t>
      </w:r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t xml:space="preserve">». </w:t>
      </w:r>
      <w:r w:rsidR="00F472F2" w:rsidRPr="00F472F2">
        <w:rPr>
          <w:rFonts w:ascii="Times New Roman" w:eastAsia="Times New Roman" w:hAnsi="Times New Roman"/>
          <w:sz w:val="28"/>
          <w:szCs w:val="28"/>
          <w:lang w:eastAsia="ru-RU"/>
        </w:rPr>
        <w:t>Проведен анализ первоначального решения о бюджете на 20</w:t>
      </w:r>
      <w:r w:rsidR="00E165C7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F472F2" w:rsidRPr="00F472F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и плановый период 20</w:t>
      </w:r>
      <w:r w:rsidR="003147E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165C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F472F2" w:rsidRPr="00F472F2">
        <w:rPr>
          <w:rFonts w:ascii="Times New Roman" w:eastAsia="Times New Roman" w:hAnsi="Times New Roman"/>
          <w:sz w:val="28"/>
          <w:szCs w:val="28"/>
          <w:lang w:eastAsia="ru-RU"/>
        </w:rPr>
        <w:t xml:space="preserve"> и 202</w:t>
      </w:r>
      <w:r w:rsidR="00E165C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472F2" w:rsidRPr="00F472F2">
        <w:rPr>
          <w:rFonts w:ascii="Times New Roman" w:eastAsia="Times New Roman" w:hAnsi="Times New Roman"/>
          <w:sz w:val="28"/>
          <w:szCs w:val="28"/>
          <w:lang w:eastAsia="ru-RU"/>
        </w:rPr>
        <w:t xml:space="preserve">  годов.</w:t>
      </w:r>
    </w:p>
    <w:p w14:paraId="1F0A9E17" w14:textId="77777777" w:rsidR="00F45584" w:rsidRPr="00F45584" w:rsidRDefault="007B598C" w:rsidP="00F45584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Подведомственные муниципальные бюджетные учреждения отсутствуют.</w:t>
      </w:r>
    </w:p>
    <w:p w14:paraId="755F9798" w14:textId="34B3B2F0" w:rsidR="00F45584" w:rsidRDefault="00F45584" w:rsidP="00F45584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t>Основное мероприятие  4.2. «</w:t>
      </w:r>
      <w:r w:rsidR="00564F7A" w:rsidRPr="00564F7A">
        <w:rPr>
          <w:rFonts w:ascii="Times New Roman" w:eastAsia="Times New Roman" w:hAnsi="Times New Roman"/>
          <w:sz w:val="28"/>
          <w:szCs w:val="28"/>
          <w:lang w:eastAsia="ru-RU"/>
        </w:rPr>
        <w:t>Оценка качества управления муниципальными финансами</w:t>
      </w:r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8E582C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выполнено</w:t>
      </w:r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t>.  По результатам оценки качества управления муниципальными финансами, поселению присвоена I степень качества.</w:t>
      </w:r>
    </w:p>
    <w:p w14:paraId="6F4787BE" w14:textId="77777777" w:rsidR="008E582C" w:rsidRPr="00F45584" w:rsidRDefault="008E582C" w:rsidP="00F45584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82C">
        <w:rPr>
          <w:rFonts w:ascii="Times New Roman" w:eastAsia="Times New Roman" w:hAnsi="Times New Roman"/>
          <w:sz w:val="28"/>
          <w:szCs w:val="28"/>
          <w:lang w:eastAsia="ru-RU"/>
        </w:rPr>
        <w:t>По подпрограмме 4 «Содействие повышению качества управления муниципальными финансами» предусмотрено выполнение 1 контрольного события, которое исполнено в установленные сроки.</w:t>
      </w:r>
    </w:p>
    <w:p w14:paraId="262F8906" w14:textId="77777777" w:rsidR="00F45584" w:rsidRDefault="008E582C" w:rsidP="008E582C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82C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выполнении основных мероприятий, а также контрольных событий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</w:t>
      </w:r>
      <w:r w:rsidRPr="008E582C">
        <w:rPr>
          <w:rFonts w:ascii="Times New Roman" w:eastAsia="Times New Roman" w:hAnsi="Times New Roman"/>
          <w:sz w:val="28"/>
          <w:szCs w:val="28"/>
          <w:lang w:eastAsia="ru-RU"/>
        </w:rPr>
        <w:t>ной программы приведены в приложении № 1 к настоящему отчету о реализации муниципальной программы.</w:t>
      </w:r>
    </w:p>
    <w:p w14:paraId="08A86E8B" w14:textId="77777777" w:rsidR="00F45584" w:rsidRDefault="00F45584" w:rsidP="006A07B5">
      <w:pPr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0A58949" w14:textId="77777777" w:rsidR="00B726C9" w:rsidRPr="00B726C9" w:rsidRDefault="00B726C9" w:rsidP="00B726C9">
      <w:pPr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990979A" w14:textId="77777777" w:rsidR="00B726C9" w:rsidRPr="00B726C9" w:rsidRDefault="00B726C9" w:rsidP="00B726C9">
      <w:pPr>
        <w:spacing w:after="0" w:line="276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26C9">
        <w:rPr>
          <w:rFonts w:ascii="Times New Roman" w:eastAsia="Times New Roman" w:hAnsi="Times New Roman"/>
          <w:sz w:val="28"/>
          <w:szCs w:val="28"/>
          <w:lang w:eastAsia="ru-RU"/>
        </w:rPr>
        <w:t>3. Сведения об использовании</w:t>
      </w:r>
    </w:p>
    <w:p w14:paraId="2B14BFDF" w14:textId="77777777" w:rsidR="00B726C9" w:rsidRPr="00B726C9" w:rsidRDefault="00B726C9" w:rsidP="00B726C9">
      <w:pPr>
        <w:spacing w:after="0" w:line="276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26C9">
        <w:rPr>
          <w:rFonts w:ascii="Times New Roman" w:eastAsia="Times New Roman" w:hAnsi="Times New Roman"/>
          <w:sz w:val="28"/>
          <w:szCs w:val="28"/>
          <w:lang w:eastAsia="ru-RU"/>
        </w:rPr>
        <w:t>бюджетных ассигнований и внебюджетных</w:t>
      </w:r>
    </w:p>
    <w:p w14:paraId="56118815" w14:textId="77777777" w:rsidR="00B726C9" w:rsidRPr="00B726C9" w:rsidRDefault="00B726C9" w:rsidP="00B726C9">
      <w:pPr>
        <w:spacing w:after="0" w:line="276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26C9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средств на реализацию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</w:t>
      </w:r>
      <w:r w:rsidRPr="00B726C9">
        <w:rPr>
          <w:rFonts w:ascii="Times New Roman" w:eastAsia="Times New Roman" w:hAnsi="Times New Roman"/>
          <w:sz w:val="28"/>
          <w:szCs w:val="28"/>
          <w:lang w:eastAsia="ru-RU"/>
        </w:rPr>
        <w:t>программы</w:t>
      </w:r>
    </w:p>
    <w:p w14:paraId="799E5EB3" w14:textId="77777777" w:rsidR="00B726C9" w:rsidRPr="00B726C9" w:rsidRDefault="00B726C9" w:rsidP="00B726C9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BA3E765" w14:textId="77777777" w:rsidR="00B726C9" w:rsidRPr="00B726C9" w:rsidRDefault="00B726C9" w:rsidP="00B726C9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26C9">
        <w:rPr>
          <w:rFonts w:ascii="Times New Roman" w:eastAsia="Times New Roman" w:hAnsi="Times New Roman"/>
          <w:sz w:val="28"/>
          <w:szCs w:val="28"/>
          <w:lang w:eastAsia="ru-RU"/>
        </w:rPr>
        <w:t>Реализация муниципальной программы не предусматривает финансовое обеспечение.</w:t>
      </w:r>
    </w:p>
    <w:p w14:paraId="69F0FCF5" w14:textId="77777777" w:rsidR="00B726C9" w:rsidRPr="00B726C9" w:rsidRDefault="00B726C9" w:rsidP="00B726C9">
      <w:pPr>
        <w:spacing w:after="0" w:line="276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26C9">
        <w:rPr>
          <w:rFonts w:ascii="Times New Roman" w:eastAsia="Times New Roman" w:hAnsi="Times New Roman"/>
          <w:sz w:val="28"/>
          <w:szCs w:val="28"/>
          <w:lang w:eastAsia="ru-RU"/>
        </w:rPr>
        <w:t>4. Сведения о достижении</w:t>
      </w:r>
    </w:p>
    <w:p w14:paraId="5D253917" w14:textId="77777777" w:rsidR="00B726C9" w:rsidRPr="00B726C9" w:rsidRDefault="00B726C9" w:rsidP="00B726C9">
      <w:pPr>
        <w:spacing w:after="0" w:line="276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26C9">
        <w:rPr>
          <w:rFonts w:ascii="Times New Roman" w:eastAsia="Times New Roman" w:hAnsi="Times New Roman"/>
          <w:sz w:val="28"/>
          <w:szCs w:val="28"/>
          <w:lang w:eastAsia="ru-RU"/>
        </w:rPr>
        <w:t xml:space="preserve">значений показателей </w:t>
      </w:r>
      <w:r w:rsidR="00566ECD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B726C9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программы,</w:t>
      </w:r>
    </w:p>
    <w:p w14:paraId="780C0B62" w14:textId="6600EC17" w:rsidR="00B726C9" w:rsidRPr="00B726C9" w:rsidRDefault="00B726C9" w:rsidP="00B726C9">
      <w:pPr>
        <w:spacing w:after="0" w:line="276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26C9">
        <w:rPr>
          <w:rFonts w:ascii="Times New Roman" w:eastAsia="Times New Roman" w:hAnsi="Times New Roman"/>
          <w:sz w:val="28"/>
          <w:szCs w:val="28"/>
          <w:lang w:eastAsia="ru-RU"/>
        </w:rPr>
        <w:t xml:space="preserve">подпрограмм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</w:t>
      </w:r>
      <w:r w:rsidR="00E165C7">
        <w:rPr>
          <w:rFonts w:ascii="Times New Roman" w:eastAsia="Times New Roman" w:hAnsi="Times New Roman"/>
          <w:sz w:val="28"/>
          <w:szCs w:val="28"/>
          <w:lang w:eastAsia="ru-RU"/>
        </w:rPr>
        <w:t>ной программы за 2020</w:t>
      </w:r>
      <w:r w:rsidRPr="00B726C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</w:p>
    <w:p w14:paraId="011D9B40" w14:textId="77777777" w:rsidR="00B726C9" w:rsidRPr="00B726C9" w:rsidRDefault="00B726C9" w:rsidP="00B726C9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7D9A869" w14:textId="77777777" w:rsidR="00B726C9" w:rsidRPr="00B726C9" w:rsidRDefault="00B726C9" w:rsidP="00B726C9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26C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Муниципальной программой и подпрограммами муниципальной программы предусмотрено </w:t>
      </w:r>
      <w:r w:rsidR="00C41DD1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B726C9">
        <w:rPr>
          <w:rFonts w:ascii="Times New Roman" w:eastAsia="Times New Roman" w:hAnsi="Times New Roman"/>
          <w:sz w:val="28"/>
          <w:szCs w:val="28"/>
          <w:lang w:eastAsia="ru-RU"/>
        </w:rPr>
        <w:t xml:space="preserve"> показателей.</w:t>
      </w:r>
    </w:p>
    <w:p w14:paraId="241EACE6" w14:textId="6CE47CBF" w:rsidR="00B726C9" w:rsidRDefault="00B726C9" w:rsidP="00B726C9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26C9">
        <w:rPr>
          <w:rFonts w:ascii="Times New Roman" w:eastAsia="Times New Roman" w:hAnsi="Times New Roman"/>
          <w:sz w:val="28"/>
          <w:szCs w:val="28"/>
          <w:lang w:eastAsia="ru-RU"/>
        </w:rPr>
        <w:t>Показатель 1 «Наличие бюджетного прогноза Каменоломненского городского поселения на долгосрочный период», плановое значение – да, фактическое значение – да.</w:t>
      </w:r>
    </w:p>
    <w:p w14:paraId="1492AA3E" w14:textId="6AD11677" w:rsidR="00564F7A" w:rsidRPr="000B626E" w:rsidRDefault="00564F7A" w:rsidP="000B626E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4F7A">
        <w:rPr>
          <w:rFonts w:ascii="Times New Roman" w:eastAsia="Times New Roman" w:hAnsi="Times New Roman"/>
          <w:sz w:val="28"/>
          <w:szCs w:val="28"/>
          <w:lang w:eastAsia="ru-RU"/>
        </w:rPr>
        <w:t>Показатель 2. Темп роста налоговых и неналоговых доходов  бюджета поселения к уровню предыдущего года (в сопоставимых  условиях)</w:t>
      </w:r>
      <w:r w:rsidR="00B56779" w:rsidRPr="00B56779">
        <w:t xml:space="preserve"> </w:t>
      </w:r>
      <w:r w:rsidR="00B56779" w:rsidRPr="00B56779">
        <w:rPr>
          <w:rFonts w:ascii="Times New Roman" w:eastAsia="Times New Roman" w:hAnsi="Times New Roman"/>
          <w:sz w:val="28"/>
          <w:szCs w:val="28"/>
          <w:lang w:eastAsia="ru-RU"/>
        </w:rPr>
        <w:t xml:space="preserve">плановое </w:t>
      </w:r>
      <w:r w:rsidR="00B56779" w:rsidRPr="00E94369">
        <w:rPr>
          <w:rFonts w:ascii="Times New Roman" w:eastAsia="Times New Roman" w:hAnsi="Times New Roman"/>
          <w:sz w:val="28"/>
          <w:szCs w:val="28"/>
          <w:lang w:eastAsia="ru-RU"/>
        </w:rPr>
        <w:t xml:space="preserve">значение – </w:t>
      </w:r>
      <w:r w:rsidR="000B626E">
        <w:rPr>
          <w:rFonts w:ascii="Times New Roman" w:eastAsia="Times New Roman" w:hAnsi="Times New Roman"/>
          <w:sz w:val="28"/>
          <w:szCs w:val="28"/>
          <w:lang w:eastAsia="ru-RU"/>
        </w:rPr>
        <w:t>101,2</w:t>
      </w:r>
      <w:r w:rsidR="00B56779" w:rsidRPr="00E94369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процента, фактическое значение – </w:t>
      </w:r>
      <w:r w:rsidR="00E94369" w:rsidRPr="00E94369">
        <w:rPr>
          <w:rFonts w:ascii="Times New Roman" w:eastAsia="Times New Roman" w:hAnsi="Times New Roman"/>
          <w:sz w:val="28"/>
          <w:szCs w:val="28"/>
          <w:lang w:eastAsia="ru-RU"/>
        </w:rPr>
        <w:t>132</w:t>
      </w:r>
      <w:r w:rsidR="00024359" w:rsidRPr="00E943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56779" w:rsidRPr="00E94369">
        <w:rPr>
          <w:rFonts w:ascii="Times New Roman" w:eastAsia="Times New Roman" w:hAnsi="Times New Roman"/>
          <w:sz w:val="28"/>
          <w:szCs w:val="28"/>
          <w:lang w:eastAsia="ru-RU"/>
        </w:rPr>
        <w:t>процента</w:t>
      </w:r>
      <w:r w:rsidR="000B626E">
        <w:rPr>
          <w:rFonts w:ascii="Times New Roman" w:eastAsia="Times New Roman" w:hAnsi="Times New Roman"/>
          <w:sz w:val="28"/>
          <w:szCs w:val="28"/>
          <w:lang w:eastAsia="ru-RU"/>
        </w:rPr>
        <w:t>, так как с 2020 года в бюджет поселения стали зачисляться поступления от транспортного налога</w:t>
      </w:r>
      <w:r w:rsidR="00B56779" w:rsidRPr="00E9436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B626E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данный показатель рассчитывать без учета поступлений от транспортного налога, то фактическое значение темпа роста </w:t>
      </w:r>
      <w:r w:rsidR="000B626E" w:rsidRPr="000B626E">
        <w:rPr>
          <w:rFonts w:ascii="Times New Roman" w:eastAsia="Times New Roman" w:hAnsi="Times New Roman"/>
          <w:sz w:val="28"/>
          <w:szCs w:val="28"/>
          <w:lang w:eastAsia="ru-RU"/>
        </w:rPr>
        <w:t xml:space="preserve">налоговых и неналоговых доходов  </w:t>
      </w:r>
      <w:r w:rsidR="000B626E">
        <w:rPr>
          <w:rFonts w:ascii="Times New Roman" w:eastAsia="Times New Roman" w:hAnsi="Times New Roman"/>
          <w:sz w:val="28"/>
          <w:szCs w:val="28"/>
          <w:lang w:eastAsia="ru-RU"/>
        </w:rPr>
        <w:t>будет равно 103 процента.</w:t>
      </w:r>
    </w:p>
    <w:p w14:paraId="7487BF9D" w14:textId="0FC62271" w:rsidR="00B56779" w:rsidRDefault="00B56779" w:rsidP="00564F7A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6779">
        <w:rPr>
          <w:rFonts w:ascii="Times New Roman" w:eastAsia="Times New Roman" w:hAnsi="Times New Roman"/>
          <w:sz w:val="28"/>
          <w:szCs w:val="28"/>
          <w:lang w:eastAsia="ru-RU"/>
        </w:rPr>
        <w:t>Показатель 3. Доля просроченной кредиторской задолженности в расходах бюджета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56779">
        <w:rPr>
          <w:rFonts w:ascii="Times New Roman" w:eastAsia="Times New Roman" w:hAnsi="Times New Roman"/>
          <w:sz w:val="28"/>
          <w:szCs w:val="28"/>
          <w:lang w:eastAsia="ru-RU"/>
        </w:rPr>
        <w:t xml:space="preserve">плановое значение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B56779">
        <w:rPr>
          <w:rFonts w:ascii="Times New Roman" w:eastAsia="Times New Roman" w:hAnsi="Times New Roman"/>
          <w:sz w:val="28"/>
          <w:szCs w:val="28"/>
          <w:lang w:eastAsia="ru-RU"/>
        </w:rPr>
        <w:t xml:space="preserve">, фактическое значение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B567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F23FBDA" w14:textId="21BB4ED4" w:rsidR="00B56779" w:rsidRPr="00B726C9" w:rsidRDefault="00B56779" w:rsidP="00564F7A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6779">
        <w:rPr>
          <w:rFonts w:ascii="Times New Roman" w:eastAsia="Times New Roman" w:hAnsi="Times New Roman"/>
          <w:sz w:val="28"/>
          <w:szCs w:val="28"/>
          <w:lang w:eastAsia="ru-RU"/>
        </w:rPr>
        <w:t>Показатель 4. Отношение объема муниципального долга Каменоломненского городского поселения по состоянию на 1 января года, следующего за отчетным, к общему годовому объему доходов (без учета безвозмездных поступлений) бюджета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муниципальный долг вкаменоломненском городском поселении отсутствует.</w:t>
      </w:r>
    </w:p>
    <w:p w14:paraId="47DBAFF2" w14:textId="39801C9E" w:rsidR="00B726C9" w:rsidRPr="00B726C9" w:rsidRDefault="00B726C9" w:rsidP="00B726C9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26C9">
        <w:rPr>
          <w:rFonts w:ascii="Times New Roman" w:eastAsia="Times New Roman" w:hAnsi="Times New Roman"/>
          <w:sz w:val="28"/>
          <w:szCs w:val="28"/>
          <w:lang w:eastAsia="ru-RU"/>
        </w:rPr>
        <w:t>Показатель 1.1 «</w:t>
      </w:r>
      <w:r w:rsidR="00C033C1" w:rsidRPr="00C033C1">
        <w:rPr>
          <w:rFonts w:ascii="Times New Roman" w:eastAsia="Times New Roman" w:hAnsi="Times New Roman"/>
          <w:sz w:val="28"/>
          <w:szCs w:val="28"/>
          <w:lang w:eastAsia="ru-RU"/>
        </w:rPr>
        <w:t>Объем налоговых и неналоговых доходов бюджета Каменоломненского городского поселения</w:t>
      </w:r>
      <w:r w:rsidRPr="00B726C9">
        <w:rPr>
          <w:rFonts w:ascii="Times New Roman" w:eastAsia="Times New Roman" w:hAnsi="Times New Roman"/>
          <w:sz w:val="28"/>
          <w:szCs w:val="28"/>
          <w:lang w:eastAsia="ru-RU"/>
        </w:rPr>
        <w:t xml:space="preserve">, плановое значение </w:t>
      </w:r>
      <w:r w:rsidRPr="00C41DD1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710A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D0DFB" w:rsidRPr="00DD0DFB">
        <w:rPr>
          <w:rFonts w:ascii="Times New Roman" w:eastAsia="Times New Roman" w:hAnsi="Times New Roman"/>
          <w:sz w:val="28"/>
          <w:szCs w:val="28"/>
          <w:lang w:eastAsia="ru-RU"/>
        </w:rPr>
        <w:t>49344,5</w:t>
      </w:r>
      <w:r w:rsidR="00DD0DF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62473">
        <w:rPr>
          <w:rFonts w:ascii="Times New Roman" w:eastAsia="Times New Roman" w:hAnsi="Times New Roman"/>
          <w:sz w:val="28"/>
          <w:szCs w:val="28"/>
          <w:lang w:eastAsia="ru-RU"/>
        </w:rPr>
        <w:t>тыс</w:t>
      </w:r>
      <w:r w:rsidRPr="00B726C9">
        <w:rPr>
          <w:rFonts w:ascii="Times New Roman" w:eastAsia="Times New Roman" w:hAnsi="Times New Roman"/>
          <w:sz w:val="28"/>
          <w:szCs w:val="28"/>
          <w:lang w:eastAsia="ru-RU"/>
        </w:rPr>
        <w:t xml:space="preserve">. рублей, фактическое значение </w:t>
      </w:r>
      <w:r w:rsidRPr="00E314A0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E94369">
        <w:rPr>
          <w:rFonts w:ascii="Times New Roman" w:eastAsia="Times New Roman" w:hAnsi="Times New Roman"/>
          <w:sz w:val="28"/>
          <w:szCs w:val="28"/>
          <w:lang w:eastAsia="ru-RU"/>
        </w:rPr>
        <w:t>62504,2</w:t>
      </w:r>
      <w:r w:rsidRPr="00B726C9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рублей.</w:t>
      </w:r>
    </w:p>
    <w:p w14:paraId="51F9C030" w14:textId="1884F608" w:rsidR="00B726C9" w:rsidRPr="00B726C9" w:rsidRDefault="00B726C9" w:rsidP="00B726C9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26C9">
        <w:rPr>
          <w:rFonts w:ascii="Times New Roman" w:eastAsia="Times New Roman" w:hAnsi="Times New Roman"/>
          <w:sz w:val="28"/>
          <w:szCs w:val="28"/>
          <w:lang w:eastAsia="ru-RU"/>
        </w:rPr>
        <w:t>Показатель 1.2 «</w:t>
      </w:r>
      <w:r w:rsidR="00C033C1" w:rsidRPr="00C033C1">
        <w:rPr>
          <w:rFonts w:ascii="Times New Roman" w:eastAsia="Times New Roman" w:hAnsi="Times New Roman"/>
          <w:sz w:val="28"/>
          <w:szCs w:val="28"/>
          <w:lang w:eastAsia="ru-RU"/>
        </w:rPr>
        <w:t>Доля расходов бюджета поселения, формируемых в рамках муниципальных программ Каменоломненского городского поселения, в общем объеме расходов бюджета поселения</w:t>
      </w:r>
      <w:r w:rsidRPr="00B726C9">
        <w:rPr>
          <w:rFonts w:ascii="Times New Roman" w:eastAsia="Times New Roman" w:hAnsi="Times New Roman"/>
          <w:sz w:val="28"/>
          <w:szCs w:val="28"/>
          <w:lang w:eastAsia="ru-RU"/>
        </w:rPr>
        <w:t>», плановое значение</w:t>
      </w:r>
      <w:r w:rsidR="00D62473">
        <w:rPr>
          <w:rFonts w:ascii="Times New Roman" w:eastAsia="Times New Roman" w:hAnsi="Times New Roman"/>
          <w:sz w:val="28"/>
          <w:szCs w:val="28"/>
          <w:lang w:eastAsia="ru-RU"/>
        </w:rPr>
        <w:t xml:space="preserve"> 9</w:t>
      </w:r>
      <w:r w:rsidR="003377ED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B726C9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процентов, фактическое значение – </w:t>
      </w:r>
      <w:r w:rsidR="00B437CB">
        <w:rPr>
          <w:rFonts w:ascii="Times New Roman" w:eastAsia="Times New Roman" w:hAnsi="Times New Roman"/>
          <w:sz w:val="28"/>
          <w:szCs w:val="28"/>
          <w:lang w:eastAsia="ru-RU"/>
        </w:rPr>
        <w:t>97</w:t>
      </w:r>
      <w:r w:rsidRPr="00B726C9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процентов.</w:t>
      </w:r>
    </w:p>
    <w:p w14:paraId="754ED324" w14:textId="1F828216" w:rsidR="00B726C9" w:rsidRPr="00B726C9" w:rsidRDefault="00B726C9" w:rsidP="00B726C9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26C9">
        <w:rPr>
          <w:rFonts w:ascii="Times New Roman" w:eastAsia="Times New Roman" w:hAnsi="Times New Roman"/>
          <w:sz w:val="28"/>
          <w:szCs w:val="28"/>
          <w:lang w:eastAsia="ru-RU"/>
        </w:rPr>
        <w:t>Показатель 2.1 «</w:t>
      </w:r>
      <w:r w:rsidR="00C033C1" w:rsidRPr="00C033C1">
        <w:rPr>
          <w:rFonts w:ascii="Times New Roman" w:eastAsia="Times New Roman" w:hAnsi="Times New Roman"/>
          <w:sz w:val="28"/>
          <w:szCs w:val="28"/>
          <w:lang w:eastAsia="ru-RU"/>
        </w:rPr>
        <w:t>Уровень исполнения расходных обязательств бюджета поселения</w:t>
      </w:r>
      <w:r w:rsidRPr="00B726C9">
        <w:rPr>
          <w:rFonts w:ascii="Times New Roman" w:eastAsia="Times New Roman" w:hAnsi="Times New Roman"/>
          <w:sz w:val="28"/>
          <w:szCs w:val="28"/>
          <w:lang w:eastAsia="ru-RU"/>
        </w:rPr>
        <w:t>», плановое значение – 9</w:t>
      </w:r>
      <w:r w:rsidR="00B437CB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B726C9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процентов, фактическое значение </w:t>
      </w:r>
      <w:r w:rsidR="0051238D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B437CB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81540A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B437C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1540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51238D" w:rsidRPr="0051238D">
        <w:t xml:space="preserve"> </w:t>
      </w:r>
      <w:r w:rsidR="0051238D" w:rsidRPr="0051238D">
        <w:rPr>
          <w:rFonts w:ascii="Times New Roman" w:eastAsia="Times New Roman" w:hAnsi="Times New Roman"/>
          <w:sz w:val="28"/>
          <w:szCs w:val="28"/>
          <w:lang w:eastAsia="ru-RU"/>
        </w:rPr>
        <w:t>процентов.</w:t>
      </w:r>
    </w:p>
    <w:p w14:paraId="6C0706E2" w14:textId="71DCCD90" w:rsidR="00B726C9" w:rsidRPr="00B726C9" w:rsidRDefault="00B726C9" w:rsidP="00B726C9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26C9">
        <w:rPr>
          <w:rFonts w:ascii="Times New Roman" w:eastAsia="Times New Roman" w:hAnsi="Times New Roman"/>
          <w:sz w:val="28"/>
          <w:szCs w:val="28"/>
          <w:lang w:eastAsia="ru-RU"/>
        </w:rPr>
        <w:t>Показатель 2.2 «</w:t>
      </w:r>
      <w:r w:rsidR="00C033C1" w:rsidRPr="00C033C1">
        <w:rPr>
          <w:rFonts w:ascii="Times New Roman" w:eastAsia="Times New Roman" w:hAnsi="Times New Roman"/>
          <w:sz w:val="28"/>
          <w:szCs w:val="28"/>
          <w:lang w:eastAsia="ru-RU"/>
        </w:rPr>
        <w:t>Соотношение количества проверок, по результатам которых приняты меры по устранению нарушений, и количества проверок, по результатам которых выявлены нарушения бюджетного законодательства Российской Федерации и законодательства Российской Федерации о контрактной системе в сфере закупок товаров, работ, услуг для обеспечения муниципальных нужд</w:t>
      </w:r>
      <w:r w:rsidRPr="00B726C9">
        <w:rPr>
          <w:rFonts w:ascii="Times New Roman" w:eastAsia="Times New Roman" w:hAnsi="Times New Roman"/>
          <w:sz w:val="28"/>
          <w:szCs w:val="28"/>
          <w:lang w:eastAsia="ru-RU"/>
        </w:rPr>
        <w:t>», плановое значение – 100 процентов, фактическое значение – 100 процентов.</w:t>
      </w:r>
    </w:p>
    <w:p w14:paraId="64A00136" w14:textId="1BDEA3CC" w:rsidR="00B726C9" w:rsidRPr="00687BC6" w:rsidRDefault="00B726C9" w:rsidP="00B726C9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26C9">
        <w:rPr>
          <w:rFonts w:ascii="Times New Roman" w:eastAsia="Times New Roman" w:hAnsi="Times New Roman"/>
          <w:sz w:val="28"/>
          <w:szCs w:val="28"/>
          <w:lang w:eastAsia="ru-RU"/>
        </w:rPr>
        <w:t>Показатель 3.1 «</w:t>
      </w:r>
      <w:r w:rsidR="00C033C1" w:rsidRPr="00C033C1">
        <w:rPr>
          <w:rFonts w:ascii="Times New Roman" w:eastAsia="Times New Roman" w:hAnsi="Times New Roman"/>
          <w:sz w:val="28"/>
          <w:szCs w:val="28"/>
          <w:lang w:eastAsia="ru-RU"/>
        </w:rPr>
        <w:t>Доля расходов на обслуживание муниципального долга Каменоломненского городского поселения в объеме расходов бюджета поселения, за исключением объема расходов, которые осуществляются за счет субвенций, предоставляемых из бюджетов бюджетной системы Российской Федерации</w:t>
      </w:r>
      <w:r w:rsidRPr="00B726C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293E1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86F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87BC6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687BC6" w:rsidRPr="00687BC6">
        <w:rPr>
          <w:rFonts w:ascii="Times New Roman" w:eastAsia="Times New Roman" w:hAnsi="Times New Roman"/>
          <w:sz w:val="28"/>
          <w:szCs w:val="28"/>
          <w:lang w:eastAsia="ru-RU"/>
        </w:rPr>
        <w:t xml:space="preserve">униципальный долг </w:t>
      </w:r>
      <w:r w:rsidR="00687BC6">
        <w:rPr>
          <w:rFonts w:ascii="Times New Roman" w:eastAsia="Times New Roman" w:hAnsi="Times New Roman"/>
          <w:sz w:val="28"/>
          <w:szCs w:val="28"/>
          <w:lang w:eastAsia="ru-RU"/>
        </w:rPr>
        <w:t>отсутствует.</w:t>
      </w:r>
    </w:p>
    <w:p w14:paraId="695B7139" w14:textId="77777777" w:rsidR="00B726C9" w:rsidRPr="00B726C9" w:rsidRDefault="00B726C9" w:rsidP="00B726C9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26C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Показатель 3.2 «Доля расходов на обслуживание муниципального долга Каменоломненского городского поселения в объеме расходов  бюджета поселения, за исключением объема расходов, которые осуществляются за счет субвенций, предоставляемых из бюджетов бюджетной системы Российской Федерации»</w:t>
      </w:r>
      <w:r w:rsidR="00293E17">
        <w:t xml:space="preserve">. </w:t>
      </w:r>
      <w:r w:rsidR="00293E17" w:rsidRPr="00293E17">
        <w:rPr>
          <w:rFonts w:ascii="Times New Roman" w:eastAsia="Times New Roman" w:hAnsi="Times New Roman"/>
          <w:sz w:val="28"/>
          <w:szCs w:val="28"/>
          <w:lang w:eastAsia="ru-RU"/>
        </w:rPr>
        <w:t>Муниципальный долг отсутствует.</w:t>
      </w:r>
    </w:p>
    <w:p w14:paraId="7413742A" w14:textId="779402B8" w:rsidR="00B726C9" w:rsidRPr="00B726C9" w:rsidRDefault="00B726C9" w:rsidP="00B726C9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26C9">
        <w:rPr>
          <w:rFonts w:ascii="Times New Roman" w:eastAsia="Times New Roman" w:hAnsi="Times New Roman"/>
          <w:sz w:val="28"/>
          <w:szCs w:val="28"/>
          <w:lang w:eastAsia="ru-RU"/>
        </w:rPr>
        <w:t>Показатель 4.1 «</w:t>
      </w:r>
      <w:r w:rsidR="00C033C1" w:rsidRPr="00C033C1">
        <w:rPr>
          <w:rFonts w:ascii="Times New Roman" w:eastAsia="Times New Roman" w:hAnsi="Times New Roman"/>
          <w:sz w:val="28"/>
          <w:szCs w:val="28"/>
          <w:lang w:eastAsia="ru-RU"/>
        </w:rPr>
        <w:t>Доля муниципальных бюджетных учреждений, которым оказана методологическая поддержка по вопросам осуществления бюджетного процесса</w:t>
      </w:r>
      <w:r w:rsidRPr="00B726C9">
        <w:rPr>
          <w:rFonts w:ascii="Times New Roman" w:eastAsia="Times New Roman" w:hAnsi="Times New Roman"/>
          <w:sz w:val="28"/>
          <w:szCs w:val="28"/>
          <w:lang w:eastAsia="ru-RU"/>
        </w:rPr>
        <w:t>», плановое значение – 100 процентов, фактическое значение – 100 процентов.</w:t>
      </w:r>
    </w:p>
    <w:p w14:paraId="295C7502" w14:textId="77777777" w:rsidR="00B726C9" w:rsidRPr="00B726C9" w:rsidRDefault="00B726C9" w:rsidP="00B726C9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26C9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достижении значений показателей (индикаторов) представлены в приложении </w:t>
      </w:r>
      <w:r w:rsidR="003772D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B726C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B018A0B" w14:textId="77777777" w:rsidR="00F45584" w:rsidRDefault="00F45584" w:rsidP="00B726C9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519AA4D" w14:textId="797A8360" w:rsidR="00566ECD" w:rsidRPr="00566ECD" w:rsidRDefault="00E812CE" w:rsidP="00566ECD">
      <w:pPr>
        <w:widowControl w:val="0"/>
        <w:spacing w:after="0" w:line="228" w:lineRule="auto"/>
        <w:ind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566ECD" w:rsidRPr="00566ECD">
        <w:rPr>
          <w:rFonts w:ascii="Times New Roman" w:eastAsia="Times New Roman" w:hAnsi="Times New Roman"/>
          <w:sz w:val="28"/>
          <w:szCs w:val="28"/>
          <w:lang w:eastAsia="ru-RU"/>
        </w:rPr>
        <w:t>. Результаты оценки эффективности</w:t>
      </w:r>
    </w:p>
    <w:p w14:paraId="24A731CD" w14:textId="77777777" w:rsidR="00566ECD" w:rsidRPr="00566ECD" w:rsidRDefault="00566ECD" w:rsidP="00566ECD">
      <w:pPr>
        <w:widowControl w:val="0"/>
        <w:spacing w:after="0" w:line="228" w:lineRule="auto"/>
        <w:ind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6ECD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566EC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</w:t>
      </w:r>
    </w:p>
    <w:p w14:paraId="3D2E598B" w14:textId="77777777" w:rsidR="00566ECD" w:rsidRPr="00566ECD" w:rsidRDefault="00566ECD" w:rsidP="00566ECD">
      <w:pPr>
        <w:widowControl w:val="0"/>
        <w:spacing w:after="0" w:line="228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62DFBB1" w14:textId="77777777" w:rsidR="00566ECD" w:rsidRPr="00566ECD" w:rsidRDefault="00566ECD" w:rsidP="00566ECD">
      <w:pPr>
        <w:widowControl w:val="0"/>
        <w:spacing w:after="0" w:line="228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6ECD">
        <w:rPr>
          <w:rFonts w:ascii="Times New Roman" w:eastAsia="Times New Roman" w:hAnsi="Times New Roman"/>
          <w:sz w:val="28"/>
          <w:szCs w:val="28"/>
          <w:lang w:eastAsia="ru-RU"/>
        </w:rPr>
        <w:t xml:space="preserve">Эффективность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566EC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 определяется на основании степени выполнения целевых показателей, основных мероприятий и оценки бюджетной эффективности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566EC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программы.</w:t>
      </w:r>
    </w:p>
    <w:p w14:paraId="1D1D991C" w14:textId="77777777" w:rsidR="00566ECD" w:rsidRPr="00566ECD" w:rsidRDefault="00566ECD" w:rsidP="00566ECD">
      <w:pPr>
        <w:widowControl w:val="0"/>
        <w:spacing w:after="0" w:line="228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6ECD">
        <w:rPr>
          <w:rFonts w:ascii="Times New Roman" w:eastAsia="Times New Roman" w:hAnsi="Times New Roman"/>
          <w:sz w:val="28"/>
          <w:szCs w:val="28"/>
          <w:lang w:eastAsia="ru-RU"/>
        </w:rPr>
        <w:t xml:space="preserve">1. Степень достижения целевых показателей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566EC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программы, подпрограмм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566EC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программы:</w:t>
      </w:r>
    </w:p>
    <w:p w14:paraId="1387788D" w14:textId="19D74EC4" w:rsidR="00566ECD" w:rsidRDefault="00566ECD" w:rsidP="00566ECD">
      <w:pPr>
        <w:widowControl w:val="0"/>
        <w:spacing w:after="0" w:line="228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6ECD">
        <w:rPr>
          <w:rFonts w:ascii="Times New Roman" w:eastAsia="Times New Roman" w:hAnsi="Times New Roman"/>
          <w:sz w:val="28"/>
          <w:szCs w:val="28"/>
          <w:lang w:eastAsia="ru-RU"/>
        </w:rPr>
        <w:t>степень достижения целевого показателя 1 – 1,0;</w:t>
      </w:r>
    </w:p>
    <w:p w14:paraId="73F583CD" w14:textId="415CF40C" w:rsidR="00DC0CE0" w:rsidRDefault="00DC0CE0" w:rsidP="00566ECD">
      <w:pPr>
        <w:widowControl w:val="0"/>
        <w:spacing w:after="0" w:line="228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0CE0">
        <w:rPr>
          <w:rFonts w:ascii="Times New Roman" w:eastAsia="Times New Roman" w:hAnsi="Times New Roman"/>
          <w:sz w:val="28"/>
          <w:szCs w:val="28"/>
          <w:lang w:eastAsia="ru-RU"/>
        </w:rPr>
        <w:t xml:space="preserve">степень достижения целевого показателя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DC0CE0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1D33BA">
        <w:rPr>
          <w:rFonts w:ascii="Times New Roman" w:eastAsia="Times New Roman" w:hAnsi="Times New Roman"/>
          <w:sz w:val="28"/>
          <w:szCs w:val="28"/>
          <w:lang w:eastAsia="ru-RU"/>
        </w:rPr>
        <w:t>1,02</w:t>
      </w:r>
      <w:r w:rsidRPr="00DC0CE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7F2FEFE8" w14:textId="2DD3AAA6" w:rsidR="00DC0CE0" w:rsidRDefault="00DC0CE0" w:rsidP="00566ECD">
      <w:pPr>
        <w:widowControl w:val="0"/>
        <w:spacing w:after="0" w:line="228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0CE0">
        <w:rPr>
          <w:rFonts w:ascii="Times New Roman" w:eastAsia="Times New Roman" w:hAnsi="Times New Roman"/>
          <w:sz w:val="28"/>
          <w:szCs w:val="28"/>
          <w:lang w:eastAsia="ru-RU"/>
        </w:rPr>
        <w:t xml:space="preserve">степень достижения целевого показателя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DC0CE0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55591A">
        <w:rPr>
          <w:rFonts w:ascii="Times New Roman" w:eastAsia="Times New Roman" w:hAnsi="Times New Roman"/>
          <w:sz w:val="28"/>
          <w:szCs w:val="28"/>
          <w:lang w:eastAsia="ru-RU"/>
        </w:rPr>
        <w:t>1,0</w:t>
      </w:r>
      <w:r w:rsidRPr="00DC0CE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24FD527B" w14:textId="053AE0FB" w:rsidR="00DC0CE0" w:rsidRPr="00566ECD" w:rsidRDefault="00DC0CE0" w:rsidP="00566ECD">
      <w:pPr>
        <w:widowControl w:val="0"/>
        <w:spacing w:after="0" w:line="228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0CE0">
        <w:rPr>
          <w:rFonts w:ascii="Times New Roman" w:eastAsia="Times New Roman" w:hAnsi="Times New Roman"/>
          <w:sz w:val="28"/>
          <w:szCs w:val="28"/>
          <w:lang w:eastAsia="ru-RU"/>
        </w:rPr>
        <w:t xml:space="preserve">степень достижения целевого показателя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DC0CE0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55591A" w:rsidRPr="0055591A">
        <w:rPr>
          <w:rFonts w:ascii="Times New Roman" w:eastAsia="Times New Roman" w:hAnsi="Times New Roman"/>
          <w:sz w:val="28"/>
          <w:szCs w:val="28"/>
          <w:lang w:eastAsia="ru-RU"/>
        </w:rPr>
        <w:t>– не может быть рассчитана в связи с отсутствием фактического значения целевого показателя;</w:t>
      </w:r>
    </w:p>
    <w:p w14:paraId="4F288799" w14:textId="2AC665E8" w:rsidR="00566ECD" w:rsidRPr="00566ECD" w:rsidRDefault="00566ECD" w:rsidP="00566ECD">
      <w:pPr>
        <w:widowControl w:val="0"/>
        <w:spacing w:after="0" w:line="228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6ECD">
        <w:rPr>
          <w:rFonts w:ascii="Times New Roman" w:eastAsia="Times New Roman" w:hAnsi="Times New Roman"/>
          <w:sz w:val="28"/>
          <w:szCs w:val="28"/>
          <w:lang w:eastAsia="ru-RU"/>
        </w:rPr>
        <w:t>степень достижения целевого показателя 1.1 – 1,</w:t>
      </w:r>
      <w:r w:rsidR="001D33BA">
        <w:rPr>
          <w:rFonts w:ascii="Times New Roman" w:eastAsia="Times New Roman" w:hAnsi="Times New Roman"/>
          <w:sz w:val="28"/>
          <w:szCs w:val="28"/>
          <w:lang w:eastAsia="ru-RU"/>
        </w:rPr>
        <w:t>27</w:t>
      </w:r>
      <w:r w:rsidRPr="00566EC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60E6D245" w14:textId="18403473" w:rsidR="00566ECD" w:rsidRPr="00566ECD" w:rsidRDefault="00566ECD" w:rsidP="00566ECD">
      <w:pPr>
        <w:widowControl w:val="0"/>
        <w:spacing w:after="0" w:line="228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6ECD">
        <w:rPr>
          <w:rFonts w:ascii="Times New Roman" w:eastAsia="Times New Roman" w:hAnsi="Times New Roman"/>
          <w:sz w:val="28"/>
          <w:szCs w:val="28"/>
          <w:lang w:eastAsia="ru-RU"/>
        </w:rPr>
        <w:t>степень достижения целевого показателя 1.2 – 1,0</w:t>
      </w:r>
      <w:r w:rsidR="001D33B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566EC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121D8B2B" w14:textId="21AC7719" w:rsidR="00566ECD" w:rsidRPr="00566ECD" w:rsidRDefault="00566ECD" w:rsidP="00566ECD">
      <w:pPr>
        <w:widowControl w:val="0"/>
        <w:spacing w:after="0" w:line="228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6ECD">
        <w:rPr>
          <w:rFonts w:ascii="Times New Roman" w:eastAsia="Times New Roman" w:hAnsi="Times New Roman"/>
          <w:sz w:val="28"/>
          <w:szCs w:val="28"/>
          <w:lang w:eastAsia="ru-RU"/>
        </w:rPr>
        <w:t>степень достижения целевого показателя 2.1 – 1,0</w:t>
      </w:r>
      <w:r w:rsidR="001D33BA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566EC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1270ABE4" w14:textId="77777777" w:rsidR="00566ECD" w:rsidRPr="00566ECD" w:rsidRDefault="00566ECD" w:rsidP="00566ECD">
      <w:pPr>
        <w:widowControl w:val="0"/>
        <w:spacing w:after="0" w:line="228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6ECD">
        <w:rPr>
          <w:rFonts w:ascii="Times New Roman" w:eastAsia="Times New Roman" w:hAnsi="Times New Roman"/>
          <w:sz w:val="28"/>
          <w:szCs w:val="28"/>
          <w:lang w:eastAsia="ru-RU"/>
        </w:rPr>
        <w:t>степень достижения целевого показателя 2.2 – 1,0;</w:t>
      </w:r>
    </w:p>
    <w:p w14:paraId="077F174F" w14:textId="77777777" w:rsidR="00566ECD" w:rsidRPr="00566ECD" w:rsidRDefault="00566ECD" w:rsidP="00566ECD">
      <w:pPr>
        <w:widowControl w:val="0"/>
        <w:spacing w:after="0" w:line="228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6ECD">
        <w:rPr>
          <w:rFonts w:ascii="Times New Roman" w:eastAsia="Times New Roman" w:hAnsi="Times New Roman"/>
          <w:sz w:val="28"/>
          <w:szCs w:val="28"/>
          <w:lang w:eastAsia="ru-RU"/>
        </w:rPr>
        <w:t xml:space="preserve">степень достижения целевого показателя 3.1 – </w:t>
      </w:r>
      <w:r w:rsidR="00591C46" w:rsidRPr="00591C46">
        <w:rPr>
          <w:rFonts w:ascii="Times New Roman" w:eastAsia="Times New Roman" w:hAnsi="Times New Roman"/>
          <w:sz w:val="28"/>
          <w:szCs w:val="28"/>
          <w:lang w:eastAsia="ru-RU"/>
        </w:rPr>
        <w:t>не может быть рассчитана в связи с отсутствием фактического значения целевого показателя</w:t>
      </w:r>
      <w:r w:rsidR="00591C4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176257CE" w14:textId="43188CA5" w:rsidR="001D33BA" w:rsidRDefault="001D33BA" w:rsidP="00566ECD">
      <w:pPr>
        <w:widowControl w:val="0"/>
        <w:spacing w:after="0" w:line="228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33BA">
        <w:rPr>
          <w:rFonts w:ascii="Times New Roman" w:eastAsia="Times New Roman" w:hAnsi="Times New Roman"/>
          <w:sz w:val="28"/>
          <w:szCs w:val="28"/>
          <w:lang w:eastAsia="ru-RU"/>
        </w:rPr>
        <w:t>степень достижения целевого показателя 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1D33BA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не может быть рассчитана в связи с отсутствием фактического значения целевого показателя;</w:t>
      </w:r>
    </w:p>
    <w:p w14:paraId="762F8D2C" w14:textId="1F9AF980" w:rsidR="00566ECD" w:rsidRPr="00566ECD" w:rsidRDefault="00566ECD" w:rsidP="00566ECD">
      <w:pPr>
        <w:widowControl w:val="0"/>
        <w:spacing w:after="0" w:line="228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6ECD">
        <w:rPr>
          <w:rFonts w:ascii="Times New Roman" w:eastAsia="Times New Roman" w:hAnsi="Times New Roman"/>
          <w:sz w:val="28"/>
          <w:szCs w:val="28"/>
          <w:lang w:eastAsia="ru-RU"/>
        </w:rPr>
        <w:t>степень достижения целевого показателя 4.1 – 1,0;</w:t>
      </w:r>
    </w:p>
    <w:p w14:paraId="1947D47C" w14:textId="75DED5AE" w:rsidR="00566ECD" w:rsidRPr="0055591A" w:rsidRDefault="00566ECD" w:rsidP="00566ECD">
      <w:pPr>
        <w:widowControl w:val="0"/>
        <w:spacing w:after="0" w:line="228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6ECD">
        <w:rPr>
          <w:rFonts w:ascii="Times New Roman" w:eastAsia="Times New Roman" w:hAnsi="Times New Roman"/>
          <w:sz w:val="28"/>
          <w:szCs w:val="28"/>
          <w:lang w:eastAsia="ru-RU"/>
        </w:rPr>
        <w:t xml:space="preserve">Суммарная оценка степени достижения целевых показателей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566EC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 </w:t>
      </w:r>
      <w:r w:rsidRPr="0055591A">
        <w:rPr>
          <w:rFonts w:ascii="Times New Roman" w:eastAsia="Times New Roman" w:hAnsi="Times New Roman"/>
          <w:sz w:val="28"/>
          <w:szCs w:val="28"/>
          <w:lang w:eastAsia="ru-RU"/>
        </w:rPr>
        <w:t>составляет 1,</w:t>
      </w:r>
      <w:r w:rsidR="00120E8E" w:rsidRPr="0055591A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55591A" w:rsidRPr="0055591A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55591A">
        <w:rPr>
          <w:rFonts w:ascii="Times New Roman" w:eastAsia="Times New Roman" w:hAnsi="Times New Roman"/>
          <w:sz w:val="28"/>
          <w:szCs w:val="28"/>
          <w:lang w:eastAsia="ru-RU"/>
        </w:rPr>
        <w:t>, что характеризует высокий уровень эффективности реализации муниципальной программы по степени достижения целевых показателей.</w:t>
      </w:r>
    </w:p>
    <w:p w14:paraId="73AF6A7E" w14:textId="77777777" w:rsidR="00566ECD" w:rsidRPr="0055591A" w:rsidRDefault="00566ECD" w:rsidP="00566ECD">
      <w:pPr>
        <w:widowControl w:val="0"/>
        <w:spacing w:after="0" w:line="228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591A">
        <w:rPr>
          <w:rFonts w:ascii="Times New Roman" w:eastAsia="Times New Roman" w:hAnsi="Times New Roman"/>
          <w:sz w:val="28"/>
          <w:szCs w:val="28"/>
          <w:lang w:eastAsia="ru-RU"/>
        </w:rPr>
        <w:t>2. Степень реализации основных мероприятий, оценивается как доля основных мероприятий, выполненных в полном объеме.</w:t>
      </w:r>
    </w:p>
    <w:p w14:paraId="2B954E9F" w14:textId="406ACBD7" w:rsidR="00566ECD" w:rsidRPr="00566ECD" w:rsidRDefault="00566ECD" w:rsidP="00566ECD">
      <w:pPr>
        <w:widowControl w:val="0"/>
        <w:spacing w:after="0" w:line="228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591A">
        <w:rPr>
          <w:rFonts w:ascii="Times New Roman" w:eastAsia="Times New Roman" w:hAnsi="Times New Roman"/>
          <w:sz w:val="28"/>
          <w:szCs w:val="28"/>
          <w:lang w:eastAsia="ru-RU"/>
        </w:rPr>
        <w:t>Степень реализации основных мероприятий составляет 1,0</w:t>
      </w:r>
      <w:r w:rsidR="0055591A" w:rsidRPr="0055591A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55591A">
        <w:rPr>
          <w:rFonts w:ascii="Times New Roman" w:eastAsia="Times New Roman" w:hAnsi="Times New Roman"/>
          <w:sz w:val="28"/>
          <w:szCs w:val="28"/>
          <w:lang w:eastAsia="ru-RU"/>
        </w:rPr>
        <w:t>, что характеризует высокий уровень эффективности реализации муниципальной</w:t>
      </w:r>
      <w:r w:rsidRPr="00566EC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 по степени реализации основных мероприятий.</w:t>
      </w:r>
    </w:p>
    <w:p w14:paraId="19F60481" w14:textId="77777777" w:rsidR="006A07B5" w:rsidRPr="006A07B5" w:rsidRDefault="006A07B5" w:rsidP="006A07B5">
      <w:pPr>
        <w:widowControl w:val="0"/>
        <w:spacing w:after="0" w:line="228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tbl>
      <w:tblPr>
        <w:tblW w:w="15137" w:type="dxa"/>
        <w:tblLook w:val="04A0" w:firstRow="1" w:lastRow="0" w:firstColumn="1" w:lastColumn="0" w:noHBand="0" w:noVBand="1"/>
      </w:tblPr>
      <w:tblGrid>
        <w:gridCol w:w="9747"/>
        <w:gridCol w:w="5390"/>
      </w:tblGrid>
      <w:tr w:rsidR="006A07B5" w:rsidRPr="006A07B5" w14:paraId="4D6A4DDA" w14:textId="77777777" w:rsidTr="0010427C">
        <w:tc>
          <w:tcPr>
            <w:tcW w:w="9747" w:type="dxa"/>
            <w:shd w:val="clear" w:color="auto" w:fill="auto"/>
            <w:vAlign w:val="center"/>
          </w:tcPr>
          <w:p w14:paraId="0E177B12" w14:textId="77777777" w:rsidR="00466467" w:rsidRDefault="00466467" w:rsidP="006A07B5">
            <w:pPr>
              <w:widowControl w:val="0"/>
              <w:spacing w:after="0" w:line="228" w:lineRule="auto"/>
              <w:ind w:firstLine="709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Начальник службы</w:t>
            </w:r>
          </w:p>
          <w:p w14:paraId="35D9097A" w14:textId="77777777" w:rsidR="006A07B5" w:rsidRPr="006A07B5" w:rsidRDefault="00466467" w:rsidP="006A07B5">
            <w:pPr>
              <w:widowControl w:val="0"/>
              <w:spacing w:after="0" w:line="228" w:lineRule="auto"/>
              <w:ind w:firstLine="709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экономики и финансов                                             О. Г. Калмыкова   </w:t>
            </w:r>
          </w:p>
        </w:tc>
        <w:tc>
          <w:tcPr>
            <w:tcW w:w="5390" w:type="dxa"/>
            <w:shd w:val="clear" w:color="auto" w:fill="auto"/>
            <w:vAlign w:val="center"/>
          </w:tcPr>
          <w:p w14:paraId="624D600A" w14:textId="77777777" w:rsidR="006A07B5" w:rsidRPr="006A07B5" w:rsidRDefault="006A07B5" w:rsidP="006A07B5">
            <w:pPr>
              <w:widowControl w:val="0"/>
              <w:spacing w:after="0" w:line="228" w:lineRule="auto"/>
              <w:ind w:firstLine="709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A07B5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                   </w:t>
            </w:r>
          </w:p>
        </w:tc>
      </w:tr>
    </w:tbl>
    <w:p w14:paraId="02398575" w14:textId="77777777" w:rsidR="006A07B5" w:rsidRPr="006A07B5" w:rsidRDefault="006A07B5" w:rsidP="006A07B5">
      <w:pPr>
        <w:widowControl w:val="0"/>
        <w:spacing w:after="0" w:line="228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14:paraId="73C18423" w14:textId="77777777" w:rsidR="006A07B5" w:rsidRPr="006A07B5" w:rsidRDefault="006A07B5" w:rsidP="006A07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7B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61F71A1E" w14:textId="77777777" w:rsidR="006A07B5" w:rsidRPr="006A07B5" w:rsidRDefault="006A07B5" w:rsidP="006A07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  <w:sectPr w:rsidR="006A07B5" w:rsidRPr="006A07B5" w:rsidSect="006A07B5">
          <w:pgSz w:w="11906" w:h="16838" w:code="9"/>
          <w:pgMar w:top="567" w:right="851" w:bottom="709" w:left="1418" w:header="709" w:footer="709" w:gutter="0"/>
          <w:cols w:space="708"/>
          <w:docGrid w:linePitch="360"/>
        </w:sectPr>
      </w:pPr>
    </w:p>
    <w:p w14:paraId="5FB1D4ED" w14:textId="77777777" w:rsidR="006A07B5" w:rsidRPr="006A07B5" w:rsidRDefault="006A07B5" w:rsidP="006A07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7B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№ 1</w:t>
      </w:r>
    </w:p>
    <w:p w14:paraId="444274BE" w14:textId="77777777" w:rsidR="006A07B5" w:rsidRPr="006A07B5" w:rsidRDefault="006A07B5" w:rsidP="006A07B5">
      <w:pPr>
        <w:autoSpaceDE w:val="0"/>
        <w:autoSpaceDN w:val="0"/>
        <w:adjustRightInd w:val="0"/>
        <w:spacing w:after="0" w:line="240" w:lineRule="auto"/>
        <w:ind w:left="779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7B5">
        <w:rPr>
          <w:rFonts w:ascii="Times New Roman" w:eastAsia="Times New Roman" w:hAnsi="Times New Roman"/>
          <w:sz w:val="28"/>
          <w:szCs w:val="28"/>
          <w:lang w:eastAsia="ru-RU"/>
        </w:rPr>
        <w:t>к отчету о реализации муниципальной</w:t>
      </w:r>
    </w:p>
    <w:p w14:paraId="44858566" w14:textId="77777777" w:rsidR="006A07B5" w:rsidRPr="006A07B5" w:rsidRDefault="006A07B5" w:rsidP="006A07B5">
      <w:pPr>
        <w:autoSpaceDE w:val="0"/>
        <w:autoSpaceDN w:val="0"/>
        <w:adjustRightInd w:val="0"/>
        <w:spacing w:after="0" w:line="240" w:lineRule="auto"/>
        <w:ind w:left="779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7B5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программы Каменоломненского городского поселения </w:t>
      </w:r>
    </w:p>
    <w:p w14:paraId="515B74DE" w14:textId="77777777" w:rsidR="006A07B5" w:rsidRPr="006A07B5" w:rsidRDefault="006A07B5" w:rsidP="006A07B5">
      <w:pPr>
        <w:autoSpaceDE w:val="0"/>
        <w:autoSpaceDN w:val="0"/>
        <w:adjustRightInd w:val="0"/>
        <w:spacing w:after="0" w:line="240" w:lineRule="auto"/>
        <w:ind w:left="779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7B5">
        <w:rPr>
          <w:rFonts w:ascii="Times New Roman" w:eastAsia="Times New Roman" w:hAnsi="Times New Roman"/>
          <w:sz w:val="28"/>
          <w:szCs w:val="28"/>
          <w:lang w:eastAsia="ru-RU"/>
        </w:rPr>
        <w:t>«Управление муниципальными финансами»</w:t>
      </w:r>
    </w:p>
    <w:p w14:paraId="3C9F482F" w14:textId="5AA42DA0" w:rsidR="006A07B5" w:rsidRPr="006A07B5" w:rsidRDefault="006A07B5" w:rsidP="006A07B5">
      <w:pPr>
        <w:autoSpaceDE w:val="0"/>
        <w:autoSpaceDN w:val="0"/>
        <w:adjustRightInd w:val="0"/>
        <w:spacing w:after="0" w:line="240" w:lineRule="auto"/>
        <w:ind w:left="779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7B5">
        <w:rPr>
          <w:rFonts w:ascii="Times New Roman" w:eastAsia="Times New Roman" w:hAnsi="Times New Roman"/>
          <w:sz w:val="28"/>
          <w:szCs w:val="28"/>
          <w:lang w:eastAsia="ru-RU"/>
        </w:rPr>
        <w:t>по результатам за 20</w:t>
      </w:r>
      <w:r w:rsidR="00E94369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6A07B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</w:p>
    <w:p w14:paraId="45A0FD41" w14:textId="77777777" w:rsidR="006A07B5" w:rsidRPr="006A07B5" w:rsidRDefault="006A07B5" w:rsidP="006A07B5">
      <w:pPr>
        <w:spacing w:after="0" w:line="240" w:lineRule="auto"/>
        <w:jc w:val="center"/>
        <w:rPr>
          <w:rFonts w:ascii="Times New Roman" w:eastAsia="Times New Roman" w:hAnsi="Times New Roman"/>
          <w:kern w:val="2"/>
          <w:sz w:val="16"/>
          <w:szCs w:val="16"/>
          <w:lang w:eastAsia="ru-RU"/>
        </w:rPr>
      </w:pPr>
    </w:p>
    <w:p w14:paraId="4C2079B5" w14:textId="77777777" w:rsidR="007473FA" w:rsidRPr="007473FA" w:rsidRDefault="007473FA" w:rsidP="007473FA">
      <w:pPr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14:paraId="14E9FF74" w14:textId="77777777" w:rsidR="007473FA" w:rsidRPr="007473FA" w:rsidRDefault="007473FA" w:rsidP="007473FA">
      <w:pPr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7473FA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СВЕДЕНИЯ</w:t>
      </w:r>
    </w:p>
    <w:p w14:paraId="6FF9D1CA" w14:textId="77777777" w:rsidR="007473FA" w:rsidRPr="007473FA" w:rsidRDefault="007473FA" w:rsidP="007473FA">
      <w:pPr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7473FA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о выполнении основных мероприятий подпрограмм и </w:t>
      </w:r>
    </w:p>
    <w:p w14:paraId="5DF22B9E" w14:textId="77777777" w:rsidR="007473FA" w:rsidRPr="007473FA" w:rsidRDefault="007473FA" w:rsidP="007473FA">
      <w:pPr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7473FA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мероприятий ведомственных целевых программ, а также контрольных событий муниципальной программы </w:t>
      </w:r>
    </w:p>
    <w:p w14:paraId="2E802258" w14:textId="087657E3" w:rsidR="007473FA" w:rsidRPr="007473FA" w:rsidRDefault="007473FA" w:rsidP="007473FA">
      <w:pPr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7473FA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за 20</w:t>
      </w:r>
      <w:r w:rsidR="00E9436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20</w:t>
      </w:r>
      <w:r w:rsidRPr="007473FA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г.</w:t>
      </w:r>
    </w:p>
    <w:tbl>
      <w:tblPr>
        <w:tblW w:w="1602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2694"/>
        <w:gridCol w:w="2835"/>
        <w:gridCol w:w="1417"/>
        <w:gridCol w:w="1418"/>
        <w:gridCol w:w="1417"/>
        <w:gridCol w:w="2268"/>
        <w:gridCol w:w="2126"/>
        <w:gridCol w:w="1418"/>
      </w:tblGrid>
      <w:tr w:rsidR="007473FA" w:rsidRPr="007473FA" w14:paraId="64C96F14" w14:textId="77777777" w:rsidTr="007473FA">
        <w:trPr>
          <w:trHeight w:val="55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24A90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№ № п/п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31974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Номер и наименование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45840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Ответственный </w:t>
            </w: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br/>
              <w:t xml:space="preserve"> исполнитель, соисполнитель, участник  </w:t>
            </w: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br/>
              <w:t>(должность/ ФИО)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A524F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Плановый срок окончания реализации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49058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Фактический срок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24C52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6C326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Причины не реализации/ реализации не в полном объеме</w:t>
            </w:r>
          </w:p>
        </w:tc>
      </w:tr>
      <w:tr w:rsidR="007473FA" w:rsidRPr="007473FA" w14:paraId="4598E70B" w14:textId="77777777" w:rsidTr="007473FA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75026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A7B46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8127B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9E1CF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895F7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начала реализации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E27C9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окончания реализации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8F1A8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запланированные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B973E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достигнутые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5FDDE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7473FA" w:rsidRPr="007473FA" w14:paraId="24F6389A" w14:textId="77777777" w:rsidTr="007473F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47015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C9C5C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7613F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A700D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9651D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8BA77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63229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F1AF2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99DC3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9</w:t>
            </w:r>
          </w:p>
        </w:tc>
      </w:tr>
      <w:tr w:rsidR="007473FA" w:rsidRPr="007473FA" w14:paraId="7C4E1CEF" w14:textId="77777777" w:rsidTr="007473F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6420A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04828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Подпрограмма 1.</w:t>
            </w:r>
          </w:p>
          <w:p w14:paraId="345D0E28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«Долгосрочное финансовое планирование»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4F663" w14:textId="5151ACA4" w:rsidR="007473FA" w:rsidRPr="007473FA" w:rsidRDefault="00A55017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С</w:t>
            </w:r>
            <w:r w:rsidRPr="00A5501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лужба экономики и финансов Администрации Каменоломненского городского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D165A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F1AD7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58106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39D21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FEA4C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C25AC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Х</w:t>
            </w:r>
          </w:p>
        </w:tc>
      </w:tr>
      <w:tr w:rsidR="007473FA" w:rsidRPr="007473FA" w14:paraId="4CC5D5F4" w14:textId="77777777" w:rsidTr="007473F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8FAC7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87E00" w14:textId="77777777" w:rsidR="008D0C02" w:rsidRPr="008D0C02" w:rsidRDefault="008D0C02" w:rsidP="008D0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8D0C02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Основное мероприятие 1.1.</w:t>
            </w:r>
          </w:p>
          <w:p w14:paraId="6BDCD985" w14:textId="44D68C0F" w:rsidR="007473FA" w:rsidRPr="007473FA" w:rsidRDefault="008D0C02" w:rsidP="008D0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8D0C02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Реализация мероприятий по росту доходного потенциала  Каменоломненского городского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1A88C" w14:textId="01A02149" w:rsidR="007473FA" w:rsidRPr="007473FA" w:rsidRDefault="00A55017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С</w:t>
            </w:r>
            <w:r w:rsidRPr="00A5501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лужба экономики и финансов Администрации Каменоломненского городского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BC59E" w14:textId="68165FAF" w:rsidR="007473FA" w:rsidRPr="007473FA" w:rsidRDefault="00EF5AF7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93887" w14:textId="4177D9DC" w:rsidR="007473FA" w:rsidRPr="007473FA" w:rsidRDefault="00EF5AF7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01.01.2020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A963E" w14:textId="65D3DB28" w:rsidR="007473FA" w:rsidRPr="007473FA" w:rsidRDefault="00EF5AF7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2A476" w14:textId="1DF5C725" w:rsidR="007473FA" w:rsidRPr="007473FA" w:rsidRDefault="008D0C02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8D0C02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достижение устойчивой положительной динамики поступлений по всем видам налоговых и неналоговых </w:t>
            </w:r>
            <w:r w:rsidRPr="008D0C02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lastRenderedPageBreak/>
              <w:t>доходов (в сопоставимых условиях)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62EFF" w14:textId="3B0632BF" w:rsidR="00CD7273" w:rsidRDefault="004620FD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lastRenderedPageBreak/>
              <w:t>п</w:t>
            </w:r>
            <w:r w:rsidR="007473FA"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о итогам 20</w:t>
            </w:r>
            <w:r w:rsidR="00E9436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20</w:t>
            </w:r>
            <w:r w:rsidR="007473FA"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года</w:t>
            </w:r>
          </w:p>
          <w:p w14:paraId="1A3953A2" w14:textId="02ABF3B9" w:rsidR="00CD7273" w:rsidRDefault="00CD7273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</w:t>
            </w:r>
            <w:r w:rsidRPr="00CD7273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алоговые и неналоговые доходы бюджета Каменоломненского городского поселения в 2020 </w:t>
            </w:r>
            <w:r w:rsidRPr="00CD7273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lastRenderedPageBreak/>
              <w:t>году исполнены в объеме 62,5 млн рублей или 102,4 процента к бюджетным назначениям, с увеличением на 15,2 млн рублей или на 32 процента по отношению к уровню 2019 года. Такое увеличение обусловлено тем, что с 2020 года в бюджет поселения стали зачисляться поступления от транспортного налога, уплачиваемого физическими и юридическими лицами.</w:t>
            </w:r>
          </w:p>
          <w:p w14:paraId="56AC17D6" w14:textId="2002509A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sz w:val="24"/>
                <w:szCs w:val="24"/>
              </w:rPr>
              <w:t xml:space="preserve"> </w:t>
            </w:r>
            <w:r w:rsidR="004620FD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в</w:t>
            </w: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результате проводимых в отчетном году мероприятий недоимка</w:t>
            </w:r>
            <w:r w:rsidRPr="007473FA">
              <w:rPr>
                <w:sz w:val="24"/>
                <w:szCs w:val="24"/>
              </w:rPr>
              <w:t xml:space="preserve"> </w:t>
            </w: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в бюджет поселения, сложившаяся на 1 </w:t>
            </w:r>
            <w:r w:rsidRPr="00BE4EA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января 20</w:t>
            </w:r>
            <w:r w:rsidR="00CD7273" w:rsidRPr="00BE4EA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20</w:t>
            </w:r>
            <w:r w:rsidRPr="00BE4EA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г., снижена </w:t>
            </w:r>
            <w:r w:rsidR="00EF3BA8" w:rsidRPr="00BE4EA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на </w:t>
            </w:r>
            <w:r w:rsidR="00BE4EAC" w:rsidRPr="00BE4EA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1,1</w:t>
            </w:r>
            <w:r w:rsidR="00EF3BA8" w:rsidRPr="00BE4EA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="00EF3BA8" w:rsidRPr="00BE4EA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lastRenderedPageBreak/>
              <w:t>млн. рублей и по состоянию на 01.01.2020 года составила 1</w:t>
            </w:r>
            <w:r w:rsidR="00BE4EAC" w:rsidRPr="00BE4EA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0</w:t>
            </w:r>
            <w:r w:rsidR="00EF3BA8" w:rsidRPr="00BE4EA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,</w:t>
            </w:r>
            <w:r w:rsidR="00BE4EAC" w:rsidRPr="00BE4EA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1</w:t>
            </w:r>
            <w:r w:rsidR="00EF3BA8" w:rsidRPr="00BE4EA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млн. рублей</w:t>
            </w:r>
            <w:bookmarkStart w:id="2" w:name="_GoBack"/>
            <w:bookmarkEnd w:id="2"/>
          </w:p>
          <w:p w14:paraId="231B45D6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2D518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7473FA" w:rsidRPr="007473FA" w14:paraId="18AD3E2D" w14:textId="77777777" w:rsidTr="007473FA">
        <w:trPr>
          <w:trHeight w:val="16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DE27B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677A8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Основное мероприятие 1.2. </w:t>
            </w:r>
          </w:p>
          <w:p w14:paraId="5FB91BE1" w14:textId="16FD76EA" w:rsidR="007473FA" w:rsidRPr="007473FA" w:rsidRDefault="002F1502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2F1502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Проведения оценки эффективности налоговых льгот местного уровня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F7B40" w14:textId="077E9AEC" w:rsidR="007473FA" w:rsidRPr="007473FA" w:rsidRDefault="00A55017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A5501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Служба экономики и финансов Администрации Каменоломненского городского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83165" w14:textId="0305BFC4" w:rsidR="007473FA" w:rsidRPr="007473FA" w:rsidRDefault="00EF5AF7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BE628" w14:textId="1145D6F7" w:rsidR="007473FA" w:rsidRPr="007473FA" w:rsidRDefault="00EF5AF7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01.01.2020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946AD" w14:textId="5850927C" w:rsidR="007473FA" w:rsidRPr="007473FA" w:rsidRDefault="00EF5AF7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932E4" w14:textId="345AB081" w:rsidR="007473FA" w:rsidRPr="007473FA" w:rsidRDefault="002F1502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2F1502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отмена неэффективных  налоговых льгот местного уровня  и реализация мер, направленных на  их оптимизацию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218B7" w14:textId="618720A2" w:rsidR="007473FA" w:rsidRPr="007473FA" w:rsidRDefault="00004FCE" w:rsidP="00004F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04FC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В соответствии с постановлением Администрации Каменоломненского городского поселения от 27.11.2019 № 398 «Об утверждении Порядка формирования перечня налоговых расходов Каменоломненского городского поселения и оценки налоговых расходов Каменоломненского городского поселения» в отчетном периоде проведена ежегодная оценка предоставленных на местном уровне налоговых льгот. В итоге все </w:t>
            </w:r>
            <w:r w:rsidRPr="00004FC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lastRenderedPageBreak/>
              <w:t>льготы признаны актуальными, поскольку имеют социальную направленность.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AEDAF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7473FA" w:rsidRPr="007473FA" w14:paraId="198505AF" w14:textId="77777777" w:rsidTr="00880A73">
        <w:trPr>
          <w:trHeight w:val="12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6F187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BC2B5" w14:textId="77777777" w:rsidR="00CE737F" w:rsidRPr="00CE737F" w:rsidRDefault="007473FA" w:rsidP="00CE7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Основное мероприятие 1.3. </w:t>
            </w:r>
            <w:r w:rsidR="00CE737F" w:rsidRPr="00CE737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Формирование расходов бюджета поселения </w:t>
            </w:r>
          </w:p>
          <w:p w14:paraId="5BDCB630" w14:textId="51D96A60" w:rsidR="007473FA" w:rsidRPr="007473FA" w:rsidRDefault="00CE737F" w:rsidP="00CE7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CE737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в соответствии с муниципальными программами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629BA" w14:textId="1B065255" w:rsidR="007473FA" w:rsidRPr="007473FA" w:rsidRDefault="00A55017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A5501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Служба экономики и финансов Администрации Каменоломненского городского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B99B0" w14:textId="63B4EEB5" w:rsidR="007473FA" w:rsidRPr="007473FA" w:rsidRDefault="00EF5AF7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3DBF8" w14:textId="246697D8" w:rsidR="007473FA" w:rsidRPr="007473FA" w:rsidRDefault="00EF5AF7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01.01.2020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A6334" w14:textId="5B7A114E" w:rsidR="007473FA" w:rsidRPr="007473FA" w:rsidRDefault="00EF5AF7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FF523" w14:textId="77777777" w:rsidR="00CE737F" w:rsidRPr="00CE737F" w:rsidRDefault="00CE737F" w:rsidP="00CE7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CE737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формирование и исполнение бюджета Каменоломненского городского поселения на основе программно-целевых принципов (планирование, контроль </w:t>
            </w:r>
          </w:p>
          <w:p w14:paraId="4B2C1D26" w14:textId="77777777" w:rsidR="00CE737F" w:rsidRPr="00CE737F" w:rsidRDefault="00CE737F" w:rsidP="00CE7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CE737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и последующая оценка эффективности использования бюджетных средств);</w:t>
            </w:r>
          </w:p>
          <w:p w14:paraId="6547F82D" w14:textId="7667280C" w:rsidR="007473FA" w:rsidRPr="007473FA" w:rsidRDefault="00CE737F" w:rsidP="00CE7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CE737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доля расходов бюджета поселения, формируемых в рамках муниципальных программ, к общему объему расходов бюджета поселения составит в 2030 году более </w:t>
            </w:r>
            <w:r w:rsidRPr="00CE737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lastRenderedPageBreak/>
              <w:t>90 процентов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5AB99" w14:textId="7D062601" w:rsidR="00CE737F" w:rsidRDefault="00CE737F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CE737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lastRenderedPageBreak/>
              <w:t>Бюджет Каменоломненского городского поселения  сформирован на основе 11 муниципальных программ Каменоломненского городского поселения, на реализацию которых в 20</w:t>
            </w:r>
            <w:r w:rsidR="00880A73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20</w:t>
            </w:r>
            <w:r w:rsidRPr="00CE737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году направлено </w:t>
            </w:r>
            <w:r w:rsidR="00880A73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112,4</w:t>
            </w:r>
            <w:r w:rsidRPr="00CE737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млн рублей.</w:t>
            </w:r>
          </w:p>
          <w:p w14:paraId="5D606598" w14:textId="77777777" w:rsidR="00CE737F" w:rsidRDefault="00CE737F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  <w:p w14:paraId="0AC06314" w14:textId="71A6F134" w:rsidR="00146BEF" w:rsidRPr="007473FA" w:rsidRDefault="00146BEF" w:rsidP="00880A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146BE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Доля расходов бюджета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поселения</w:t>
            </w:r>
            <w:r w:rsidRPr="00146BE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, формируемых в рамках 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муниципаль</w:t>
            </w:r>
            <w:r w:rsidRPr="00146BE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ных программ Каменоломненско</w:t>
            </w:r>
            <w:r w:rsidR="00CE737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г</w:t>
            </w:r>
            <w:r w:rsidRPr="00146BE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о городского поселения, составила </w:t>
            </w:r>
            <w:r w:rsidR="00880A73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97</w:t>
            </w:r>
            <w:r w:rsidRPr="00146BE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процента при </w:t>
            </w:r>
            <w:r w:rsidRPr="00146BE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lastRenderedPageBreak/>
              <w:t xml:space="preserve">плане </w:t>
            </w:r>
            <w:r w:rsidR="00CE737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9</w:t>
            </w:r>
            <w:r w:rsidR="00880A73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5</w:t>
            </w:r>
            <w:r w:rsidRPr="00146BE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процента в общем объеме расходов бюджета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59D02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7473FA" w:rsidRPr="007473FA" w14:paraId="551D58A0" w14:textId="77777777" w:rsidTr="00BD1E67">
        <w:trPr>
          <w:trHeight w:val="43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7C7A5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2B9D7" w14:textId="77777777" w:rsidR="0091685D" w:rsidRPr="0091685D" w:rsidRDefault="0091685D" w:rsidP="00916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91685D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Контрольное событие программы  </w:t>
            </w:r>
          </w:p>
          <w:p w14:paraId="2FD05016" w14:textId="3EE7B015" w:rsidR="007473FA" w:rsidRPr="007473FA" w:rsidRDefault="00493AA6" w:rsidP="00916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493AA6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Внесение изменений в  бюджетный прогноз Каменоломненского городского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FE710" w14:textId="6623EBAC" w:rsidR="007473FA" w:rsidRPr="007473FA" w:rsidRDefault="00A55017" w:rsidP="00916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A5501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Служба экономики и финансов Администрации Каменоломненского городского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03B4A" w14:textId="126D8B94" w:rsidR="007473FA" w:rsidRPr="007473FA" w:rsidRDefault="0091685D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91685D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15.05.201</w:t>
            </w:r>
            <w:r w:rsidR="00493AA6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F3DA1" w14:textId="5A3E2533" w:rsidR="007473FA" w:rsidRPr="007473FA" w:rsidRDefault="00605469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15.04.2019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C28B8" w14:textId="650F7D18" w:rsidR="007473FA" w:rsidRPr="007473FA" w:rsidRDefault="00605469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60546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06</w:t>
            </w:r>
            <w:r w:rsidR="007473FA" w:rsidRPr="0060546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.</w:t>
            </w:r>
            <w:r w:rsidR="0091685D" w:rsidRPr="0060546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0</w:t>
            </w:r>
            <w:r w:rsidRPr="0060546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5</w:t>
            </w:r>
            <w:r w:rsidR="007473FA" w:rsidRPr="0060546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.201</w:t>
            </w:r>
            <w:r w:rsidR="00493AA6" w:rsidRPr="0060546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315E1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Принятие постановления Администрации Каменоломненского городского поселения о внесении изменений в бюджетный прогноз Каменоломненского городского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B161B" w14:textId="78DA3822" w:rsidR="007473FA" w:rsidRPr="007473FA" w:rsidRDefault="00773E3B" w:rsidP="00BD1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73E3B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постановлением Администрации Каменоломненского городского поселения внесены изменения в бюджетный прогноз Каменоломненского городского поселения на период 2017 – 20</w:t>
            </w:r>
            <w:r w:rsidR="00BD1E6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30</w:t>
            </w:r>
            <w:r w:rsidRPr="00773E3B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годов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BDA94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-</w:t>
            </w:r>
          </w:p>
        </w:tc>
      </w:tr>
      <w:tr w:rsidR="007473FA" w:rsidRPr="007473FA" w14:paraId="4CF7A250" w14:textId="77777777" w:rsidTr="007473F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DCB83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5552E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Подпрограмма 2</w:t>
            </w:r>
          </w:p>
          <w:p w14:paraId="57319176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«Нормативно-методическое обеспечение и организация бюджетного процесса»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64E36" w14:textId="00EFBC50" w:rsidR="007473FA" w:rsidRPr="007473FA" w:rsidRDefault="00A55017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A5501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Служба экономики и финансов Администрации Каменоломненского городского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32823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79B3B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B2270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51435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4EFD9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23351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Х</w:t>
            </w:r>
          </w:p>
        </w:tc>
      </w:tr>
      <w:tr w:rsidR="007473FA" w:rsidRPr="007473FA" w14:paraId="5D82CB08" w14:textId="77777777" w:rsidTr="007473F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AA284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61241" w14:textId="77777777" w:rsidR="0035137B" w:rsidRPr="0035137B" w:rsidRDefault="007473FA" w:rsidP="003513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Основное мероприятие 2.1. </w:t>
            </w:r>
            <w:r w:rsidR="0035137B" w:rsidRPr="0035137B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Основное мероприятие 2.1.</w:t>
            </w:r>
          </w:p>
          <w:p w14:paraId="3FD9786C" w14:textId="32172713" w:rsidR="007473FA" w:rsidRPr="007473FA" w:rsidRDefault="0035137B" w:rsidP="003513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35137B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Разработка и совершенствование нормативного правового регулирования </w:t>
            </w:r>
            <w:r w:rsidRPr="0035137B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lastRenderedPageBreak/>
              <w:t>организации бюджетного процесса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D923E" w14:textId="3B4428B4" w:rsidR="00A55017" w:rsidRPr="007473FA" w:rsidRDefault="00A55017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A5501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lastRenderedPageBreak/>
              <w:t>Служба экономики и финансов Администрации Каменоломненского городского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0012D" w14:textId="39BE156C" w:rsidR="007473FA" w:rsidRPr="007473FA" w:rsidRDefault="00EF5AF7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A2570" w14:textId="292BAE69" w:rsidR="007473FA" w:rsidRPr="007473FA" w:rsidRDefault="00EF5AF7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01.01.2020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B30E5" w14:textId="1AFC2937" w:rsidR="007473FA" w:rsidRPr="007473FA" w:rsidRDefault="00EF5AF7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FC119" w14:textId="3BA771F9" w:rsidR="007473FA" w:rsidRPr="007473FA" w:rsidRDefault="0035137B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35137B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подготовка проектов решений Собрания депутатов, нормативных правовых актов Администрации Каменоломненског</w:t>
            </w:r>
            <w:r w:rsidRPr="0035137B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lastRenderedPageBreak/>
              <w:t>о городского по вопросам организации бюджетного процесса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0A9B1" w14:textId="77777777" w:rsidR="003B5BD3" w:rsidRPr="003B5BD3" w:rsidRDefault="003B5BD3" w:rsidP="003B5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3B5BD3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lastRenderedPageBreak/>
              <w:t>В целях совершенствования бюджетного процесса по итогам 2020 года приняты Решения Собрания депутатов:</w:t>
            </w:r>
          </w:p>
          <w:p w14:paraId="57FAE55C" w14:textId="77777777" w:rsidR="003B5BD3" w:rsidRPr="003B5BD3" w:rsidRDefault="003B5BD3" w:rsidP="003B5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3B5BD3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lastRenderedPageBreak/>
              <w:t xml:space="preserve">- от 23.09.2020 № 197 «О внесении изменений в решение Собрания депутатов Каменоломненского городского поселения  от 18.11.2014 года №85 «О земельном налоге»» </w:t>
            </w:r>
          </w:p>
          <w:p w14:paraId="64B713CD" w14:textId="4F3DD037" w:rsidR="007473FA" w:rsidRPr="007473FA" w:rsidRDefault="003B5BD3" w:rsidP="003B5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3B5BD3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- от 27.11.2020 № 200 «О внесении изменений в решение Собрания депутатов Каменоломненского городского поселения  от 18.11.2014 года №85 «О земельном налоге»»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F879F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7473FA" w:rsidRPr="007473FA" w14:paraId="3A732B74" w14:textId="77777777" w:rsidTr="007473F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DDCD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0F0E3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Основное мероприятие 2.2.</w:t>
            </w:r>
          </w:p>
          <w:p w14:paraId="54363890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Организация планирования и исполнения расходов бюджета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4CF25" w14:textId="3D9A451E" w:rsidR="007473FA" w:rsidRPr="007473FA" w:rsidRDefault="00A55017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A5501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Служба экономики и финансов Администрации Каменоломненского городского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B8853" w14:textId="7FE08B3D" w:rsidR="007473FA" w:rsidRPr="007473FA" w:rsidRDefault="00EF5AF7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98F60" w14:textId="1621237B" w:rsidR="007473FA" w:rsidRPr="007473FA" w:rsidRDefault="00EF5AF7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01.01.2020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E2AB1" w14:textId="1FD4283D" w:rsidR="007473FA" w:rsidRPr="007473FA" w:rsidRDefault="00EF5AF7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8D0D3" w14:textId="726605E1" w:rsidR="007473FA" w:rsidRPr="007473FA" w:rsidRDefault="00FA7A21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FA7A21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обеспечение качественного и своевременного исполнения бюджета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FE054" w14:textId="20A503CA" w:rsidR="00D72B42" w:rsidRPr="000E1A67" w:rsidRDefault="007473FA" w:rsidP="00D72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Организация планирования, обеспечение качественного и своевременного исполнения бюджета поселения </w:t>
            </w: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lastRenderedPageBreak/>
              <w:t xml:space="preserve">осуществлялись в соответствии с </w:t>
            </w:r>
            <w:r w:rsidR="00563E2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НПА</w:t>
            </w: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Администрации Каменоломненского городского поселения </w:t>
            </w:r>
          </w:p>
          <w:p w14:paraId="16B08088" w14:textId="6AF536A1" w:rsidR="005B3431" w:rsidRPr="005B3431" w:rsidRDefault="00563E27" w:rsidP="005B3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от 22</w:t>
            </w:r>
            <w:r w:rsidR="005B3431" w:rsidRPr="005B3431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.05.201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9</w:t>
            </w:r>
            <w:r w:rsidR="005B3431" w:rsidRPr="005B3431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66</w:t>
            </w:r>
          </w:p>
          <w:p w14:paraId="0C3FA093" w14:textId="77777777" w:rsidR="005B3431" w:rsidRPr="005B3431" w:rsidRDefault="005B3431" w:rsidP="005B3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5B3431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«Об утверждении порядка и сроков</w:t>
            </w:r>
          </w:p>
          <w:p w14:paraId="7FFFDF98" w14:textId="3E16CB6A" w:rsidR="005B3431" w:rsidRPr="005B3431" w:rsidRDefault="005B3431" w:rsidP="005B3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5B3431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разработки прогноза социально-экономического  развития поселения на 202</w:t>
            </w:r>
            <w:r w:rsidR="00563E2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1</w:t>
            </w:r>
            <w:r w:rsidRPr="005B3431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-202</w:t>
            </w:r>
            <w:r w:rsidR="00563E2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2</w:t>
            </w:r>
            <w:r w:rsidRPr="005B3431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годы, составления проекта бюджета поселения на 20</w:t>
            </w:r>
            <w:r w:rsidR="00563E2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20 год»; от 05</w:t>
            </w:r>
            <w:r w:rsidRPr="005B3431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.11.201</w:t>
            </w:r>
            <w:r w:rsidR="00563E2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9</w:t>
            </w:r>
          </w:p>
          <w:p w14:paraId="7C69E6A3" w14:textId="5485C924" w:rsidR="005B3431" w:rsidRDefault="00563E27" w:rsidP="005B3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№ 373</w:t>
            </w:r>
            <w:r w:rsidR="005B3431" w:rsidRPr="005B3431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«Об основных направлениях бюджетной и налоговой политики Каменоломненского городского поселения Октябрьского района на 20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20</w:t>
            </w:r>
            <w:r w:rsidR="005B3431" w:rsidRPr="005B3431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– </w:t>
            </w:r>
            <w:r w:rsidR="005B3431" w:rsidRPr="005B3431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lastRenderedPageBreak/>
              <w:t>202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2</w:t>
            </w:r>
            <w:r w:rsidR="005B3431" w:rsidRPr="005B3431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годы»; </w:t>
            </w:r>
          </w:p>
          <w:p w14:paraId="610DE9C2" w14:textId="1ED12326" w:rsidR="000E1A67" w:rsidRPr="000E1A67" w:rsidRDefault="00530C9B" w:rsidP="005B3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от 14.04.2020</w:t>
            </w:r>
            <w:r w:rsidR="000E1A67" w:rsidRPr="000E1A6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165</w:t>
            </w:r>
            <w:r w:rsidR="000E1A67" w:rsidRPr="000E1A6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«</w:t>
            </w:r>
            <w:r w:rsidRPr="00530C9B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О мерах по обеспечению исполнения бюджета Каменоломненского городского поселения Октябрьского района во II квартале 2020 года и мерах по осуществлению закупок товаров, работ, услуг для обеспечения муниципальных нужд  Каменоломненского городского поселения Октябрьского района</w:t>
            </w:r>
            <w:r w:rsidR="000E1A67" w:rsidRPr="000E1A6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»; от 28.</w:t>
            </w:r>
            <w:r w:rsidR="00AD560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12</w:t>
            </w:r>
            <w:r w:rsidR="000E1A67" w:rsidRPr="000E1A6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.201</w:t>
            </w:r>
            <w:r w:rsidR="00AD560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5</w:t>
            </w:r>
            <w:r w:rsidR="000E1A67" w:rsidRPr="000E1A6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</w:t>
            </w:r>
          </w:p>
          <w:p w14:paraId="6DCDB2F5" w14:textId="77777777" w:rsidR="007473FA" w:rsidRPr="007473FA" w:rsidRDefault="000E1A67" w:rsidP="000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E1A6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№ </w:t>
            </w:r>
            <w:r w:rsidR="00AD560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489</w:t>
            </w:r>
            <w:r w:rsidRPr="000E1A6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«</w:t>
            </w:r>
            <w:r w:rsidR="00D059A1" w:rsidRPr="00D059A1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Об утверждении Порядка составления и ведения сводной бюджетной росписи бюджета Каменоломненского городского </w:t>
            </w:r>
            <w:r w:rsidR="00D059A1" w:rsidRPr="00D059A1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lastRenderedPageBreak/>
              <w:t>поселения Октябрьского района и бюджетных росписей главных распорядителей средств бюджета Каменоломненского городского поселения Октябрьского района (главных администраторов источников финансирования дефицита бюджета Каменоломненского городского поселения Октябрьского района)</w:t>
            </w:r>
            <w:r w:rsidRPr="000E1A6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» и </w:t>
            </w:r>
            <w:r w:rsidR="00AD5607" w:rsidRPr="00AD560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постановление Администрации Каменоломненского городского поселения от 28.10.2013 г № 386 «О порядке исполнения бюджета Каменоломненского городского поселения </w:t>
            </w:r>
            <w:r w:rsidR="00AD5607" w:rsidRPr="00AD560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lastRenderedPageBreak/>
              <w:t>Октябрьского района по расходам и источникам финансирования дефицита бюджета поселения и порядке составления и ведения кассового плана бюджета Каменоломненского городского поселения Октябрьского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74809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7473FA" w:rsidRPr="007473FA" w14:paraId="54A28A7E" w14:textId="77777777" w:rsidTr="007473F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6E518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470BE" w14:textId="77777777" w:rsidR="006F1BDF" w:rsidRPr="006F1BDF" w:rsidRDefault="007473FA" w:rsidP="006F1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Основное мероприятие 2.3. </w:t>
            </w:r>
            <w:r w:rsidR="006F1BDF" w:rsidRPr="006F1BD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Организация и осуществление внутреннего муниципального финансового контроля за соблюдением бюджетного законодательства Российской Федерации, контроля за соблюдением законодательства Российской Федерации </w:t>
            </w:r>
          </w:p>
          <w:p w14:paraId="6C45D65A" w14:textId="77777777" w:rsidR="006F1BDF" w:rsidRPr="006F1BDF" w:rsidRDefault="006F1BDF" w:rsidP="006F1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6F1BD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о контрактной системе </w:t>
            </w:r>
          </w:p>
          <w:p w14:paraId="739FAF65" w14:textId="4E3D36C7" w:rsidR="007473FA" w:rsidRPr="007473FA" w:rsidRDefault="006F1BDF" w:rsidP="006F1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6F1BD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в сфере закупок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8A243" w14:textId="77B49893" w:rsidR="007473FA" w:rsidRPr="007473FA" w:rsidRDefault="00A55017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A5501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Служба экономики и финансов Администрации Каменоломненского городского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5C5D2" w14:textId="2ABFF7DB" w:rsidR="007473FA" w:rsidRPr="007473FA" w:rsidRDefault="00EF5AF7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2EF31" w14:textId="0C1B1F99" w:rsidR="007473FA" w:rsidRPr="007473FA" w:rsidRDefault="00EF5AF7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01.01.2020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F05D6" w14:textId="559943AF" w:rsidR="007473FA" w:rsidRPr="007473FA" w:rsidRDefault="00EF5AF7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AB60F" w14:textId="77777777" w:rsidR="00303931" w:rsidRPr="00303931" w:rsidRDefault="00303931" w:rsidP="00303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303931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пресечение нарушений в финансово-бюджетной сфере, законодательства Российской Федерации о контрактной системе в сфере закупок товаров, работ, услуг для обеспечения муниципальных нужд и принятие мер по недопущению их в дальнейшем;</w:t>
            </w:r>
          </w:p>
          <w:p w14:paraId="721721A2" w14:textId="77777777" w:rsidR="00303931" w:rsidRPr="00303931" w:rsidRDefault="00303931" w:rsidP="00303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303931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lastRenderedPageBreak/>
              <w:t xml:space="preserve">совершенствование методологической базы по осуществлению внутреннего муниципального  финансового контроля; </w:t>
            </w:r>
          </w:p>
          <w:p w14:paraId="577FD72E" w14:textId="34EAB190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297E4" w14:textId="0E375F91" w:rsidR="00303931" w:rsidRDefault="007C25F3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C25F3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lastRenderedPageBreak/>
              <w:t>Службой экономики и финансов в 20</w:t>
            </w:r>
            <w:r w:rsidR="00530C9B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20</w:t>
            </w:r>
          </w:p>
          <w:p w14:paraId="5E6EE3E3" w14:textId="5CFC3769" w:rsidR="007473FA" w:rsidRPr="007473FA" w:rsidRDefault="00530C9B" w:rsidP="00530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году</w:t>
            </w:r>
            <w:r w:rsidR="007C25F3" w:rsidRPr="007C25F3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приняты меры по предупреждению, выявлению и пресечению нарушений. Все мероприятия внутреннего муниципального финансового контроля выполнены в полном объеме в установленные </w:t>
            </w:r>
            <w:r w:rsidR="007C25F3" w:rsidRPr="007C25F3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lastRenderedPageBreak/>
              <w:t>сроки.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9760C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7473FA" w:rsidRPr="007473FA" w14:paraId="0BD3C196" w14:textId="77777777" w:rsidTr="007473F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DF55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FBEBC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  <w:t xml:space="preserve">Контрольное событие программы         </w:t>
            </w:r>
          </w:p>
          <w:p w14:paraId="63B4F9B4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  <w:t>Представление в Со-брание депутатов Ка-меноломненского го-родского поселения проекта решения о бюджете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C4C34" w14:textId="7D3E7F60" w:rsidR="007473FA" w:rsidRPr="007473FA" w:rsidRDefault="00A55017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A5501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Служба экономики и финансов Администрации Каменоломненского городского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42A41" w14:textId="0D1CC433" w:rsidR="007473FA" w:rsidRPr="007473FA" w:rsidRDefault="006B31DE" w:rsidP="008644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6B31D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15.11.20</w:t>
            </w:r>
            <w:r w:rsidR="00864480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5BE67" w14:textId="77777777" w:rsidR="007473FA" w:rsidRDefault="006B31DE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-</w:t>
            </w:r>
          </w:p>
          <w:p w14:paraId="5E56577F" w14:textId="77777777" w:rsidR="006B31DE" w:rsidRPr="007473FA" w:rsidRDefault="006B31DE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79A6C" w14:textId="666D6C2C" w:rsidR="007473FA" w:rsidRPr="007473FA" w:rsidRDefault="006B31DE" w:rsidP="008644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13.11.20</w:t>
            </w:r>
            <w:r w:rsidR="00864480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C01AA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Своевременное представление проекта решения о бюджете поселения в Собрание депутатов Каменоломненского городского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8CE31" w14:textId="2A58B515" w:rsidR="00AF0421" w:rsidRPr="00AF0421" w:rsidRDefault="00AF0421" w:rsidP="00AF04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AF0421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проект 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решения</w:t>
            </w:r>
            <w:r w:rsidRPr="00AF0421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«О бюджете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Каменоломненского городского поселения</w:t>
            </w:r>
            <w:r w:rsidRPr="00AF0421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на 20</w:t>
            </w:r>
            <w:r w:rsidR="00864480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21</w:t>
            </w:r>
            <w:r w:rsidRPr="00AF0421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год и на плановый период 202</w:t>
            </w:r>
            <w:r w:rsidR="00864480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2</w:t>
            </w:r>
            <w:r w:rsidRPr="00AF0421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и 202</w:t>
            </w:r>
            <w:r w:rsidR="00864480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3</w:t>
            </w:r>
            <w:r w:rsidRPr="00AF0421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годов» подготовлен </w:t>
            </w:r>
          </w:p>
          <w:p w14:paraId="710B1C51" w14:textId="77777777" w:rsidR="00AF0421" w:rsidRPr="00AF0421" w:rsidRDefault="00AF0421" w:rsidP="00AF04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AF0421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и представлен в Собрание 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депутатов </w:t>
            </w:r>
            <w:r w:rsidRPr="00AF0421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Каменоломненского городского поселения</w:t>
            </w:r>
            <w:r w:rsidR="004F7B43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в установленные сроки</w:t>
            </w:r>
            <w:r w:rsidRPr="00AF0421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.</w:t>
            </w:r>
          </w:p>
          <w:p w14:paraId="524A4CA1" w14:textId="77777777" w:rsidR="00AF0421" w:rsidRPr="00AF0421" w:rsidRDefault="00AF0421" w:rsidP="00AF04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AF0421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Принят</w:t>
            </w:r>
            <w:r w:rsidR="004F7B43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о Решение собрания депутатов </w:t>
            </w:r>
            <w:r w:rsidRPr="00AF0421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</w:t>
            </w:r>
          </w:p>
          <w:p w14:paraId="076AAA69" w14:textId="01251390" w:rsidR="00AF0421" w:rsidRPr="00AF0421" w:rsidRDefault="00AF0421" w:rsidP="00AF04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AF0421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от 25.12.20</w:t>
            </w:r>
            <w:r w:rsidR="00864480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20</w:t>
            </w:r>
            <w:r w:rsidRPr="00AF0421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№ </w:t>
            </w:r>
            <w:r w:rsidR="00864480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202</w:t>
            </w:r>
          </w:p>
          <w:p w14:paraId="22184388" w14:textId="096FDAF2" w:rsidR="007473FA" w:rsidRPr="007473FA" w:rsidRDefault="00AF0421" w:rsidP="008644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AF0421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«</w:t>
            </w:r>
            <w:r w:rsidR="004F7B43" w:rsidRPr="004F7B43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О бюджете Каменоломненского городского </w:t>
            </w:r>
            <w:r w:rsidR="004F7B43" w:rsidRPr="004F7B43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lastRenderedPageBreak/>
              <w:t>посе</w:t>
            </w:r>
            <w:r w:rsidR="00864480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ления Октябрьского района на 2021</w:t>
            </w:r>
            <w:r w:rsidR="004F7B43" w:rsidRPr="004F7B43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год и на плановый период 202</w:t>
            </w:r>
            <w:r w:rsidR="00864480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2</w:t>
            </w:r>
            <w:r w:rsidR="004F7B43" w:rsidRPr="004F7B43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и 202</w:t>
            </w:r>
            <w:r w:rsidR="00864480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3</w:t>
            </w:r>
            <w:r w:rsidR="004F7B43" w:rsidRPr="004F7B43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годов</w:t>
            </w:r>
            <w:r w:rsidRPr="00AF0421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37387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7473FA" w:rsidRPr="007473FA" w14:paraId="33A75786" w14:textId="77777777" w:rsidTr="007473F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4C2A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4DBB2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  <w:t>Подпрограмма 3 «Управление муниципальным долгом Каменоломненского городского поселения»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D1FD7" w14:textId="00447B92" w:rsidR="007473FA" w:rsidRPr="007473FA" w:rsidRDefault="00A55017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A5501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Служба экономики и финансов Администрации Каменоломненского городского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B75B1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EC111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1AB1B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DDD15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76A44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45B17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Х</w:t>
            </w:r>
          </w:p>
        </w:tc>
      </w:tr>
      <w:tr w:rsidR="007473FA" w:rsidRPr="007473FA" w14:paraId="5B80A4DB" w14:textId="77777777" w:rsidTr="007473F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5852C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2CC7D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  <w:t>Основное мероприятие 3.1. Обеспечение проведения единой политики муниципальных заимствований Каменоломненского городского поселения, управления муниципальным долгом в соответствии с Бюджетным кодексом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BB9A3" w14:textId="18D6A56E" w:rsidR="007473FA" w:rsidRPr="007473FA" w:rsidRDefault="00A55017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A5501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Служба экономики и финансов Администрации Каменоломненского городского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DA771" w14:textId="1CC52381" w:rsidR="007473FA" w:rsidRPr="007473FA" w:rsidRDefault="00EF5AF7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D4C07" w14:textId="6BC10657" w:rsidR="007473FA" w:rsidRPr="007473FA" w:rsidRDefault="00EF5AF7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01.01.2020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A884D" w14:textId="75DCBAA7" w:rsidR="007473FA" w:rsidRPr="007473FA" w:rsidRDefault="00EF5AF7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BD10E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Сохранение объема муниципального долга Каменоломненского городского поселения в пределах нормативов, установленных Бюджетным кодексом Рос-сийской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FF32F" w14:textId="19F1F110" w:rsidR="007473FA" w:rsidRPr="007473FA" w:rsidRDefault="007473FA" w:rsidP="008644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По итогам 20</w:t>
            </w:r>
            <w:r w:rsidR="00864480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20</w:t>
            </w: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года муниципальный долг Каменоломненского городского поселения составил 0,0 тыс. рублей.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11788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7473FA" w:rsidRPr="007473FA" w14:paraId="538994F3" w14:textId="77777777" w:rsidTr="007473F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14756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AB004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  <w:t>Основное мероприятие 3.2.</w:t>
            </w:r>
          </w:p>
          <w:p w14:paraId="621F7A5E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  <w:t>Планирование бюджетных ассигнований на обслуживание муниципального долга Каменоломненского городского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65E28" w14:textId="6ABEF0E2" w:rsidR="007473FA" w:rsidRPr="007473FA" w:rsidRDefault="00A55017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A5501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Служба экономики и финансов Администрации Каменоломненского городского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727F5" w14:textId="6265B60D" w:rsidR="007473FA" w:rsidRPr="007473FA" w:rsidRDefault="00EF5AF7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4AC90" w14:textId="639FF839" w:rsidR="007473FA" w:rsidRPr="007473FA" w:rsidRDefault="00EF5AF7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01.01.2020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CB985" w14:textId="466BB7D2" w:rsidR="007473FA" w:rsidRPr="007473FA" w:rsidRDefault="00EF5AF7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61FC6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Планирование расходов на  обслуживание муниципального долга Каменоломненского городского поселения в пределах нормативов, </w:t>
            </w: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lastRenderedPageBreak/>
              <w:t>установленных Бюджетным кодексом Российской Федерации; отсутствие просроченной задолженности по расходам на обслуживание муниципального долга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DBD87" w14:textId="0FB27919" w:rsidR="007473FA" w:rsidRPr="007473FA" w:rsidRDefault="007473FA" w:rsidP="008644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lastRenderedPageBreak/>
              <w:t>По итогам 20</w:t>
            </w:r>
            <w:r w:rsidR="00864480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20</w:t>
            </w: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года муниципальный долг Каменоломненского городского поселения составил 0,0 тыс. рублей.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CD2A4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7473FA" w:rsidRPr="007473FA" w14:paraId="0C99FEB0" w14:textId="77777777" w:rsidTr="007473F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41108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E492E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  <w:t>Контрольное событие программы</w:t>
            </w:r>
          </w:p>
          <w:p w14:paraId="533A4B6B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  <w:t>Разработка сбаланси-рованного   проекта решения о бюджете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C1C50" w14:textId="4EB29130" w:rsidR="007473FA" w:rsidRPr="007473FA" w:rsidRDefault="00A55017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A5501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Служба экономики и финансов Администрации Каменоломненского городского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71E1A" w14:textId="658159A1" w:rsidR="007473FA" w:rsidRPr="007473FA" w:rsidRDefault="00EF5AF7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A9ACC" w14:textId="7EFFB883" w:rsidR="007473FA" w:rsidRPr="007473FA" w:rsidRDefault="00EF5AF7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01.01.2020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1454C" w14:textId="0D32D7D4" w:rsidR="007473FA" w:rsidRPr="007473FA" w:rsidRDefault="00EF5AF7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C4F7F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Обеспечение сбалансированности бюджета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2A1A4" w14:textId="77777777" w:rsidR="007473FA" w:rsidRPr="007473FA" w:rsidRDefault="00804FB0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Бюджет поселения с</w:t>
            </w:r>
            <w:r w:rsidR="007473FA"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балансирован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FD6A3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7473FA" w:rsidRPr="007473FA" w14:paraId="272583F3" w14:textId="77777777" w:rsidTr="007473F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C66C1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EB228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  <w:t>Подпрограмма 4. «Содействие повышению качества управления муниципальными финансами»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5A3A4" w14:textId="4DF4EC60" w:rsidR="007473FA" w:rsidRPr="007473FA" w:rsidRDefault="00A55017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A5501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Служба экономики и финансов Администрации Каменоломненского городского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38EC4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8B3EC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B197B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D7F17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1757D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517FA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Х</w:t>
            </w:r>
          </w:p>
        </w:tc>
      </w:tr>
      <w:tr w:rsidR="007473FA" w:rsidRPr="007473FA" w14:paraId="26E13399" w14:textId="77777777" w:rsidTr="007473FA">
        <w:trPr>
          <w:trHeight w:val="31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3C89C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3EB03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  <w:t>Основное мероприятие 4.1.</w:t>
            </w:r>
          </w:p>
          <w:p w14:paraId="1E0BCEA0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  <w:t>Методическая поддержка осуществления бюджетного процесса на местном уровне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27F68" w14:textId="6CE9FA4C" w:rsidR="007473FA" w:rsidRPr="007473FA" w:rsidRDefault="00A55017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A5501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Служба экономики и финансов Администрации Каменоломненского городского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E83DB" w14:textId="63DC8D83" w:rsidR="007473FA" w:rsidRPr="007473FA" w:rsidRDefault="00EF5AF7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568E9" w14:textId="167A1EB5" w:rsidR="007473FA" w:rsidRPr="007473FA" w:rsidRDefault="00EF5AF7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01.01.2020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69241" w14:textId="38DFA114" w:rsidR="007473FA" w:rsidRPr="007473FA" w:rsidRDefault="00EF5AF7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598C4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повышение качества управления бюджетным процессом на муниципальном уровне; соблюдение требований бюджетного законодательства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23FD1" w14:textId="4D20A522" w:rsidR="005B2C39" w:rsidRPr="005B2C39" w:rsidRDefault="005B2C39" w:rsidP="005B2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5B2C3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Проведен анализ первоначального решения о бюджете на 20</w:t>
            </w:r>
            <w:r w:rsidR="00864480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20</w:t>
            </w:r>
            <w:r w:rsidRPr="005B2C3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год и плановый период 20</w:t>
            </w:r>
            <w:r w:rsidR="001E190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2</w:t>
            </w:r>
            <w:r w:rsidR="00864480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1</w:t>
            </w:r>
            <w:r w:rsidRPr="005B2C3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и 202</w:t>
            </w:r>
            <w:r w:rsidR="00864480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2</w:t>
            </w:r>
            <w:r w:rsidRPr="005B2C3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 годов.</w:t>
            </w:r>
          </w:p>
          <w:p w14:paraId="3776F9A3" w14:textId="77777777" w:rsidR="007473FA" w:rsidRPr="007473FA" w:rsidRDefault="005B2C39" w:rsidP="005B2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5B2C3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Подведомственные муниципальные бюджетные учреждения отсутствуют.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3AB58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7473FA" w:rsidRPr="007473FA" w14:paraId="580FE407" w14:textId="77777777" w:rsidTr="007473F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54C40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AFAA9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  <w:t>Основное мероприятие 4.2.</w:t>
            </w:r>
          </w:p>
          <w:p w14:paraId="31FEDCD8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  <w:t>Оценка качества управления муниципальными финансами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B0DD5" w14:textId="2F78E9F3" w:rsidR="007473FA" w:rsidRPr="007473FA" w:rsidRDefault="00A55017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A5501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Служба экономики и финансов Администрации Каменоломненского городского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E632B" w14:textId="2BD9CBB4" w:rsidR="007473FA" w:rsidRPr="007473FA" w:rsidRDefault="00EF5AF7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F4AB4" w14:textId="1303714E" w:rsidR="007473FA" w:rsidRPr="007473FA" w:rsidRDefault="00EF5AF7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01.01.2020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1AC50" w14:textId="0F123ADE" w:rsidR="007473FA" w:rsidRPr="007473FA" w:rsidRDefault="00EF5AF7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C597F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получение объективной информации о качестве организации бюджетного процесса на муни-ципальном уровне на основании формализованных подходов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22E35" w14:textId="77777777" w:rsidR="007473FA" w:rsidRPr="007473FA" w:rsidRDefault="00F2265D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F2265D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По результатам оценки качества управления муниципальными финансами, поселению присвоена I степень качества.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3959F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7473FA" w:rsidRPr="007473FA" w14:paraId="0F386913" w14:textId="77777777" w:rsidTr="007473F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D6A1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5C284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  <w:t xml:space="preserve">Контрольное событие программы        </w:t>
            </w:r>
          </w:p>
          <w:p w14:paraId="18142EAD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  <w:t xml:space="preserve">Достижение высоких показателей по результатам проведения мониторинга качества управления бюджет-ным процессом за от-четный финансовый год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F6BE7" w14:textId="62EFA74F" w:rsidR="007473FA" w:rsidRPr="007473FA" w:rsidRDefault="00A55017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A5501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Служба экономики и финансов Администрации Каменоломненского городского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B5A94" w14:textId="60346296" w:rsidR="007473FA" w:rsidRPr="007473FA" w:rsidRDefault="00EF5AF7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EBB8E" w14:textId="5AE2F5D3" w:rsidR="007473FA" w:rsidRPr="007473FA" w:rsidRDefault="00EF5AF7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01.01.2020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DFD9E" w14:textId="09B0FB3E" w:rsidR="007473FA" w:rsidRPr="007473FA" w:rsidRDefault="00EF5AF7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777BB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Оценка качества управления бюджетным процессом кото-рых соответствует I степени качества, по результатам проведения мониторинга каче-ства управления бюджетным </w:t>
            </w: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lastRenderedPageBreak/>
              <w:t xml:space="preserve">процессом за отчетный финансовый год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918E7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lastRenderedPageBreak/>
              <w:t>По результатам оценки качества управления муниципальными финансами, поселению присвоена I степень качества.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D12D6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</w:tr>
    </w:tbl>
    <w:p w14:paraId="0223A7DE" w14:textId="77777777" w:rsidR="007473FA" w:rsidRPr="007473FA" w:rsidRDefault="007473FA" w:rsidP="007473FA">
      <w:pPr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</w:p>
    <w:p w14:paraId="2CEB9856" w14:textId="77777777" w:rsidR="007473FA" w:rsidRPr="007473FA" w:rsidRDefault="007473FA" w:rsidP="007473FA">
      <w:pPr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  <w:sectPr w:rsidR="007473FA" w:rsidRPr="007473FA">
          <w:pgSz w:w="16838" w:h="11906" w:orient="landscape"/>
          <w:pgMar w:top="1418" w:right="851" w:bottom="851" w:left="1134" w:header="709" w:footer="709" w:gutter="0"/>
          <w:cols w:space="720"/>
        </w:sectPr>
      </w:pPr>
    </w:p>
    <w:p w14:paraId="653FE6EC" w14:textId="77777777" w:rsidR="007473FA" w:rsidRDefault="007473FA" w:rsidP="003772DA">
      <w:pPr>
        <w:spacing w:after="0" w:line="240" w:lineRule="auto"/>
        <w:jc w:val="right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7473FA">
        <w:rPr>
          <w:rFonts w:ascii="Times New Roman" w:eastAsia="Times New Roman" w:hAnsi="Times New Roman"/>
          <w:kern w:val="2"/>
          <w:sz w:val="28"/>
          <w:szCs w:val="28"/>
          <w:lang w:eastAsia="ru-RU"/>
        </w:rPr>
        <w:lastRenderedPageBreak/>
        <w:t>Приложение №2</w:t>
      </w:r>
    </w:p>
    <w:p w14:paraId="5F8AC7BF" w14:textId="77777777" w:rsidR="00DB6DF2" w:rsidRPr="00DB6DF2" w:rsidRDefault="00DB6DF2" w:rsidP="00DB6DF2">
      <w:pPr>
        <w:spacing w:after="0" w:line="240" w:lineRule="auto"/>
        <w:jc w:val="right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6DF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к отчету о реализации муниципальной</w:t>
      </w:r>
    </w:p>
    <w:p w14:paraId="6A1DC652" w14:textId="77777777" w:rsidR="00DB6DF2" w:rsidRPr="00DB6DF2" w:rsidRDefault="00DB6DF2" w:rsidP="00DB6DF2">
      <w:pPr>
        <w:spacing w:after="0" w:line="240" w:lineRule="auto"/>
        <w:jc w:val="right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6DF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программы Каменоломненского городского поселения </w:t>
      </w:r>
    </w:p>
    <w:p w14:paraId="134E3320" w14:textId="77777777" w:rsidR="00DB6DF2" w:rsidRPr="00DB6DF2" w:rsidRDefault="00DB6DF2" w:rsidP="00DB6DF2">
      <w:pPr>
        <w:spacing w:after="0" w:line="240" w:lineRule="auto"/>
        <w:jc w:val="right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6DF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«Управление муниципальными финансами»</w:t>
      </w:r>
    </w:p>
    <w:p w14:paraId="3A0C055A" w14:textId="0954E18E" w:rsidR="00DB6DF2" w:rsidRDefault="00DB6DF2" w:rsidP="00DB6DF2">
      <w:pPr>
        <w:spacing w:after="0" w:line="240" w:lineRule="auto"/>
        <w:jc w:val="right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6DF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по результатам за 20</w:t>
      </w:r>
      <w:r w:rsidR="00FC4D4C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20</w:t>
      </w:r>
      <w:r w:rsidRPr="00DB6DF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год</w:t>
      </w:r>
    </w:p>
    <w:p w14:paraId="7A362668" w14:textId="77777777" w:rsidR="003772DA" w:rsidRPr="007473FA" w:rsidRDefault="003772DA" w:rsidP="007473FA">
      <w:pPr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14:paraId="0A6C6663" w14:textId="77777777" w:rsidR="007473FA" w:rsidRPr="007473FA" w:rsidRDefault="007473FA" w:rsidP="007473FA">
      <w:pPr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7473FA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СВЕДЕНИЯ</w:t>
      </w:r>
    </w:p>
    <w:p w14:paraId="7BA08827" w14:textId="77777777" w:rsidR="007473FA" w:rsidRPr="007473FA" w:rsidRDefault="007473FA" w:rsidP="007473FA">
      <w:pPr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7473FA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о достижении значений показателей (индикаторов)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88"/>
        <w:gridCol w:w="3268"/>
        <w:gridCol w:w="1508"/>
        <w:gridCol w:w="2237"/>
        <w:gridCol w:w="1649"/>
        <w:gridCol w:w="1621"/>
        <w:gridCol w:w="3612"/>
      </w:tblGrid>
      <w:tr w:rsidR="007473FA" w:rsidRPr="007473FA" w14:paraId="280C8775" w14:textId="77777777" w:rsidTr="007473FA"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4361B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C800D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Номер </w:t>
            </w:r>
          </w:p>
          <w:p w14:paraId="33F94F2F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и наименование </w:t>
            </w:r>
          </w:p>
          <w:p w14:paraId="7E5F9D74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8741C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Единица</w:t>
            </w:r>
          </w:p>
          <w:p w14:paraId="6BFB3182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5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7322D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Значения показателей (индикаторов) </w:t>
            </w:r>
            <w:r w:rsidRPr="007473FA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br/>
              <w:t xml:space="preserve">муниципальной программы, </w:t>
            </w:r>
            <w:r w:rsidRPr="007473FA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br/>
              <w:t>подпрограммы муниципальной программы</w:t>
            </w:r>
          </w:p>
        </w:tc>
        <w:tc>
          <w:tcPr>
            <w:tcW w:w="3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CBC32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Обоснование отклонений </w:t>
            </w:r>
            <w:r w:rsidRPr="007473FA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br/>
              <w:t xml:space="preserve"> значений показателя </w:t>
            </w:r>
            <w:r w:rsidRPr="007473FA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br/>
              <w:t xml:space="preserve"> (индикатора) на конец </w:t>
            </w:r>
            <w:r w:rsidRPr="007473FA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br/>
              <w:t xml:space="preserve"> отчетного года </w:t>
            </w:r>
            <w:r w:rsidRPr="007473FA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br/>
              <w:t>(при наличии)</w:t>
            </w:r>
          </w:p>
        </w:tc>
      </w:tr>
      <w:tr w:rsidR="007473FA" w:rsidRPr="007473FA" w14:paraId="2556B02F" w14:textId="77777777" w:rsidTr="007473FA"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55D50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97651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CDA5D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212EE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год,</w:t>
            </w:r>
          </w:p>
          <w:p w14:paraId="32FCF294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предшествующий </w:t>
            </w:r>
          </w:p>
          <w:p w14:paraId="2CF2E17F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отчетному &lt;1&gt;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194C8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отчетный год</w:t>
            </w:r>
          </w:p>
        </w:tc>
        <w:tc>
          <w:tcPr>
            <w:tcW w:w="3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5C015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7473FA" w:rsidRPr="007473FA" w14:paraId="49D75023" w14:textId="77777777" w:rsidTr="007473FA"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1CAA7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81867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CCF95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44865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A0630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C1B74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факт</w:t>
            </w:r>
          </w:p>
        </w:tc>
        <w:tc>
          <w:tcPr>
            <w:tcW w:w="3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61DF0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</w:p>
        </w:tc>
      </w:tr>
    </w:tbl>
    <w:p w14:paraId="642A2149" w14:textId="77777777" w:rsidR="007473FA" w:rsidRPr="007473FA" w:rsidRDefault="007473FA" w:rsidP="007473FA">
      <w:pPr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tbl>
      <w:tblPr>
        <w:tblW w:w="8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85"/>
        <w:gridCol w:w="3248"/>
        <w:gridCol w:w="1500"/>
        <w:gridCol w:w="2224"/>
        <w:gridCol w:w="1639"/>
        <w:gridCol w:w="1611"/>
        <w:gridCol w:w="3590"/>
        <w:gridCol w:w="2224"/>
        <w:gridCol w:w="2224"/>
        <w:gridCol w:w="2224"/>
        <w:gridCol w:w="2224"/>
      </w:tblGrid>
      <w:tr w:rsidR="007473FA" w:rsidRPr="007473FA" w14:paraId="12637BA4" w14:textId="77777777" w:rsidTr="00274C67">
        <w:trPr>
          <w:gridAfter w:val="4"/>
          <w:wAfter w:w="8896" w:type="dxa"/>
          <w:tblHeader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BCDCE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31AF8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E92B5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EF1D7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06E8B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D8F22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8E485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7</w:t>
            </w:r>
          </w:p>
        </w:tc>
      </w:tr>
      <w:tr w:rsidR="007473FA" w:rsidRPr="007473FA" w14:paraId="01B69063" w14:textId="77777777" w:rsidTr="00274C67">
        <w:trPr>
          <w:gridAfter w:val="4"/>
          <w:wAfter w:w="8896" w:type="dxa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AF455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3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C2BBC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Муниципальная программа Каменоломненского городского поселения Октябрьского района «Управление муниципальными финансами »</w:t>
            </w:r>
          </w:p>
        </w:tc>
      </w:tr>
      <w:tr w:rsidR="007473FA" w:rsidRPr="007473FA" w14:paraId="3986BDB7" w14:textId="77777777" w:rsidTr="00274C67">
        <w:trPr>
          <w:gridAfter w:val="4"/>
          <w:wAfter w:w="8896" w:type="dxa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DC536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378A5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1.</w:t>
            </w:r>
            <w:r w:rsidRPr="007473FA">
              <w:rPr>
                <w:rFonts w:ascii="Times New Roman" w:eastAsia="Times New Roman" w:hAnsi="Times New Roman"/>
                <w:b/>
                <w:kern w:val="2"/>
                <w:sz w:val="28"/>
                <w:szCs w:val="28"/>
                <w:lang w:eastAsia="ru-RU"/>
              </w:rPr>
              <w:t xml:space="preserve"> </w:t>
            </w:r>
            <w:r w:rsidRPr="007473FA"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ru-RU"/>
              </w:rPr>
              <w:t>Наличие бюджетного прогноза Каменоломненского городского поселения на долгосрочный период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81C1F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BA45B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D21C2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4DC21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DB0DC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274C67" w:rsidRPr="007473FA" w14:paraId="01CF8497" w14:textId="77777777" w:rsidTr="00274C67">
        <w:trPr>
          <w:gridAfter w:val="4"/>
          <w:wAfter w:w="8896" w:type="dxa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F8044" w14:textId="2D15AEDE" w:rsidR="00274C67" w:rsidRPr="007473FA" w:rsidRDefault="00274C67" w:rsidP="00274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898B3" w14:textId="39A3066C" w:rsidR="00274C67" w:rsidRPr="007473FA" w:rsidRDefault="00274C67" w:rsidP="00274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274C67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2. Темп роста налоговых и неналоговых доходов  бюджета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70FB9" w14:textId="4CD65E0C" w:rsidR="00274C67" w:rsidRPr="007473FA" w:rsidRDefault="00274C67" w:rsidP="00274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274C67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процентов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3206C" w14:textId="42206916" w:rsidR="00274C67" w:rsidRPr="007473FA" w:rsidRDefault="00575DB7" w:rsidP="00274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kern w:val="2"/>
                <w:sz w:val="24"/>
                <w:szCs w:val="24"/>
              </w:rPr>
              <w:t>103,6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F9E95" w14:textId="5192F22D" w:rsidR="00274C67" w:rsidRPr="007473FA" w:rsidRDefault="00575DB7" w:rsidP="00274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bCs/>
                <w:sz w:val="24"/>
                <w:szCs w:val="24"/>
              </w:rPr>
              <w:t>101,2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3A1AE" w14:textId="605E4E27" w:rsidR="00274C67" w:rsidRPr="00024359" w:rsidRDefault="00575DB7" w:rsidP="00274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E6B1A" w14:textId="77777777" w:rsidR="00274C67" w:rsidRPr="007473FA" w:rsidRDefault="00274C67" w:rsidP="00274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274C67" w:rsidRPr="007473FA" w14:paraId="6307A5D3" w14:textId="77777777" w:rsidTr="00274C67">
        <w:trPr>
          <w:gridAfter w:val="4"/>
          <w:wAfter w:w="8896" w:type="dxa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5ECCB" w14:textId="0A324F38" w:rsidR="00274C67" w:rsidRPr="007473FA" w:rsidRDefault="00274C67" w:rsidP="00274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A0C3A" w14:textId="5513A08E" w:rsidR="00274C67" w:rsidRPr="007473FA" w:rsidRDefault="00274C67" w:rsidP="00274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274C67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3. Доля просроченной кредиторской задолженности в </w:t>
            </w:r>
            <w:r w:rsidRPr="00274C67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lastRenderedPageBreak/>
              <w:t>расходах бюджета поселения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3D6CD" w14:textId="2E655F1B" w:rsidR="00274C67" w:rsidRPr="007473FA" w:rsidRDefault="00274C67" w:rsidP="00274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274C67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lastRenderedPageBreak/>
              <w:t>процентов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4461F" w14:textId="01FE57B8" w:rsidR="00274C67" w:rsidRPr="007473FA" w:rsidRDefault="00274C67" w:rsidP="00274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2F053" w14:textId="1577D735" w:rsidR="00274C67" w:rsidRPr="007473FA" w:rsidRDefault="00274C67" w:rsidP="00274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A6A8E" w14:textId="01AB3C37" w:rsidR="00274C67" w:rsidRPr="007473FA" w:rsidRDefault="00024359" w:rsidP="00274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6B197" w14:textId="77777777" w:rsidR="00274C67" w:rsidRPr="007473FA" w:rsidRDefault="00274C67" w:rsidP="00274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274C67" w:rsidRPr="007473FA" w14:paraId="40961F07" w14:textId="77777777" w:rsidTr="00274C67">
        <w:trPr>
          <w:gridAfter w:val="4"/>
          <w:wAfter w:w="8896" w:type="dxa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183CB" w14:textId="2A2C8ACC" w:rsidR="00274C67" w:rsidRPr="007473FA" w:rsidRDefault="00274C67" w:rsidP="00274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CB0E" w14:textId="605994ED" w:rsidR="00274C67" w:rsidRPr="007473FA" w:rsidRDefault="00274C67" w:rsidP="00274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274C67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4. Отношение объема муниципального долга Каменоломненского городского поселения по состоянию на 1 января года, следующего за отчетным, к общему годовому объему доходов (без учета безвозмездных поступлений) бюджета поселения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F966C" w14:textId="044FC564" w:rsidR="00274C67" w:rsidRPr="007473FA" w:rsidRDefault="00274C67" w:rsidP="00274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274C67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процентов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AB23B" w14:textId="03544D65" w:rsidR="00274C67" w:rsidRPr="007473FA" w:rsidRDefault="00274C67" w:rsidP="00274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46B28" w14:textId="5429DAC8" w:rsidR="00274C67" w:rsidRPr="007473FA" w:rsidRDefault="00274C67" w:rsidP="00274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FC2AF" w14:textId="2131B61E" w:rsidR="00274C67" w:rsidRPr="007473FA" w:rsidRDefault="00024359" w:rsidP="00274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C95A8" w14:textId="77777777" w:rsidR="00274C67" w:rsidRPr="007473FA" w:rsidRDefault="00274C67" w:rsidP="00274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274C67" w:rsidRPr="007473FA" w14:paraId="62CF7175" w14:textId="77777777" w:rsidTr="00274C67">
        <w:trPr>
          <w:gridAfter w:val="4"/>
          <w:wAfter w:w="8896" w:type="dxa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8EE80" w14:textId="77777777" w:rsidR="00274C67" w:rsidRPr="007473FA" w:rsidRDefault="00274C67" w:rsidP="00274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3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24FE3" w14:textId="77777777" w:rsidR="00274C67" w:rsidRPr="007473FA" w:rsidRDefault="00274C67" w:rsidP="00274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ru-RU"/>
              </w:rPr>
              <w:t>Подпрограмма 1</w:t>
            </w:r>
            <w:r w:rsidRPr="007473FA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 «Долгосрочное финансовое планирование»</w:t>
            </w:r>
          </w:p>
        </w:tc>
      </w:tr>
      <w:tr w:rsidR="00575DB7" w:rsidRPr="007473FA" w14:paraId="3F1CA695" w14:textId="77777777" w:rsidTr="002E12FC">
        <w:trPr>
          <w:gridAfter w:val="4"/>
          <w:wAfter w:w="8896" w:type="dxa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09179" w14:textId="6939E6A2" w:rsidR="00575DB7" w:rsidRPr="007473FA" w:rsidRDefault="00575DB7" w:rsidP="00575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9A9C6" w14:textId="0565097A" w:rsidR="00575DB7" w:rsidRPr="007473FA" w:rsidRDefault="00575DB7" w:rsidP="00575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ru-RU"/>
              </w:rPr>
              <w:t>1.1</w:t>
            </w:r>
            <w:r w:rsidRPr="006A200B"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ru-RU"/>
              </w:rPr>
              <w:t xml:space="preserve"> Объем налоговых и неналоговых доходов бюджета Каменоломненского городского поселения (за вычетом: разовых поступлений)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2CA19" w14:textId="77777777" w:rsidR="00575DB7" w:rsidRPr="007473FA" w:rsidRDefault="00575DB7" w:rsidP="00575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тыс. рублей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0119F" w14:textId="0FAE37F0" w:rsidR="00575DB7" w:rsidRPr="007473FA" w:rsidRDefault="00575DB7" w:rsidP="00575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213C75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47282,0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0FA5E" w14:textId="2E2E9395" w:rsidR="00575DB7" w:rsidRPr="00213C75" w:rsidRDefault="00575DB7" w:rsidP="00575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49344,5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1E0C9" w14:textId="3F901CD9" w:rsidR="00575DB7" w:rsidRPr="00213C75" w:rsidRDefault="00575DB7" w:rsidP="00575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62502,2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9436E" w14:textId="77777777" w:rsidR="00575DB7" w:rsidRPr="007473FA" w:rsidRDefault="00575DB7" w:rsidP="00575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575DB7" w:rsidRPr="007473FA" w14:paraId="5106E821" w14:textId="77777777" w:rsidTr="00274C67">
        <w:trPr>
          <w:gridAfter w:val="4"/>
          <w:wAfter w:w="8896" w:type="dxa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F70E1" w14:textId="72DE0001" w:rsidR="00575DB7" w:rsidRPr="007473FA" w:rsidRDefault="00575DB7" w:rsidP="00575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A3DE8" w14:textId="77777777" w:rsidR="00575DB7" w:rsidRPr="007473FA" w:rsidRDefault="00575DB7" w:rsidP="00575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ru-RU"/>
              </w:rPr>
              <w:t xml:space="preserve">1.2 Доля расходов бюджета поселения, формируемых в рамках муниципальных  программ Каменоломненского городского поселения Октябрьского района, в </w:t>
            </w:r>
            <w:r w:rsidRPr="007473FA"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ru-RU"/>
              </w:rPr>
              <w:lastRenderedPageBreak/>
              <w:t>общем объ</w:t>
            </w:r>
            <w:r w:rsidRPr="007473FA"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ru-RU"/>
              </w:rPr>
              <w:softHyphen/>
              <w:t>еме расходов бюджета поселения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5C2C6" w14:textId="77777777" w:rsidR="00575DB7" w:rsidRPr="007473FA" w:rsidRDefault="00575DB7" w:rsidP="00575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lastRenderedPageBreak/>
              <w:t>процентов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E096F" w14:textId="2EAD62D3" w:rsidR="00575DB7" w:rsidRPr="007473FA" w:rsidRDefault="00575DB7" w:rsidP="00575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95,7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CC98E" w14:textId="3C6C2665" w:rsidR="00575DB7" w:rsidRPr="007473FA" w:rsidRDefault="00575DB7" w:rsidP="00575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95,0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D2B72" w14:textId="66D38C98" w:rsidR="00575DB7" w:rsidRPr="007473FA" w:rsidRDefault="00575DB7" w:rsidP="00575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97,0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8C9B" w14:textId="77777777" w:rsidR="00575DB7" w:rsidRPr="007473FA" w:rsidRDefault="00575DB7" w:rsidP="00575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575DB7" w:rsidRPr="007473FA" w14:paraId="52B10B81" w14:textId="77777777" w:rsidTr="00274C67">
        <w:trPr>
          <w:gridAfter w:val="1"/>
          <w:wAfter w:w="2224" w:type="dxa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42151" w14:textId="77777777" w:rsidR="00575DB7" w:rsidRPr="007473FA" w:rsidRDefault="00575DB7" w:rsidP="00575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3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EE668" w14:textId="77777777" w:rsidR="00575DB7" w:rsidRPr="007473FA" w:rsidRDefault="00575DB7" w:rsidP="00575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ru-RU"/>
              </w:rPr>
              <w:t>Подпрограмма 2. «Нормативно-методическое обеспечение и организация бюджетного процесса»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A16A6" w14:textId="77777777" w:rsidR="00575DB7" w:rsidRPr="007473FA" w:rsidRDefault="00575DB7" w:rsidP="00575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3A33C" w14:textId="77777777" w:rsidR="00575DB7" w:rsidRPr="007473FA" w:rsidRDefault="00575DB7" w:rsidP="00575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A3933" w14:textId="77777777" w:rsidR="00575DB7" w:rsidRPr="007473FA" w:rsidRDefault="00575DB7" w:rsidP="00575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89</w:t>
            </w:r>
          </w:p>
        </w:tc>
      </w:tr>
      <w:tr w:rsidR="00575DB7" w:rsidRPr="007473FA" w14:paraId="57DA1900" w14:textId="77777777" w:rsidTr="00274C67">
        <w:trPr>
          <w:gridAfter w:val="4"/>
          <w:wAfter w:w="8896" w:type="dxa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3339F" w14:textId="755A82C5" w:rsidR="00575DB7" w:rsidRPr="007473FA" w:rsidRDefault="00575DB7" w:rsidP="00575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039D9" w14:textId="205A1696" w:rsidR="00575DB7" w:rsidRPr="007473FA" w:rsidRDefault="00575DB7" w:rsidP="00575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ru-RU"/>
              </w:rPr>
              <w:t xml:space="preserve">2.1 </w:t>
            </w:r>
            <w:r w:rsidRPr="006A200B"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ru-RU"/>
              </w:rPr>
              <w:t>Уровень исполнения расходных обязательств бюджета поселения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800A4" w14:textId="77777777" w:rsidR="00575DB7" w:rsidRPr="007473FA" w:rsidRDefault="00575DB7" w:rsidP="00575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 процентов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D6002" w14:textId="07DDFB9F" w:rsidR="00575DB7" w:rsidRPr="007473FA" w:rsidRDefault="00575DB7" w:rsidP="00575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98,3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8EAB1" w14:textId="102530E4" w:rsidR="00575DB7" w:rsidRPr="007473FA" w:rsidRDefault="00575DB7" w:rsidP="00575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06A76" w14:textId="16EA5187" w:rsidR="00575DB7" w:rsidRPr="007473FA" w:rsidRDefault="00575DB7" w:rsidP="00575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99,2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0E266" w14:textId="77777777" w:rsidR="00575DB7" w:rsidRPr="007473FA" w:rsidRDefault="00575DB7" w:rsidP="00575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575DB7" w:rsidRPr="007473FA" w14:paraId="1B133E4F" w14:textId="77777777" w:rsidTr="00274C67">
        <w:trPr>
          <w:gridAfter w:val="4"/>
          <w:wAfter w:w="8896" w:type="dxa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E0CCF" w14:textId="3B95EF36" w:rsidR="00575DB7" w:rsidRPr="007473FA" w:rsidRDefault="00575DB7" w:rsidP="00575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E4C0D" w14:textId="17955B73" w:rsidR="00575DB7" w:rsidRPr="007473FA" w:rsidRDefault="00575DB7" w:rsidP="00575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ru-RU"/>
              </w:rPr>
              <w:t xml:space="preserve">2.2 </w:t>
            </w:r>
            <w:r w:rsidRPr="006A200B"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ru-RU"/>
              </w:rPr>
              <w:t>Соотношение количества проверок, по результатам которых приняты меры по устранению нарушений, и количества проверок, по результатам которых выявлены нарушения бюджетного законодательства Российской Федерации и законодательства Российской Федерации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842F2" w14:textId="77777777" w:rsidR="00575DB7" w:rsidRPr="007473FA" w:rsidRDefault="00575DB7" w:rsidP="00575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 процентов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D2EE8" w14:textId="36B66293" w:rsidR="00575DB7" w:rsidRPr="007473FA" w:rsidRDefault="00575DB7" w:rsidP="00575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D5C4B" w14:textId="77777777" w:rsidR="00575DB7" w:rsidRPr="007473FA" w:rsidRDefault="00575DB7" w:rsidP="00575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A4CD6" w14:textId="77777777" w:rsidR="00575DB7" w:rsidRPr="007473FA" w:rsidRDefault="00575DB7" w:rsidP="00575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2924B" w14:textId="77777777" w:rsidR="00575DB7" w:rsidRPr="007473FA" w:rsidRDefault="00575DB7" w:rsidP="00575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575DB7" w:rsidRPr="007473FA" w14:paraId="5FADDE60" w14:textId="77777777" w:rsidTr="00274C67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284D" w14:textId="77777777" w:rsidR="00575DB7" w:rsidRPr="007473FA" w:rsidRDefault="00575DB7" w:rsidP="00575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3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8F660" w14:textId="77777777" w:rsidR="00575DB7" w:rsidRPr="007473FA" w:rsidRDefault="00575DB7" w:rsidP="00575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ru-RU"/>
              </w:rPr>
              <w:t>Подпрограмма 3. «Управление государственным долгом Каменоломненского городского поселения»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0AA01" w14:textId="77777777" w:rsidR="00575DB7" w:rsidRPr="007473FA" w:rsidRDefault="00575DB7" w:rsidP="00575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695C5" w14:textId="77777777" w:rsidR="00575DB7" w:rsidRPr="007473FA" w:rsidRDefault="00575DB7" w:rsidP="00575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C8340" w14:textId="77777777" w:rsidR="00575DB7" w:rsidRPr="007473FA" w:rsidRDefault="00575DB7" w:rsidP="00575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4228A" w14:textId="77777777" w:rsidR="00575DB7" w:rsidRPr="007473FA" w:rsidRDefault="00575DB7" w:rsidP="00575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100</w:t>
            </w:r>
          </w:p>
        </w:tc>
      </w:tr>
      <w:tr w:rsidR="00575DB7" w:rsidRPr="007473FA" w14:paraId="5E96EF24" w14:textId="77777777" w:rsidTr="00144C5F">
        <w:trPr>
          <w:gridAfter w:val="4"/>
          <w:wAfter w:w="8896" w:type="dxa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E2C71" w14:textId="56A34595" w:rsidR="00575DB7" w:rsidRPr="00144C5F" w:rsidRDefault="00575DB7" w:rsidP="00575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144C5F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BA4D1" w14:textId="2751F9DF" w:rsidR="00575DB7" w:rsidRPr="00144C5F" w:rsidRDefault="00575DB7" w:rsidP="00575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144C5F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3.1 Доля расходов на обслуживание муниципального долга Каменоломненского </w:t>
            </w:r>
            <w:r w:rsidRPr="00144C5F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lastRenderedPageBreak/>
              <w:t>городского поселения в объеме расходов бюджета поселения,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EE7DA" w14:textId="77777777" w:rsidR="00575DB7" w:rsidRPr="00144C5F" w:rsidRDefault="00575DB7" w:rsidP="00575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144C5F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lastRenderedPageBreak/>
              <w:t xml:space="preserve"> процентов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16ED6" w14:textId="77777777" w:rsidR="00575DB7" w:rsidRPr="00144C5F" w:rsidRDefault="00575DB7" w:rsidP="00575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144C5F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5DD02" w14:textId="77777777" w:rsidR="00575DB7" w:rsidRPr="00144C5F" w:rsidRDefault="00575DB7" w:rsidP="00575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144C5F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C8AB1" w14:textId="77777777" w:rsidR="00575DB7" w:rsidRPr="007473FA" w:rsidRDefault="00575DB7" w:rsidP="00575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144C5F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17088" w14:textId="77777777" w:rsidR="00575DB7" w:rsidRPr="007473FA" w:rsidRDefault="00575DB7" w:rsidP="00575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575DB7" w:rsidRPr="007473FA" w14:paraId="1B565661" w14:textId="77777777" w:rsidTr="00274C67">
        <w:trPr>
          <w:gridAfter w:val="4"/>
          <w:wAfter w:w="8896" w:type="dxa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11AD5" w14:textId="77777777" w:rsidR="00575DB7" w:rsidRPr="007473FA" w:rsidRDefault="00575DB7" w:rsidP="00575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3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F46A8" w14:textId="77777777" w:rsidR="00575DB7" w:rsidRPr="007473FA" w:rsidRDefault="00575DB7" w:rsidP="00575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ru-RU"/>
              </w:rPr>
              <w:t>Подпрограмма 4. «Содействие повышению качества управления муниципальными финансами»</w:t>
            </w:r>
          </w:p>
        </w:tc>
      </w:tr>
      <w:tr w:rsidR="00575DB7" w:rsidRPr="007473FA" w14:paraId="78DC14F3" w14:textId="77777777" w:rsidTr="00274C67">
        <w:trPr>
          <w:gridAfter w:val="4"/>
          <w:wAfter w:w="8896" w:type="dxa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C7551" w14:textId="15BFF7BB" w:rsidR="00575DB7" w:rsidRPr="007473FA" w:rsidRDefault="00575DB7" w:rsidP="00575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D9976" w14:textId="7B3D0BB3" w:rsidR="00575DB7" w:rsidRPr="007473FA" w:rsidRDefault="00575DB7" w:rsidP="00575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ru-RU"/>
              </w:rPr>
              <w:t xml:space="preserve">4.1 </w:t>
            </w:r>
            <w:r w:rsidRPr="00144C5F"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ru-RU"/>
              </w:rPr>
              <w:t>Доля муниципальных бюджетных учреждений, которым оказана методологическая поддержка по вопросам осуществления бюджетного процесса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5396D" w14:textId="77777777" w:rsidR="00575DB7" w:rsidRPr="007473FA" w:rsidRDefault="00575DB7" w:rsidP="00575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процентов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90A94" w14:textId="77777777" w:rsidR="00575DB7" w:rsidRPr="007473FA" w:rsidRDefault="00575DB7" w:rsidP="00575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78C89" w14:textId="77777777" w:rsidR="00575DB7" w:rsidRPr="007473FA" w:rsidRDefault="00575DB7" w:rsidP="00575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72328" w14:textId="77777777" w:rsidR="00575DB7" w:rsidRPr="007473FA" w:rsidRDefault="00575DB7" w:rsidP="00575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CA900" w14:textId="77777777" w:rsidR="00575DB7" w:rsidRPr="007473FA" w:rsidRDefault="00575DB7" w:rsidP="00575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</w:p>
        </w:tc>
      </w:tr>
    </w:tbl>
    <w:p w14:paraId="2E1CB812" w14:textId="77777777" w:rsidR="007473FA" w:rsidRPr="007473FA" w:rsidRDefault="007473FA" w:rsidP="007473FA">
      <w:pPr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14:paraId="1ECE65E1" w14:textId="77777777" w:rsidR="007473FA" w:rsidRPr="007473FA" w:rsidRDefault="007473FA" w:rsidP="007473FA">
      <w:pPr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14:paraId="6F272C52" w14:textId="77777777" w:rsidR="003D5A94" w:rsidRDefault="003D5A94" w:rsidP="006A07B5">
      <w:pPr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sectPr w:rsidR="003D5A94" w:rsidSect="002C5CFC">
      <w:headerReference w:type="default" r:id="rId9"/>
      <w:pgSz w:w="16838" w:h="11906" w:orient="landscape" w:code="9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EAF45E" w14:textId="77777777" w:rsidR="00EF5AF7" w:rsidRDefault="00EF5AF7" w:rsidP="00702E1C">
      <w:pPr>
        <w:spacing w:after="0" w:line="240" w:lineRule="auto"/>
      </w:pPr>
      <w:r>
        <w:separator/>
      </w:r>
    </w:p>
  </w:endnote>
  <w:endnote w:type="continuationSeparator" w:id="0">
    <w:p w14:paraId="2283948F" w14:textId="77777777" w:rsidR="00EF5AF7" w:rsidRDefault="00EF5AF7" w:rsidP="00702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6AFC24" w14:textId="77777777" w:rsidR="00EF5AF7" w:rsidRDefault="00EF5AF7" w:rsidP="00702E1C">
      <w:pPr>
        <w:spacing w:after="0" w:line="240" w:lineRule="auto"/>
      </w:pPr>
      <w:r>
        <w:separator/>
      </w:r>
    </w:p>
  </w:footnote>
  <w:footnote w:type="continuationSeparator" w:id="0">
    <w:p w14:paraId="72D9F902" w14:textId="77777777" w:rsidR="00EF5AF7" w:rsidRDefault="00EF5AF7" w:rsidP="00702E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463B5C" w14:textId="77777777" w:rsidR="00EF5AF7" w:rsidRDefault="00EF5AF7" w:rsidP="00702E1C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6"/>
    <w:lvl w:ilvl="0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51E7183"/>
    <w:multiLevelType w:val="hybridMultilevel"/>
    <w:tmpl w:val="0A56C54C"/>
    <w:lvl w:ilvl="0" w:tplc="CFF0CCDE">
      <w:start w:val="1"/>
      <w:numFmt w:val="decimal"/>
      <w:lvlText w:val="%1."/>
      <w:lvlJc w:val="left"/>
      <w:pPr>
        <w:ind w:left="1361" w:hanging="51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7C66DC8"/>
    <w:multiLevelType w:val="hybridMultilevel"/>
    <w:tmpl w:val="B8D445DA"/>
    <w:lvl w:ilvl="0" w:tplc="20A4B9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9FA3291"/>
    <w:multiLevelType w:val="hybridMultilevel"/>
    <w:tmpl w:val="EAE034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DA7ABE"/>
    <w:multiLevelType w:val="multilevel"/>
    <w:tmpl w:val="38347D5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2374492F"/>
    <w:multiLevelType w:val="hybridMultilevel"/>
    <w:tmpl w:val="53B82032"/>
    <w:lvl w:ilvl="0" w:tplc="01C8C5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6FB3743"/>
    <w:multiLevelType w:val="multilevel"/>
    <w:tmpl w:val="0ECC258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7" w15:restartNumberingAfterBreak="0">
    <w:nsid w:val="40704F77"/>
    <w:multiLevelType w:val="hybridMultilevel"/>
    <w:tmpl w:val="CB7A9A7E"/>
    <w:lvl w:ilvl="0" w:tplc="B2F02550">
      <w:start w:val="3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467E1193"/>
    <w:multiLevelType w:val="hybridMultilevel"/>
    <w:tmpl w:val="6712A7CA"/>
    <w:lvl w:ilvl="0" w:tplc="18C8FD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196272B"/>
    <w:multiLevelType w:val="hybridMultilevel"/>
    <w:tmpl w:val="20223EAA"/>
    <w:lvl w:ilvl="0" w:tplc="206E84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69CC1761"/>
    <w:multiLevelType w:val="multilevel"/>
    <w:tmpl w:val="A6BE648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288" w:hanging="72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1" w15:restartNumberingAfterBreak="0">
    <w:nsid w:val="7CB1785E"/>
    <w:multiLevelType w:val="hybridMultilevel"/>
    <w:tmpl w:val="22A80402"/>
    <w:lvl w:ilvl="0" w:tplc="FD8A355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 w15:restartNumberingAfterBreak="0">
    <w:nsid w:val="7CFA634C"/>
    <w:multiLevelType w:val="multilevel"/>
    <w:tmpl w:val="642677C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</w:num>
  <w:num w:numId="4">
    <w:abstractNumId w:val="3"/>
  </w:num>
  <w:num w:numId="5">
    <w:abstractNumId w:val="11"/>
  </w:num>
  <w:num w:numId="6">
    <w:abstractNumId w:val="2"/>
  </w:num>
  <w:num w:numId="7">
    <w:abstractNumId w:val="6"/>
  </w:num>
  <w:num w:numId="8">
    <w:abstractNumId w:val="9"/>
  </w:num>
  <w:num w:numId="9">
    <w:abstractNumId w:val="0"/>
  </w:num>
  <w:num w:numId="10">
    <w:abstractNumId w:val="12"/>
  </w:num>
  <w:num w:numId="11">
    <w:abstractNumId w:val="5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E1C"/>
    <w:rsid w:val="00004ED0"/>
    <w:rsid w:val="00004FCE"/>
    <w:rsid w:val="0000699C"/>
    <w:rsid w:val="0001113A"/>
    <w:rsid w:val="00013278"/>
    <w:rsid w:val="00024359"/>
    <w:rsid w:val="00033FA7"/>
    <w:rsid w:val="000350FE"/>
    <w:rsid w:val="00056137"/>
    <w:rsid w:val="00063E29"/>
    <w:rsid w:val="00064BC1"/>
    <w:rsid w:val="0008004D"/>
    <w:rsid w:val="00087589"/>
    <w:rsid w:val="000901FF"/>
    <w:rsid w:val="00093815"/>
    <w:rsid w:val="000A1321"/>
    <w:rsid w:val="000B4075"/>
    <w:rsid w:val="000B626E"/>
    <w:rsid w:val="000C5514"/>
    <w:rsid w:val="000E1A67"/>
    <w:rsid w:val="000E4B52"/>
    <w:rsid w:val="000F52FA"/>
    <w:rsid w:val="000F6D9B"/>
    <w:rsid w:val="0010427C"/>
    <w:rsid w:val="001059E0"/>
    <w:rsid w:val="0011052D"/>
    <w:rsid w:val="00120E8E"/>
    <w:rsid w:val="00121081"/>
    <w:rsid w:val="00122F04"/>
    <w:rsid w:val="00126DB3"/>
    <w:rsid w:val="001338A0"/>
    <w:rsid w:val="0014138A"/>
    <w:rsid w:val="00143B54"/>
    <w:rsid w:val="00144C5F"/>
    <w:rsid w:val="00146BEF"/>
    <w:rsid w:val="001521DC"/>
    <w:rsid w:val="00152CD5"/>
    <w:rsid w:val="00160DD5"/>
    <w:rsid w:val="00162EC9"/>
    <w:rsid w:val="00163767"/>
    <w:rsid w:val="001A7496"/>
    <w:rsid w:val="001B6658"/>
    <w:rsid w:val="001C1EAA"/>
    <w:rsid w:val="001C75D6"/>
    <w:rsid w:val="001D0862"/>
    <w:rsid w:val="001D33BA"/>
    <w:rsid w:val="001E190E"/>
    <w:rsid w:val="001F6D7A"/>
    <w:rsid w:val="00200E0F"/>
    <w:rsid w:val="00213C75"/>
    <w:rsid w:val="00220A29"/>
    <w:rsid w:val="00263BBE"/>
    <w:rsid w:val="00264B53"/>
    <w:rsid w:val="00265CF1"/>
    <w:rsid w:val="002665E6"/>
    <w:rsid w:val="00274C67"/>
    <w:rsid w:val="00291CD1"/>
    <w:rsid w:val="00293E17"/>
    <w:rsid w:val="002C018E"/>
    <w:rsid w:val="002C5CFC"/>
    <w:rsid w:val="002D2285"/>
    <w:rsid w:val="002E7895"/>
    <w:rsid w:val="002F1502"/>
    <w:rsid w:val="002F37B9"/>
    <w:rsid w:val="00302652"/>
    <w:rsid w:val="00303931"/>
    <w:rsid w:val="003147E1"/>
    <w:rsid w:val="003225DE"/>
    <w:rsid w:val="003262D3"/>
    <w:rsid w:val="003377ED"/>
    <w:rsid w:val="00343D72"/>
    <w:rsid w:val="0035137B"/>
    <w:rsid w:val="00351B92"/>
    <w:rsid w:val="0036212B"/>
    <w:rsid w:val="003711A0"/>
    <w:rsid w:val="003772DA"/>
    <w:rsid w:val="00380DF3"/>
    <w:rsid w:val="00382CFB"/>
    <w:rsid w:val="00392918"/>
    <w:rsid w:val="00392C40"/>
    <w:rsid w:val="003B5BD3"/>
    <w:rsid w:val="003B62CA"/>
    <w:rsid w:val="003D2B7E"/>
    <w:rsid w:val="003D5A94"/>
    <w:rsid w:val="003E265E"/>
    <w:rsid w:val="003F36A3"/>
    <w:rsid w:val="00416378"/>
    <w:rsid w:val="004165D6"/>
    <w:rsid w:val="00426379"/>
    <w:rsid w:val="00447BBE"/>
    <w:rsid w:val="00453E14"/>
    <w:rsid w:val="004547EB"/>
    <w:rsid w:val="004620FD"/>
    <w:rsid w:val="00465508"/>
    <w:rsid w:val="00466467"/>
    <w:rsid w:val="0046706C"/>
    <w:rsid w:val="004671FE"/>
    <w:rsid w:val="00471E0E"/>
    <w:rsid w:val="00471EB9"/>
    <w:rsid w:val="00480061"/>
    <w:rsid w:val="00493AA6"/>
    <w:rsid w:val="004A03BD"/>
    <w:rsid w:val="004A7CA1"/>
    <w:rsid w:val="004B173B"/>
    <w:rsid w:val="004B3281"/>
    <w:rsid w:val="004B4882"/>
    <w:rsid w:val="004C3A95"/>
    <w:rsid w:val="004F1E47"/>
    <w:rsid w:val="004F3839"/>
    <w:rsid w:val="004F7B43"/>
    <w:rsid w:val="00504F04"/>
    <w:rsid w:val="0051238D"/>
    <w:rsid w:val="00527A37"/>
    <w:rsid w:val="00530C9B"/>
    <w:rsid w:val="00532FCD"/>
    <w:rsid w:val="00542D9D"/>
    <w:rsid w:val="005525E0"/>
    <w:rsid w:val="0055591A"/>
    <w:rsid w:val="00561CB8"/>
    <w:rsid w:val="00563E27"/>
    <w:rsid w:val="00564F7A"/>
    <w:rsid w:val="00566ECD"/>
    <w:rsid w:val="00566F88"/>
    <w:rsid w:val="00575DB7"/>
    <w:rsid w:val="00585110"/>
    <w:rsid w:val="00585E32"/>
    <w:rsid w:val="00591C46"/>
    <w:rsid w:val="005A6B65"/>
    <w:rsid w:val="005A7AC9"/>
    <w:rsid w:val="005B1DB5"/>
    <w:rsid w:val="005B2C39"/>
    <w:rsid w:val="005B3431"/>
    <w:rsid w:val="005D11A2"/>
    <w:rsid w:val="005D1D06"/>
    <w:rsid w:val="005D2DE5"/>
    <w:rsid w:val="0060083C"/>
    <w:rsid w:val="00605469"/>
    <w:rsid w:val="00635D39"/>
    <w:rsid w:val="00643F54"/>
    <w:rsid w:val="00650C41"/>
    <w:rsid w:val="00670536"/>
    <w:rsid w:val="00673D7F"/>
    <w:rsid w:val="00684E1B"/>
    <w:rsid w:val="00687BC6"/>
    <w:rsid w:val="00693B8E"/>
    <w:rsid w:val="006A07B5"/>
    <w:rsid w:val="006A200B"/>
    <w:rsid w:val="006A52F4"/>
    <w:rsid w:val="006A578E"/>
    <w:rsid w:val="006B31DE"/>
    <w:rsid w:val="006D0C97"/>
    <w:rsid w:val="006D4C60"/>
    <w:rsid w:val="006D6A8B"/>
    <w:rsid w:val="006E76B4"/>
    <w:rsid w:val="006F1BDF"/>
    <w:rsid w:val="006F2BA1"/>
    <w:rsid w:val="00702454"/>
    <w:rsid w:val="00702E1C"/>
    <w:rsid w:val="00703342"/>
    <w:rsid w:val="00705F10"/>
    <w:rsid w:val="00705FA2"/>
    <w:rsid w:val="007103E5"/>
    <w:rsid w:val="00710A90"/>
    <w:rsid w:val="0071779B"/>
    <w:rsid w:val="00727C5D"/>
    <w:rsid w:val="00730D7C"/>
    <w:rsid w:val="007473FA"/>
    <w:rsid w:val="00750052"/>
    <w:rsid w:val="00773E3B"/>
    <w:rsid w:val="00797821"/>
    <w:rsid w:val="007B071D"/>
    <w:rsid w:val="007B084E"/>
    <w:rsid w:val="007B3E4A"/>
    <w:rsid w:val="007B517D"/>
    <w:rsid w:val="007B598C"/>
    <w:rsid w:val="007B6883"/>
    <w:rsid w:val="007B6CD5"/>
    <w:rsid w:val="007C0EC0"/>
    <w:rsid w:val="007C25F3"/>
    <w:rsid w:val="007C7450"/>
    <w:rsid w:val="007D4885"/>
    <w:rsid w:val="007D5A44"/>
    <w:rsid w:val="007D7300"/>
    <w:rsid w:val="007F266A"/>
    <w:rsid w:val="007F2C6F"/>
    <w:rsid w:val="00804151"/>
    <w:rsid w:val="00804FB0"/>
    <w:rsid w:val="00814CE5"/>
    <w:rsid w:val="0081540A"/>
    <w:rsid w:val="00824CB3"/>
    <w:rsid w:val="00836040"/>
    <w:rsid w:val="00845F92"/>
    <w:rsid w:val="00860DB3"/>
    <w:rsid w:val="00860ED6"/>
    <w:rsid w:val="00864480"/>
    <w:rsid w:val="0086622A"/>
    <w:rsid w:val="008742CD"/>
    <w:rsid w:val="0087596C"/>
    <w:rsid w:val="0088026D"/>
    <w:rsid w:val="00880A73"/>
    <w:rsid w:val="008872AD"/>
    <w:rsid w:val="008A1CFF"/>
    <w:rsid w:val="008B2D09"/>
    <w:rsid w:val="008C661B"/>
    <w:rsid w:val="008D0C02"/>
    <w:rsid w:val="008D4293"/>
    <w:rsid w:val="008E582C"/>
    <w:rsid w:val="00903E08"/>
    <w:rsid w:val="00910850"/>
    <w:rsid w:val="0091685D"/>
    <w:rsid w:val="009310B7"/>
    <w:rsid w:val="00942C8B"/>
    <w:rsid w:val="0095020E"/>
    <w:rsid w:val="00954523"/>
    <w:rsid w:val="00964D7D"/>
    <w:rsid w:val="009678D4"/>
    <w:rsid w:val="00980D12"/>
    <w:rsid w:val="00986F8A"/>
    <w:rsid w:val="00992CC0"/>
    <w:rsid w:val="009B5BEC"/>
    <w:rsid w:val="009C0FE3"/>
    <w:rsid w:val="009F68C5"/>
    <w:rsid w:val="00A13E8D"/>
    <w:rsid w:val="00A55017"/>
    <w:rsid w:val="00A62DBD"/>
    <w:rsid w:val="00A63305"/>
    <w:rsid w:val="00A70481"/>
    <w:rsid w:val="00A910D2"/>
    <w:rsid w:val="00A92D19"/>
    <w:rsid w:val="00AC3009"/>
    <w:rsid w:val="00AD5607"/>
    <w:rsid w:val="00AF0421"/>
    <w:rsid w:val="00B00021"/>
    <w:rsid w:val="00B02337"/>
    <w:rsid w:val="00B04AD9"/>
    <w:rsid w:val="00B06256"/>
    <w:rsid w:val="00B17E5A"/>
    <w:rsid w:val="00B26096"/>
    <w:rsid w:val="00B33402"/>
    <w:rsid w:val="00B437CB"/>
    <w:rsid w:val="00B54A60"/>
    <w:rsid w:val="00B56779"/>
    <w:rsid w:val="00B715AE"/>
    <w:rsid w:val="00B726C9"/>
    <w:rsid w:val="00B75B37"/>
    <w:rsid w:val="00B86B92"/>
    <w:rsid w:val="00B91F31"/>
    <w:rsid w:val="00BC67CB"/>
    <w:rsid w:val="00BD1E67"/>
    <w:rsid w:val="00BD248A"/>
    <w:rsid w:val="00BD2D97"/>
    <w:rsid w:val="00BE4EAC"/>
    <w:rsid w:val="00BF04B2"/>
    <w:rsid w:val="00BF7B0F"/>
    <w:rsid w:val="00C033C1"/>
    <w:rsid w:val="00C2440F"/>
    <w:rsid w:val="00C26CAC"/>
    <w:rsid w:val="00C314D0"/>
    <w:rsid w:val="00C41DD1"/>
    <w:rsid w:val="00C62620"/>
    <w:rsid w:val="00C660D8"/>
    <w:rsid w:val="00C66182"/>
    <w:rsid w:val="00C82C37"/>
    <w:rsid w:val="00C83EA8"/>
    <w:rsid w:val="00C90878"/>
    <w:rsid w:val="00CB4DAE"/>
    <w:rsid w:val="00CC0580"/>
    <w:rsid w:val="00CC089E"/>
    <w:rsid w:val="00CD6FD6"/>
    <w:rsid w:val="00CD7273"/>
    <w:rsid w:val="00CE00DC"/>
    <w:rsid w:val="00CE737F"/>
    <w:rsid w:val="00CF771A"/>
    <w:rsid w:val="00D059A1"/>
    <w:rsid w:val="00D130B4"/>
    <w:rsid w:val="00D1659C"/>
    <w:rsid w:val="00D20076"/>
    <w:rsid w:val="00D32636"/>
    <w:rsid w:val="00D36523"/>
    <w:rsid w:val="00D423F3"/>
    <w:rsid w:val="00D46F4D"/>
    <w:rsid w:val="00D5270D"/>
    <w:rsid w:val="00D55A83"/>
    <w:rsid w:val="00D55F72"/>
    <w:rsid w:val="00D6237B"/>
    <w:rsid w:val="00D62473"/>
    <w:rsid w:val="00D70BA8"/>
    <w:rsid w:val="00D72B42"/>
    <w:rsid w:val="00D84314"/>
    <w:rsid w:val="00D85B44"/>
    <w:rsid w:val="00D92000"/>
    <w:rsid w:val="00D93DC8"/>
    <w:rsid w:val="00DA08FC"/>
    <w:rsid w:val="00DA5C91"/>
    <w:rsid w:val="00DB6DF2"/>
    <w:rsid w:val="00DC005D"/>
    <w:rsid w:val="00DC0CE0"/>
    <w:rsid w:val="00DC56B3"/>
    <w:rsid w:val="00DD0DFB"/>
    <w:rsid w:val="00DE08F4"/>
    <w:rsid w:val="00DE6AEF"/>
    <w:rsid w:val="00DF1E04"/>
    <w:rsid w:val="00E15FA0"/>
    <w:rsid w:val="00E165C7"/>
    <w:rsid w:val="00E246BF"/>
    <w:rsid w:val="00E2489B"/>
    <w:rsid w:val="00E314A0"/>
    <w:rsid w:val="00E4143C"/>
    <w:rsid w:val="00E51185"/>
    <w:rsid w:val="00E57807"/>
    <w:rsid w:val="00E7366B"/>
    <w:rsid w:val="00E812CE"/>
    <w:rsid w:val="00E82F71"/>
    <w:rsid w:val="00E94369"/>
    <w:rsid w:val="00E96E8A"/>
    <w:rsid w:val="00EA1A74"/>
    <w:rsid w:val="00EA2632"/>
    <w:rsid w:val="00EB018D"/>
    <w:rsid w:val="00EB7AE9"/>
    <w:rsid w:val="00EC2E1E"/>
    <w:rsid w:val="00EC5188"/>
    <w:rsid w:val="00EC758F"/>
    <w:rsid w:val="00EE1A8B"/>
    <w:rsid w:val="00EE3580"/>
    <w:rsid w:val="00EF3BA8"/>
    <w:rsid w:val="00EF5AF7"/>
    <w:rsid w:val="00EF6CFA"/>
    <w:rsid w:val="00F0716A"/>
    <w:rsid w:val="00F15368"/>
    <w:rsid w:val="00F2265D"/>
    <w:rsid w:val="00F37074"/>
    <w:rsid w:val="00F45584"/>
    <w:rsid w:val="00F46F50"/>
    <w:rsid w:val="00F46F92"/>
    <w:rsid w:val="00F472F2"/>
    <w:rsid w:val="00F5182E"/>
    <w:rsid w:val="00F52DFA"/>
    <w:rsid w:val="00F70D7B"/>
    <w:rsid w:val="00F72194"/>
    <w:rsid w:val="00F92D03"/>
    <w:rsid w:val="00FA7A21"/>
    <w:rsid w:val="00FB30F5"/>
    <w:rsid w:val="00FB34C7"/>
    <w:rsid w:val="00FC1558"/>
    <w:rsid w:val="00FC4D4C"/>
    <w:rsid w:val="00FC5E49"/>
    <w:rsid w:val="00FF3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57FD9"/>
  <w15:docId w15:val="{CE140FED-66C4-4893-B181-71417AF01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E49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702E1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header"/>
    <w:basedOn w:val="a"/>
    <w:link w:val="a4"/>
    <w:unhideWhenUsed/>
    <w:rsid w:val="00702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702E1C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702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02E1C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0901FF"/>
    <w:pPr>
      <w:ind w:left="720"/>
      <w:contextualSpacing/>
    </w:pPr>
  </w:style>
  <w:style w:type="paragraph" w:styleId="a8">
    <w:name w:val="Balloon Text"/>
    <w:basedOn w:val="a"/>
    <w:link w:val="a9"/>
    <w:unhideWhenUsed/>
    <w:rsid w:val="00FB3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B30F5"/>
    <w:rPr>
      <w:rFonts w:ascii="Tahoma" w:eastAsia="Calibri" w:hAnsi="Tahoma" w:cs="Tahoma"/>
      <w:sz w:val="16"/>
      <w:szCs w:val="16"/>
    </w:rPr>
  </w:style>
  <w:style w:type="numbering" w:customStyle="1" w:styleId="10">
    <w:name w:val="Нет списка1"/>
    <w:next w:val="a2"/>
    <w:semiHidden/>
    <w:unhideWhenUsed/>
    <w:rsid w:val="00351B92"/>
  </w:style>
  <w:style w:type="paragraph" w:customStyle="1" w:styleId="ConsNormal">
    <w:name w:val="ConsNormal"/>
    <w:rsid w:val="00351B9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Основной текст с отступом Знак"/>
    <w:link w:val="ab"/>
    <w:locked/>
    <w:rsid w:val="00351B92"/>
    <w:rPr>
      <w:color w:val="000000"/>
      <w:sz w:val="28"/>
    </w:rPr>
  </w:style>
  <w:style w:type="paragraph" w:styleId="ab">
    <w:name w:val="Body Text Indent"/>
    <w:basedOn w:val="a"/>
    <w:link w:val="aa"/>
    <w:rsid w:val="00351B92"/>
    <w:pPr>
      <w:spacing w:after="0" w:line="360" w:lineRule="auto"/>
      <w:ind w:firstLine="709"/>
      <w:jc w:val="both"/>
    </w:pPr>
    <w:rPr>
      <w:rFonts w:asciiTheme="minorHAnsi" w:eastAsiaTheme="minorHAnsi" w:hAnsiTheme="minorHAnsi" w:cstheme="minorBidi"/>
      <w:color w:val="000000"/>
      <w:sz w:val="28"/>
    </w:rPr>
  </w:style>
  <w:style w:type="character" w:customStyle="1" w:styleId="11">
    <w:name w:val="Основной текст с отступом Знак1"/>
    <w:basedOn w:val="a0"/>
    <w:uiPriority w:val="99"/>
    <w:rsid w:val="00351B92"/>
    <w:rPr>
      <w:rFonts w:ascii="Calibri" w:eastAsia="Calibri" w:hAnsi="Calibri" w:cs="Times New Roman"/>
    </w:rPr>
  </w:style>
  <w:style w:type="paragraph" w:customStyle="1" w:styleId="ConsPlusNormal">
    <w:name w:val="ConsPlusNormal"/>
    <w:rsid w:val="00351B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"/>
    <w:basedOn w:val="a"/>
    <w:link w:val="ad"/>
    <w:rsid w:val="00351B92"/>
    <w:pPr>
      <w:spacing w:after="12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351B92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351B92"/>
  </w:style>
  <w:style w:type="paragraph" w:customStyle="1" w:styleId="ConsNonformat">
    <w:name w:val="ConsNonformat"/>
    <w:rsid w:val="00351B9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customStyle="1" w:styleId="ConsTitle">
    <w:name w:val="ConsTitle"/>
    <w:rsid w:val="00351B9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table" w:styleId="ae">
    <w:name w:val="Table Grid"/>
    <w:basedOn w:val="a1"/>
    <w:rsid w:val="00351B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Знак Знак"/>
    <w:rsid w:val="00351B92"/>
    <w:rPr>
      <w:color w:val="000000"/>
      <w:sz w:val="28"/>
      <w:lang w:val="ru-RU" w:eastAsia="ru-RU" w:bidi="ar-SA"/>
    </w:rPr>
  </w:style>
  <w:style w:type="character" w:styleId="af0">
    <w:name w:val="page number"/>
    <w:rsid w:val="00351B92"/>
  </w:style>
  <w:style w:type="paragraph" w:customStyle="1" w:styleId="ConsPlusTitle">
    <w:name w:val="ConsPlusTitle"/>
    <w:rsid w:val="00351B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2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7B163-7BA6-4751-B043-489351B58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2784</TotalTime>
  <Pages>26</Pages>
  <Words>4504</Words>
  <Characters>25676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Сергеевна</dc:creator>
  <cp:lastModifiedBy>admin</cp:lastModifiedBy>
  <cp:revision>249</cp:revision>
  <cp:lastPrinted>2021-03-03T07:33:00Z</cp:lastPrinted>
  <dcterms:created xsi:type="dcterms:W3CDTF">2017-03-09T14:51:00Z</dcterms:created>
  <dcterms:modified xsi:type="dcterms:W3CDTF">2021-03-03T07:35:00Z</dcterms:modified>
</cp:coreProperties>
</file>