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55" w:rsidRPr="00F04255" w:rsidRDefault="00F04255" w:rsidP="00F04255">
      <w:pPr>
        <w:jc w:val="center"/>
        <w:rPr>
          <w:b/>
          <w:sz w:val="32"/>
          <w:szCs w:val="32"/>
        </w:rPr>
      </w:pPr>
      <w:r w:rsidRPr="00F04255">
        <w:rPr>
          <w:b/>
          <w:sz w:val="32"/>
          <w:szCs w:val="32"/>
        </w:rPr>
        <w:t xml:space="preserve">МУНИЦИПАЛЬНОЕ ОБРАЗОВАНИЕ «КАМЕНОЛОМНЕНСКОЕ ГОРОДСКОЕ ПОСЕЛЕНИЕ» </w:t>
      </w:r>
    </w:p>
    <w:p w:rsidR="00F04255" w:rsidRPr="00F04255" w:rsidRDefault="00F04255" w:rsidP="00F04255">
      <w:pPr>
        <w:jc w:val="center"/>
        <w:rPr>
          <w:b/>
          <w:sz w:val="32"/>
          <w:szCs w:val="32"/>
        </w:rPr>
      </w:pPr>
      <w:r w:rsidRPr="00F04255">
        <w:rPr>
          <w:b/>
          <w:sz w:val="32"/>
          <w:szCs w:val="32"/>
        </w:rPr>
        <w:t>ОКТЯБРЬСКОГО РАЙОНА РОСТОВСКОЙ ОБЛАСТИ</w:t>
      </w:r>
    </w:p>
    <w:p w:rsidR="00F04255" w:rsidRPr="00F04255" w:rsidRDefault="00F04255" w:rsidP="00F04255">
      <w:pPr>
        <w:jc w:val="center"/>
        <w:rPr>
          <w:b/>
          <w:sz w:val="32"/>
          <w:szCs w:val="32"/>
        </w:rPr>
      </w:pPr>
    </w:p>
    <w:p w:rsidR="00F04255" w:rsidRPr="00F04255" w:rsidRDefault="00F04255" w:rsidP="00F04255">
      <w:pPr>
        <w:jc w:val="center"/>
        <w:rPr>
          <w:b/>
          <w:sz w:val="32"/>
          <w:szCs w:val="32"/>
        </w:rPr>
      </w:pPr>
    </w:p>
    <w:p w:rsidR="00F04255" w:rsidRPr="00FD67A1" w:rsidRDefault="00F04255" w:rsidP="00F04255">
      <w:pPr>
        <w:jc w:val="center"/>
        <w:rPr>
          <w:b/>
          <w:sz w:val="36"/>
          <w:szCs w:val="36"/>
        </w:rPr>
      </w:pPr>
    </w:p>
    <w:p w:rsidR="00F04255" w:rsidRPr="00FD67A1" w:rsidRDefault="00F04255" w:rsidP="00F04255">
      <w:pPr>
        <w:jc w:val="center"/>
        <w:rPr>
          <w:b/>
          <w:sz w:val="36"/>
          <w:szCs w:val="36"/>
        </w:rPr>
      </w:pPr>
    </w:p>
    <w:p w:rsidR="00F04255" w:rsidRDefault="00F04255" w:rsidP="00F04255">
      <w:pPr>
        <w:jc w:val="center"/>
        <w:rPr>
          <w:b/>
          <w:sz w:val="36"/>
          <w:szCs w:val="36"/>
        </w:rPr>
      </w:pPr>
    </w:p>
    <w:p w:rsidR="00EC439A" w:rsidRDefault="00EC439A" w:rsidP="00F04255">
      <w:pPr>
        <w:jc w:val="center"/>
        <w:rPr>
          <w:b/>
          <w:sz w:val="36"/>
          <w:szCs w:val="36"/>
        </w:rPr>
      </w:pPr>
    </w:p>
    <w:p w:rsidR="00EC439A" w:rsidRDefault="00EC439A" w:rsidP="00F04255">
      <w:pPr>
        <w:jc w:val="center"/>
        <w:rPr>
          <w:b/>
          <w:sz w:val="36"/>
          <w:szCs w:val="36"/>
        </w:rPr>
      </w:pPr>
    </w:p>
    <w:p w:rsidR="00EC439A" w:rsidRDefault="00EC439A" w:rsidP="00F04255">
      <w:pPr>
        <w:jc w:val="center"/>
        <w:rPr>
          <w:b/>
          <w:sz w:val="36"/>
          <w:szCs w:val="36"/>
        </w:rPr>
      </w:pPr>
    </w:p>
    <w:p w:rsidR="00EC439A" w:rsidRDefault="00EC439A" w:rsidP="00F04255">
      <w:pPr>
        <w:jc w:val="center"/>
        <w:rPr>
          <w:b/>
          <w:sz w:val="36"/>
          <w:szCs w:val="36"/>
        </w:rPr>
      </w:pPr>
    </w:p>
    <w:p w:rsidR="00EC439A" w:rsidRDefault="00EC439A" w:rsidP="00F04255">
      <w:pPr>
        <w:jc w:val="center"/>
        <w:rPr>
          <w:b/>
          <w:sz w:val="36"/>
          <w:szCs w:val="36"/>
        </w:rPr>
      </w:pPr>
    </w:p>
    <w:p w:rsidR="00EC439A" w:rsidRPr="00FD67A1" w:rsidRDefault="00EC439A" w:rsidP="00F04255">
      <w:pPr>
        <w:jc w:val="center"/>
        <w:rPr>
          <w:b/>
          <w:sz w:val="36"/>
          <w:szCs w:val="36"/>
        </w:rPr>
      </w:pPr>
    </w:p>
    <w:p w:rsidR="00F04255" w:rsidRPr="00FD67A1" w:rsidRDefault="00F04255" w:rsidP="00F04255">
      <w:pPr>
        <w:jc w:val="center"/>
        <w:rPr>
          <w:b/>
          <w:sz w:val="36"/>
          <w:szCs w:val="36"/>
        </w:rPr>
      </w:pPr>
    </w:p>
    <w:p w:rsidR="00F04255" w:rsidRPr="00FD67A1" w:rsidRDefault="00F04255" w:rsidP="00F04255">
      <w:pPr>
        <w:jc w:val="center"/>
        <w:rPr>
          <w:b/>
          <w:sz w:val="36"/>
          <w:szCs w:val="36"/>
        </w:rPr>
      </w:pPr>
    </w:p>
    <w:p w:rsidR="00F04255" w:rsidRPr="00EC439A" w:rsidRDefault="0060413F" w:rsidP="00EC439A">
      <w:pPr>
        <w:jc w:val="center"/>
        <w:rPr>
          <w:b/>
          <w:sz w:val="40"/>
          <w:szCs w:val="40"/>
        </w:rPr>
      </w:pPr>
      <w:r>
        <w:rPr>
          <w:b/>
          <w:sz w:val="40"/>
          <w:szCs w:val="40"/>
        </w:rPr>
        <w:t>52</w:t>
      </w:r>
      <w:r w:rsidR="00AF4C8A">
        <w:rPr>
          <w:b/>
          <w:sz w:val="40"/>
          <w:szCs w:val="40"/>
        </w:rPr>
        <w:t>-Й ИНФ</w:t>
      </w:r>
      <w:r w:rsidR="00EC439A" w:rsidRPr="00EC439A">
        <w:rPr>
          <w:b/>
          <w:sz w:val="40"/>
          <w:szCs w:val="40"/>
        </w:rPr>
        <w:t>ОРМАЦИОННЫЙ БЮЛЛЕТЕНЬ</w:t>
      </w:r>
    </w:p>
    <w:p w:rsidR="00F04255" w:rsidRPr="00EC439A" w:rsidRDefault="00F04255" w:rsidP="00F04255">
      <w:pPr>
        <w:rPr>
          <w:b/>
          <w:sz w:val="40"/>
          <w:szCs w:val="40"/>
        </w:rPr>
      </w:pPr>
    </w:p>
    <w:p w:rsidR="00F04255" w:rsidRDefault="00F04255" w:rsidP="00F04255">
      <w:pPr>
        <w:rPr>
          <w:sz w:val="28"/>
          <w:szCs w:val="28"/>
        </w:rPr>
      </w:pPr>
    </w:p>
    <w:p w:rsidR="00F04255" w:rsidRDefault="00F04255" w:rsidP="00F04255">
      <w:pPr>
        <w:rPr>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EC439A" w:rsidRDefault="00EC439A" w:rsidP="00F04255">
      <w:pPr>
        <w:jc w:val="center"/>
        <w:rPr>
          <w:b/>
          <w:sz w:val="28"/>
          <w:szCs w:val="28"/>
        </w:rPr>
      </w:pPr>
    </w:p>
    <w:p w:rsidR="00EC439A" w:rsidRDefault="00EC439A" w:rsidP="00F04255">
      <w:pPr>
        <w:jc w:val="center"/>
        <w:rPr>
          <w:b/>
          <w:sz w:val="28"/>
          <w:szCs w:val="28"/>
        </w:rPr>
      </w:pPr>
    </w:p>
    <w:p w:rsidR="00EC439A" w:rsidRDefault="00EC439A" w:rsidP="00F04255">
      <w:pPr>
        <w:jc w:val="center"/>
        <w:rPr>
          <w:b/>
          <w:sz w:val="28"/>
          <w:szCs w:val="28"/>
        </w:rPr>
      </w:pPr>
    </w:p>
    <w:p w:rsidR="00F04255" w:rsidRDefault="00F04255" w:rsidP="00F04255">
      <w:pPr>
        <w:jc w:val="center"/>
        <w:rPr>
          <w:b/>
          <w:sz w:val="28"/>
          <w:szCs w:val="28"/>
        </w:rPr>
      </w:pPr>
    </w:p>
    <w:p w:rsidR="00F04255" w:rsidRDefault="00F04255" w:rsidP="00F04255">
      <w:pPr>
        <w:jc w:val="center"/>
        <w:rPr>
          <w:b/>
          <w:sz w:val="28"/>
          <w:szCs w:val="28"/>
        </w:rPr>
      </w:pPr>
    </w:p>
    <w:p w:rsidR="0004600C" w:rsidRDefault="0004600C" w:rsidP="00F04255">
      <w:pPr>
        <w:jc w:val="center"/>
        <w:rPr>
          <w:b/>
          <w:sz w:val="28"/>
          <w:szCs w:val="28"/>
        </w:rPr>
      </w:pPr>
    </w:p>
    <w:p w:rsidR="0004600C" w:rsidRDefault="0004600C" w:rsidP="00F04255">
      <w:pPr>
        <w:jc w:val="center"/>
        <w:rPr>
          <w:b/>
          <w:sz w:val="28"/>
          <w:szCs w:val="28"/>
        </w:rPr>
      </w:pPr>
    </w:p>
    <w:p w:rsidR="0004600C" w:rsidRDefault="0004600C" w:rsidP="00F04255">
      <w:pPr>
        <w:jc w:val="center"/>
        <w:rPr>
          <w:b/>
          <w:sz w:val="28"/>
          <w:szCs w:val="28"/>
        </w:rPr>
      </w:pPr>
    </w:p>
    <w:p w:rsidR="0004600C" w:rsidRDefault="0004600C" w:rsidP="00F04255">
      <w:pPr>
        <w:jc w:val="center"/>
        <w:rPr>
          <w:b/>
          <w:sz w:val="28"/>
          <w:szCs w:val="28"/>
        </w:rPr>
      </w:pPr>
    </w:p>
    <w:p w:rsidR="00F04255" w:rsidRDefault="00F04255" w:rsidP="0004600C">
      <w:pPr>
        <w:jc w:val="center"/>
        <w:rPr>
          <w:b/>
          <w:sz w:val="28"/>
          <w:szCs w:val="28"/>
        </w:rPr>
      </w:pPr>
      <w:r w:rsidRPr="00FD67A1">
        <w:rPr>
          <w:b/>
          <w:sz w:val="28"/>
          <w:szCs w:val="28"/>
        </w:rPr>
        <w:t>р.п. Каменоломни</w:t>
      </w:r>
    </w:p>
    <w:p w:rsidR="00476BC8" w:rsidRDefault="00C56FB7" w:rsidP="00476BC8">
      <w:pPr>
        <w:jc w:val="center"/>
        <w:rPr>
          <w:b/>
          <w:sz w:val="28"/>
          <w:szCs w:val="28"/>
        </w:rPr>
      </w:pPr>
      <w:r>
        <w:rPr>
          <w:b/>
          <w:sz w:val="28"/>
          <w:szCs w:val="28"/>
        </w:rPr>
        <w:t>20</w:t>
      </w:r>
      <w:r w:rsidR="0060413F">
        <w:rPr>
          <w:b/>
          <w:sz w:val="28"/>
          <w:szCs w:val="28"/>
        </w:rPr>
        <w:t>20</w:t>
      </w:r>
      <w:r w:rsidR="00F04255">
        <w:rPr>
          <w:b/>
          <w:sz w:val="28"/>
          <w:szCs w:val="28"/>
        </w:rPr>
        <w:t xml:space="preserve"> год</w:t>
      </w:r>
    </w:p>
    <w:p w:rsidR="008E1F8C" w:rsidRDefault="00476BC8" w:rsidP="008E1F8C">
      <w:pPr>
        <w:jc w:val="center"/>
        <w:rPr>
          <w:b/>
          <w:sz w:val="28"/>
          <w:szCs w:val="28"/>
        </w:rPr>
      </w:pPr>
      <w:r>
        <w:rPr>
          <w:b/>
          <w:sz w:val="28"/>
          <w:szCs w:val="28"/>
        </w:rPr>
        <w:br w:type="page"/>
      </w:r>
      <w:r w:rsidR="008E1F8C">
        <w:rPr>
          <w:b/>
          <w:sz w:val="28"/>
          <w:szCs w:val="28"/>
        </w:rPr>
        <w:lastRenderedPageBreak/>
        <w:t>СОДЕРЖАНИЕ</w:t>
      </w:r>
    </w:p>
    <w:p w:rsidR="008E1F8C" w:rsidRDefault="008E1F8C" w:rsidP="008E1F8C">
      <w:pPr>
        <w:jc w:val="center"/>
        <w:rPr>
          <w:b/>
          <w:sz w:val="28"/>
          <w:szCs w:val="28"/>
        </w:rPr>
      </w:pPr>
      <w:r>
        <w:rPr>
          <w:b/>
          <w:sz w:val="28"/>
          <w:szCs w:val="28"/>
        </w:rPr>
        <w:t xml:space="preserve">Решений Собрания депутатов </w:t>
      </w:r>
      <w:proofErr w:type="spellStart"/>
      <w:r>
        <w:rPr>
          <w:b/>
          <w:sz w:val="28"/>
          <w:szCs w:val="28"/>
        </w:rPr>
        <w:t>Каменоломненского</w:t>
      </w:r>
      <w:proofErr w:type="spellEnd"/>
    </w:p>
    <w:p w:rsidR="008E1F8C" w:rsidRDefault="008E1F8C" w:rsidP="008E1F8C">
      <w:pPr>
        <w:jc w:val="center"/>
        <w:rPr>
          <w:b/>
          <w:sz w:val="28"/>
          <w:szCs w:val="28"/>
        </w:rPr>
      </w:pPr>
      <w:r>
        <w:rPr>
          <w:b/>
          <w:sz w:val="28"/>
          <w:szCs w:val="28"/>
        </w:rPr>
        <w:t xml:space="preserve">городского поселения </w:t>
      </w:r>
    </w:p>
    <w:p w:rsidR="008E1F8C" w:rsidRDefault="008E1F8C" w:rsidP="008E1F8C">
      <w:pPr>
        <w:jc w:val="center"/>
        <w:rPr>
          <w:b/>
          <w:sz w:val="28"/>
          <w:szCs w:val="28"/>
        </w:rPr>
      </w:pPr>
      <w:r>
        <w:rPr>
          <w:b/>
          <w:sz w:val="28"/>
          <w:szCs w:val="28"/>
        </w:rPr>
        <w:t>от 15.07.2020 г.</w:t>
      </w:r>
    </w:p>
    <w:p w:rsidR="008E1F8C" w:rsidRDefault="008E1F8C" w:rsidP="008E1F8C">
      <w:pPr>
        <w:jc w:val="center"/>
        <w:rPr>
          <w:b/>
        </w:rPr>
      </w:pPr>
    </w:p>
    <w:p w:rsidR="008E1F8C" w:rsidRDefault="008E1F8C" w:rsidP="008E1F8C">
      <w:pPr>
        <w:jc w:val="center"/>
        <w:rPr>
          <w:b/>
        </w:rPr>
      </w:pPr>
    </w:p>
    <w:p w:rsidR="008E1F8C" w:rsidRDefault="008E1F8C" w:rsidP="008E1F8C">
      <w:pPr>
        <w:jc w:val="center"/>
        <w:rPr>
          <w:b/>
        </w:rPr>
      </w:pPr>
    </w:p>
    <w:tbl>
      <w:tblPr>
        <w:tblW w:w="958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01"/>
        <w:gridCol w:w="7175"/>
        <w:gridCol w:w="1308"/>
      </w:tblGrid>
      <w:tr w:rsidR="008E1F8C" w:rsidTr="008E1F8C">
        <w:trPr>
          <w:trHeight w:val="776"/>
        </w:trPr>
        <w:tc>
          <w:tcPr>
            <w:tcW w:w="1101" w:type="dxa"/>
            <w:tcBorders>
              <w:top w:val="single" w:sz="6" w:space="0" w:color="auto"/>
              <w:left w:val="single" w:sz="6" w:space="0" w:color="auto"/>
              <w:bottom w:val="single" w:sz="6" w:space="0" w:color="auto"/>
              <w:right w:val="single" w:sz="6" w:space="0" w:color="auto"/>
            </w:tcBorders>
          </w:tcPr>
          <w:p w:rsidR="008E1F8C" w:rsidRPr="00FC7CB4" w:rsidRDefault="008E1F8C" w:rsidP="008E1F8C">
            <w:pPr>
              <w:jc w:val="center"/>
              <w:rPr>
                <w:sz w:val="28"/>
              </w:rPr>
            </w:pPr>
            <w:bookmarkStart w:id="0" w:name="OLE_LINK7"/>
            <w:bookmarkStart w:id="1" w:name="OLE_LINK8"/>
            <w:bookmarkStart w:id="2" w:name="OLE_LINK73"/>
            <w:bookmarkStart w:id="3" w:name="OLE_LINK74"/>
            <w:r w:rsidRPr="00FC7CB4">
              <w:rPr>
                <w:sz w:val="28"/>
              </w:rPr>
              <w:t>№ решений</w:t>
            </w:r>
          </w:p>
        </w:tc>
        <w:tc>
          <w:tcPr>
            <w:tcW w:w="7175" w:type="dxa"/>
            <w:tcBorders>
              <w:top w:val="single" w:sz="6" w:space="0" w:color="auto"/>
              <w:left w:val="single" w:sz="6" w:space="0" w:color="auto"/>
              <w:bottom w:val="single" w:sz="6" w:space="0" w:color="auto"/>
              <w:right w:val="single" w:sz="6" w:space="0" w:color="auto"/>
            </w:tcBorders>
          </w:tcPr>
          <w:p w:rsidR="008E1F8C" w:rsidRDefault="008E1F8C" w:rsidP="008E1F8C">
            <w:pPr>
              <w:jc w:val="center"/>
              <w:rPr>
                <w:sz w:val="28"/>
              </w:rPr>
            </w:pPr>
            <w:r>
              <w:rPr>
                <w:sz w:val="28"/>
              </w:rPr>
              <w:t>Наименование решений</w:t>
            </w:r>
          </w:p>
        </w:tc>
        <w:tc>
          <w:tcPr>
            <w:tcW w:w="1308" w:type="dxa"/>
            <w:tcBorders>
              <w:top w:val="single" w:sz="6" w:space="0" w:color="auto"/>
              <w:left w:val="single" w:sz="6" w:space="0" w:color="auto"/>
              <w:bottom w:val="single" w:sz="6" w:space="0" w:color="auto"/>
              <w:right w:val="single" w:sz="6" w:space="0" w:color="auto"/>
            </w:tcBorders>
          </w:tcPr>
          <w:p w:rsidR="008E1F8C" w:rsidRDefault="008E1F8C" w:rsidP="008E1F8C">
            <w:pPr>
              <w:jc w:val="center"/>
              <w:rPr>
                <w:sz w:val="28"/>
              </w:rPr>
            </w:pPr>
            <w:r>
              <w:rPr>
                <w:sz w:val="28"/>
              </w:rPr>
              <w:t>Стр.</w:t>
            </w:r>
          </w:p>
        </w:tc>
      </w:tr>
      <w:tr w:rsidR="008E1F8C" w:rsidTr="008E1F8C">
        <w:trPr>
          <w:trHeight w:val="4590"/>
        </w:trPr>
        <w:tc>
          <w:tcPr>
            <w:tcW w:w="1101" w:type="dxa"/>
            <w:tcBorders>
              <w:top w:val="single" w:sz="6" w:space="0" w:color="auto"/>
              <w:left w:val="single" w:sz="6" w:space="0" w:color="auto"/>
              <w:bottom w:val="single" w:sz="6" w:space="0" w:color="auto"/>
              <w:right w:val="single" w:sz="6" w:space="0" w:color="auto"/>
            </w:tcBorders>
          </w:tcPr>
          <w:p w:rsidR="008E1F8C" w:rsidRDefault="008E1F8C" w:rsidP="008E1F8C">
            <w:pPr>
              <w:jc w:val="center"/>
              <w:rPr>
                <w:sz w:val="28"/>
                <w:szCs w:val="28"/>
              </w:rPr>
            </w:pPr>
            <w:r>
              <w:rPr>
                <w:sz w:val="28"/>
                <w:szCs w:val="28"/>
              </w:rPr>
              <w:t>188</w:t>
            </w:r>
          </w:p>
          <w:p w:rsidR="008E1F8C" w:rsidRDefault="008E1F8C" w:rsidP="008E1F8C">
            <w:pPr>
              <w:jc w:val="center"/>
              <w:rPr>
                <w:sz w:val="28"/>
                <w:szCs w:val="28"/>
              </w:rPr>
            </w:pPr>
          </w:p>
          <w:p w:rsidR="008E1F8C" w:rsidRDefault="008E1F8C" w:rsidP="008E1F8C">
            <w:pPr>
              <w:jc w:val="center"/>
              <w:rPr>
                <w:sz w:val="28"/>
                <w:szCs w:val="28"/>
              </w:rPr>
            </w:pPr>
          </w:p>
          <w:p w:rsidR="008E1F8C" w:rsidRDefault="008E1F8C" w:rsidP="008E1F8C">
            <w:pPr>
              <w:jc w:val="center"/>
              <w:rPr>
                <w:sz w:val="28"/>
                <w:szCs w:val="28"/>
              </w:rPr>
            </w:pPr>
          </w:p>
          <w:p w:rsidR="008E1F8C" w:rsidRDefault="008E1F8C" w:rsidP="008E1F8C">
            <w:pPr>
              <w:jc w:val="center"/>
              <w:rPr>
                <w:sz w:val="28"/>
                <w:szCs w:val="28"/>
              </w:rPr>
            </w:pPr>
          </w:p>
          <w:p w:rsidR="008E1F8C" w:rsidRDefault="008E1F8C" w:rsidP="008E1F8C">
            <w:pPr>
              <w:rPr>
                <w:sz w:val="28"/>
                <w:szCs w:val="28"/>
              </w:rPr>
            </w:pPr>
          </w:p>
          <w:p w:rsidR="008E1F8C" w:rsidRDefault="008E1F8C" w:rsidP="008E1F8C">
            <w:pPr>
              <w:jc w:val="center"/>
              <w:rPr>
                <w:sz w:val="28"/>
                <w:szCs w:val="28"/>
              </w:rPr>
            </w:pPr>
            <w:r>
              <w:rPr>
                <w:sz w:val="28"/>
                <w:szCs w:val="28"/>
              </w:rPr>
              <w:t>189</w:t>
            </w:r>
          </w:p>
          <w:p w:rsidR="008E1F8C" w:rsidRDefault="008E1F8C" w:rsidP="008E1F8C">
            <w:pPr>
              <w:jc w:val="center"/>
              <w:rPr>
                <w:sz w:val="28"/>
                <w:szCs w:val="28"/>
              </w:rPr>
            </w:pPr>
          </w:p>
          <w:p w:rsidR="008E1F8C" w:rsidRDefault="008E1F8C" w:rsidP="008E1F8C">
            <w:pPr>
              <w:jc w:val="center"/>
              <w:rPr>
                <w:sz w:val="28"/>
                <w:szCs w:val="28"/>
              </w:rPr>
            </w:pPr>
          </w:p>
          <w:p w:rsidR="008E1F8C" w:rsidRDefault="008E1F8C" w:rsidP="008E1F8C">
            <w:pPr>
              <w:jc w:val="center"/>
              <w:rPr>
                <w:sz w:val="28"/>
                <w:szCs w:val="28"/>
              </w:rPr>
            </w:pPr>
          </w:p>
          <w:p w:rsidR="008E1F8C" w:rsidRDefault="008E1F8C" w:rsidP="008E1F8C">
            <w:pPr>
              <w:jc w:val="center"/>
              <w:rPr>
                <w:sz w:val="28"/>
                <w:szCs w:val="28"/>
              </w:rPr>
            </w:pPr>
            <w:r>
              <w:rPr>
                <w:sz w:val="28"/>
                <w:szCs w:val="28"/>
              </w:rPr>
              <w:t>190</w:t>
            </w:r>
          </w:p>
          <w:p w:rsidR="008E1F8C" w:rsidRDefault="008E1F8C" w:rsidP="008E1F8C">
            <w:pPr>
              <w:jc w:val="center"/>
              <w:rPr>
                <w:sz w:val="28"/>
                <w:szCs w:val="28"/>
              </w:rPr>
            </w:pPr>
          </w:p>
          <w:p w:rsidR="008E1F8C" w:rsidRDefault="008E1F8C" w:rsidP="008E1F8C">
            <w:pPr>
              <w:jc w:val="center"/>
              <w:rPr>
                <w:sz w:val="28"/>
                <w:szCs w:val="28"/>
              </w:rPr>
            </w:pPr>
          </w:p>
          <w:p w:rsidR="008E1F8C" w:rsidRDefault="008E1F8C" w:rsidP="008E1F8C">
            <w:pPr>
              <w:jc w:val="center"/>
              <w:rPr>
                <w:sz w:val="28"/>
                <w:szCs w:val="28"/>
              </w:rPr>
            </w:pPr>
          </w:p>
          <w:p w:rsidR="008E1F8C" w:rsidRDefault="008E1F8C" w:rsidP="008E1F8C">
            <w:pPr>
              <w:jc w:val="center"/>
              <w:rPr>
                <w:sz w:val="28"/>
                <w:szCs w:val="28"/>
              </w:rPr>
            </w:pPr>
          </w:p>
          <w:p w:rsidR="008E1F8C" w:rsidRDefault="008E1F8C" w:rsidP="008E1F8C">
            <w:pPr>
              <w:jc w:val="center"/>
              <w:rPr>
                <w:sz w:val="28"/>
                <w:szCs w:val="28"/>
              </w:rPr>
            </w:pPr>
            <w:r>
              <w:rPr>
                <w:sz w:val="28"/>
                <w:szCs w:val="28"/>
              </w:rPr>
              <w:t>191</w:t>
            </w:r>
          </w:p>
          <w:p w:rsidR="008E1F8C" w:rsidRPr="00D81A2B" w:rsidRDefault="008E1F8C" w:rsidP="008E1F8C">
            <w:pPr>
              <w:rPr>
                <w:sz w:val="28"/>
                <w:szCs w:val="28"/>
              </w:rPr>
            </w:pPr>
          </w:p>
          <w:p w:rsidR="008E1F8C" w:rsidRDefault="008E1F8C" w:rsidP="008E1F8C">
            <w:pPr>
              <w:rPr>
                <w:sz w:val="28"/>
                <w:szCs w:val="28"/>
              </w:rPr>
            </w:pPr>
          </w:p>
          <w:p w:rsidR="008E1F8C" w:rsidRDefault="008E1F8C" w:rsidP="008E1F8C">
            <w:pPr>
              <w:tabs>
                <w:tab w:val="left" w:pos="804"/>
              </w:tabs>
              <w:jc w:val="center"/>
              <w:rPr>
                <w:sz w:val="28"/>
                <w:szCs w:val="28"/>
              </w:rPr>
            </w:pPr>
            <w:r>
              <w:rPr>
                <w:sz w:val="28"/>
                <w:szCs w:val="28"/>
              </w:rPr>
              <w:t>192</w:t>
            </w:r>
          </w:p>
          <w:p w:rsidR="008E1F8C" w:rsidRPr="00D81A2B" w:rsidRDefault="008E1F8C" w:rsidP="008E1F8C">
            <w:pPr>
              <w:rPr>
                <w:sz w:val="28"/>
                <w:szCs w:val="28"/>
              </w:rPr>
            </w:pPr>
          </w:p>
          <w:p w:rsidR="008E1F8C" w:rsidRPr="00D81A2B" w:rsidRDefault="008E1F8C" w:rsidP="008E1F8C">
            <w:pPr>
              <w:rPr>
                <w:sz w:val="28"/>
                <w:szCs w:val="28"/>
              </w:rPr>
            </w:pPr>
          </w:p>
          <w:p w:rsidR="008E1F8C" w:rsidRDefault="008E1F8C" w:rsidP="008E1F8C">
            <w:pPr>
              <w:rPr>
                <w:sz w:val="28"/>
                <w:szCs w:val="28"/>
              </w:rPr>
            </w:pPr>
          </w:p>
          <w:p w:rsidR="008E1F8C" w:rsidRDefault="008E1F8C" w:rsidP="008E1F8C">
            <w:pPr>
              <w:jc w:val="center"/>
              <w:rPr>
                <w:sz w:val="28"/>
                <w:szCs w:val="28"/>
              </w:rPr>
            </w:pPr>
            <w:r>
              <w:rPr>
                <w:sz w:val="28"/>
                <w:szCs w:val="28"/>
              </w:rPr>
              <w:t>193</w:t>
            </w:r>
          </w:p>
          <w:p w:rsidR="008E1F8C" w:rsidRPr="00D81A2B" w:rsidRDefault="008E1F8C" w:rsidP="008E1F8C">
            <w:pPr>
              <w:rPr>
                <w:sz w:val="28"/>
                <w:szCs w:val="28"/>
              </w:rPr>
            </w:pPr>
          </w:p>
          <w:p w:rsidR="008E1F8C" w:rsidRPr="00D81A2B" w:rsidRDefault="008E1F8C" w:rsidP="008E1F8C">
            <w:pPr>
              <w:rPr>
                <w:sz w:val="28"/>
                <w:szCs w:val="28"/>
              </w:rPr>
            </w:pPr>
          </w:p>
          <w:p w:rsidR="008E1F8C" w:rsidRPr="00D81A2B" w:rsidRDefault="008E1F8C" w:rsidP="008E1F8C">
            <w:pPr>
              <w:rPr>
                <w:sz w:val="28"/>
                <w:szCs w:val="28"/>
              </w:rPr>
            </w:pPr>
          </w:p>
          <w:p w:rsidR="008E1F8C" w:rsidRDefault="008E1F8C" w:rsidP="008E1F8C">
            <w:pPr>
              <w:rPr>
                <w:sz w:val="28"/>
                <w:szCs w:val="28"/>
              </w:rPr>
            </w:pPr>
          </w:p>
          <w:p w:rsidR="008E1F8C" w:rsidRPr="00D81A2B" w:rsidRDefault="008E1F8C" w:rsidP="008E1F8C">
            <w:pPr>
              <w:jc w:val="center"/>
              <w:rPr>
                <w:sz w:val="28"/>
                <w:szCs w:val="28"/>
              </w:rPr>
            </w:pPr>
            <w:r>
              <w:rPr>
                <w:sz w:val="28"/>
                <w:szCs w:val="28"/>
              </w:rPr>
              <w:t>194</w:t>
            </w:r>
          </w:p>
        </w:tc>
        <w:tc>
          <w:tcPr>
            <w:tcW w:w="7175" w:type="dxa"/>
            <w:tcBorders>
              <w:top w:val="single" w:sz="6" w:space="0" w:color="auto"/>
              <w:left w:val="single" w:sz="6" w:space="0" w:color="auto"/>
              <w:bottom w:val="single" w:sz="6" w:space="0" w:color="auto"/>
              <w:right w:val="single" w:sz="6" w:space="0" w:color="auto"/>
            </w:tcBorders>
          </w:tcPr>
          <w:p w:rsidR="008E1F8C" w:rsidRPr="00D81A2B" w:rsidRDefault="008E1F8C" w:rsidP="008E1F8C">
            <w:pPr>
              <w:jc w:val="both"/>
              <w:rPr>
                <w:sz w:val="28"/>
                <w:szCs w:val="28"/>
              </w:rPr>
            </w:pPr>
            <w:r w:rsidRPr="00D81A2B">
              <w:rPr>
                <w:sz w:val="28"/>
                <w:szCs w:val="28"/>
              </w:rPr>
              <w:t xml:space="preserve">О внесении изменений в решение Собрания депутатов </w:t>
            </w:r>
            <w:proofErr w:type="spellStart"/>
            <w:r w:rsidRPr="00D81A2B">
              <w:rPr>
                <w:sz w:val="28"/>
                <w:szCs w:val="28"/>
              </w:rPr>
              <w:t>Каменоломненского</w:t>
            </w:r>
            <w:proofErr w:type="spellEnd"/>
            <w:r w:rsidRPr="00D81A2B">
              <w:rPr>
                <w:sz w:val="28"/>
                <w:szCs w:val="28"/>
              </w:rPr>
              <w:t xml:space="preserve"> городского поселения от 23.12.2019 № 163 «О бюджете </w:t>
            </w:r>
            <w:proofErr w:type="spellStart"/>
            <w:r w:rsidRPr="00D81A2B">
              <w:rPr>
                <w:sz w:val="28"/>
                <w:szCs w:val="28"/>
              </w:rPr>
              <w:t>Каменоломненского</w:t>
            </w:r>
            <w:proofErr w:type="spellEnd"/>
            <w:r w:rsidRPr="00D81A2B">
              <w:rPr>
                <w:sz w:val="28"/>
                <w:szCs w:val="28"/>
              </w:rPr>
              <w:t xml:space="preserve"> городского поселения Октябрьского района на 2020 год и на плановый период 2021 и 2022 годов» </w:t>
            </w:r>
          </w:p>
          <w:p w:rsidR="008E1F8C" w:rsidRDefault="008E1F8C" w:rsidP="008E1F8C">
            <w:pPr>
              <w:jc w:val="both"/>
              <w:rPr>
                <w:sz w:val="28"/>
                <w:szCs w:val="28"/>
              </w:rPr>
            </w:pPr>
          </w:p>
          <w:p w:rsidR="008E1F8C" w:rsidRPr="00D81A2B" w:rsidRDefault="008E1F8C" w:rsidP="008E1F8C">
            <w:pPr>
              <w:jc w:val="both"/>
              <w:rPr>
                <w:sz w:val="28"/>
                <w:szCs w:val="28"/>
              </w:rPr>
            </w:pPr>
            <w:r w:rsidRPr="00D81A2B">
              <w:rPr>
                <w:sz w:val="28"/>
                <w:szCs w:val="28"/>
              </w:rPr>
              <w:t>Об утверждении Положения «О присвоении звания Почетный гражданин муниципального образования «</w:t>
            </w:r>
            <w:proofErr w:type="spellStart"/>
            <w:r w:rsidRPr="00D81A2B">
              <w:rPr>
                <w:sz w:val="28"/>
                <w:szCs w:val="28"/>
              </w:rPr>
              <w:t>Каменоломненское</w:t>
            </w:r>
            <w:proofErr w:type="spellEnd"/>
            <w:r w:rsidRPr="00D81A2B">
              <w:rPr>
                <w:sz w:val="28"/>
                <w:szCs w:val="28"/>
              </w:rPr>
              <w:t xml:space="preserve"> городское поселение»</w:t>
            </w:r>
          </w:p>
          <w:p w:rsidR="008E1F8C" w:rsidRPr="00D81A2B" w:rsidRDefault="008E1F8C" w:rsidP="008E1F8C">
            <w:pPr>
              <w:jc w:val="both"/>
              <w:rPr>
                <w:sz w:val="28"/>
                <w:szCs w:val="28"/>
              </w:rPr>
            </w:pPr>
            <w:r w:rsidRPr="00D81A2B">
              <w:rPr>
                <w:sz w:val="28"/>
                <w:szCs w:val="28"/>
              </w:rPr>
              <w:t xml:space="preserve"> </w:t>
            </w:r>
          </w:p>
          <w:p w:rsidR="008E1F8C" w:rsidRPr="00D81A2B" w:rsidRDefault="008E1F8C" w:rsidP="008E1F8C">
            <w:pPr>
              <w:jc w:val="both"/>
              <w:rPr>
                <w:sz w:val="28"/>
                <w:szCs w:val="28"/>
              </w:rPr>
            </w:pPr>
            <w:r w:rsidRPr="00D81A2B">
              <w:rPr>
                <w:sz w:val="28"/>
                <w:szCs w:val="28"/>
              </w:rPr>
              <w:t xml:space="preserve">Об утверждении реестра муниципальных должностей и реестра должностей  муниципальной службы в </w:t>
            </w:r>
            <w:proofErr w:type="spellStart"/>
            <w:r w:rsidRPr="00D81A2B">
              <w:rPr>
                <w:sz w:val="28"/>
                <w:szCs w:val="28"/>
              </w:rPr>
              <w:t>Каменоломненском</w:t>
            </w:r>
            <w:proofErr w:type="spellEnd"/>
            <w:r w:rsidRPr="00D81A2B">
              <w:rPr>
                <w:sz w:val="28"/>
                <w:szCs w:val="28"/>
              </w:rPr>
              <w:t xml:space="preserve"> городском поселении</w:t>
            </w:r>
          </w:p>
          <w:p w:rsidR="008E1F8C" w:rsidRPr="00D81A2B" w:rsidRDefault="008E1F8C" w:rsidP="008E1F8C">
            <w:pPr>
              <w:jc w:val="both"/>
              <w:rPr>
                <w:sz w:val="28"/>
                <w:szCs w:val="28"/>
              </w:rPr>
            </w:pPr>
            <w:r w:rsidRPr="00D81A2B">
              <w:rPr>
                <w:sz w:val="28"/>
                <w:szCs w:val="28"/>
              </w:rPr>
              <w:tab/>
            </w:r>
          </w:p>
          <w:p w:rsidR="008E1F8C" w:rsidRPr="00D81A2B" w:rsidRDefault="008E1F8C" w:rsidP="008E1F8C">
            <w:pPr>
              <w:jc w:val="both"/>
              <w:rPr>
                <w:sz w:val="28"/>
                <w:szCs w:val="28"/>
              </w:rPr>
            </w:pPr>
            <w:r w:rsidRPr="00D81A2B">
              <w:rPr>
                <w:sz w:val="28"/>
                <w:szCs w:val="28"/>
              </w:rPr>
              <w:t xml:space="preserve">Об утверждении структуры Администрации </w:t>
            </w:r>
            <w:proofErr w:type="spellStart"/>
            <w:r w:rsidRPr="00D81A2B">
              <w:rPr>
                <w:sz w:val="28"/>
                <w:szCs w:val="28"/>
              </w:rPr>
              <w:t>Каменоломненского</w:t>
            </w:r>
            <w:proofErr w:type="spellEnd"/>
            <w:r w:rsidRPr="00D81A2B">
              <w:rPr>
                <w:sz w:val="28"/>
                <w:szCs w:val="28"/>
              </w:rPr>
              <w:t xml:space="preserve"> городского поселения</w:t>
            </w:r>
          </w:p>
          <w:p w:rsidR="008E1F8C" w:rsidRPr="00D81A2B" w:rsidRDefault="008E1F8C" w:rsidP="008E1F8C">
            <w:pPr>
              <w:jc w:val="both"/>
              <w:rPr>
                <w:sz w:val="28"/>
                <w:szCs w:val="28"/>
              </w:rPr>
            </w:pPr>
            <w:r w:rsidRPr="00D81A2B">
              <w:rPr>
                <w:sz w:val="28"/>
                <w:szCs w:val="28"/>
              </w:rPr>
              <w:tab/>
            </w:r>
          </w:p>
          <w:p w:rsidR="008E1F8C" w:rsidRPr="00D81A2B" w:rsidRDefault="008E1F8C" w:rsidP="008E1F8C">
            <w:pPr>
              <w:jc w:val="both"/>
              <w:rPr>
                <w:sz w:val="28"/>
                <w:szCs w:val="28"/>
              </w:rPr>
            </w:pPr>
            <w:r w:rsidRPr="00D81A2B">
              <w:rPr>
                <w:sz w:val="28"/>
                <w:szCs w:val="28"/>
              </w:rPr>
              <w:t>О внесении изменений и дополнений в Устав муниципального образования «</w:t>
            </w:r>
            <w:proofErr w:type="spellStart"/>
            <w:r w:rsidRPr="00D81A2B">
              <w:rPr>
                <w:sz w:val="28"/>
                <w:szCs w:val="28"/>
              </w:rPr>
              <w:t>Каменоломненское</w:t>
            </w:r>
            <w:proofErr w:type="spellEnd"/>
            <w:r w:rsidRPr="00D81A2B">
              <w:rPr>
                <w:sz w:val="28"/>
                <w:szCs w:val="28"/>
              </w:rPr>
              <w:t xml:space="preserve"> городское поселение»</w:t>
            </w:r>
            <w:r w:rsidRPr="00D81A2B">
              <w:rPr>
                <w:sz w:val="28"/>
                <w:szCs w:val="28"/>
              </w:rPr>
              <w:tab/>
            </w:r>
          </w:p>
          <w:p w:rsidR="008E1F8C" w:rsidRDefault="008E1F8C" w:rsidP="008E1F8C">
            <w:pPr>
              <w:jc w:val="both"/>
              <w:rPr>
                <w:sz w:val="28"/>
                <w:szCs w:val="28"/>
              </w:rPr>
            </w:pPr>
          </w:p>
          <w:p w:rsidR="008E1F8C" w:rsidRPr="00D81A2B" w:rsidRDefault="008E1F8C" w:rsidP="008E1F8C">
            <w:pPr>
              <w:jc w:val="both"/>
              <w:rPr>
                <w:sz w:val="28"/>
                <w:szCs w:val="28"/>
              </w:rPr>
            </w:pPr>
            <w:r w:rsidRPr="00D81A2B">
              <w:rPr>
                <w:sz w:val="28"/>
                <w:szCs w:val="28"/>
              </w:rPr>
              <w:t>Об утверждении перечня имущества, предлагаемого к принятию в муниципальную собственность муниципального образования «</w:t>
            </w:r>
            <w:proofErr w:type="spellStart"/>
            <w:r w:rsidRPr="00D81A2B">
              <w:rPr>
                <w:sz w:val="28"/>
                <w:szCs w:val="28"/>
              </w:rPr>
              <w:t>Каменоломненское</w:t>
            </w:r>
            <w:proofErr w:type="spellEnd"/>
            <w:r w:rsidRPr="00D81A2B">
              <w:rPr>
                <w:sz w:val="28"/>
                <w:szCs w:val="28"/>
              </w:rPr>
              <w:t xml:space="preserve"> городское поселение» из муниципальной собственности муниципального образования «Октябрьский район»</w:t>
            </w:r>
          </w:p>
          <w:p w:rsidR="008E1F8C" w:rsidRDefault="008E1F8C" w:rsidP="008E1F8C">
            <w:pPr>
              <w:jc w:val="both"/>
              <w:rPr>
                <w:sz w:val="28"/>
                <w:szCs w:val="28"/>
              </w:rPr>
            </w:pPr>
          </w:p>
          <w:p w:rsidR="008E1F8C" w:rsidRPr="0008248B" w:rsidRDefault="008E1F8C" w:rsidP="008E1F8C">
            <w:pPr>
              <w:jc w:val="both"/>
              <w:rPr>
                <w:sz w:val="28"/>
                <w:szCs w:val="28"/>
              </w:rPr>
            </w:pPr>
            <w:r w:rsidRPr="00D81A2B">
              <w:rPr>
                <w:sz w:val="28"/>
                <w:szCs w:val="28"/>
              </w:rPr>
              <w:t xml:space="preserve">О внесении изменений в решение Собрания депутатов </w:t>
            </w:r>
            <w:proofErr w:type="spellStart"/>
            <w:r w:rsidRPr="00D81A2B">
              <w:rPr>
                <w:sz w:val="28"/>
                <w:szCs w:val="28"/>
              </w:rPr>
              <w:t>Каменоломненского</w:t>
            </w:r>
            <w:proofErr w:type="spellEnd"/>
            <w:r w:rsidRPr="00D81A2B">
              <w:rPr>
                <w:sz w:val="28"/>
                <w:szCs w:val="28"/>
              </w:rPr>
              <w:t xml:space="preserve"> городского поселения от 23.12.2019 №166 «Об утверждении прогнозного плана приватизации муниципального имущества муниципального образования «</w:t>
            </w:r>
            <w:proofErr w:type="spellStart"/>
            <w:r w:rsidRPr="00D81A2B">
              <w:rPr>
                <w:sz w:val="28"/>
                <w:szCs w:val="28"/>
              </w:rPr>
              <w:t>Каменоломненское</w:t>
            </w:r>
            <w:proofErr w:type="spellEnd"/>
            <w:r w:rsidRPr="00D81A2B">
              <w:rPr>
                <w:sz w:val="28"/>
                <w:szCs w:val="28"/>
              </w:rPr>
              <w:t xml:space="preserve"> городское поселение» на 2020 г.»</w:t>
            </w:r>
          </w:p>
        </w:tc>
        <w:tc>
          <w:tcPr>
            <w:tcW w:w="1308" w:type="dxa"/>
            <w:tcBorders>
              <w:top w:val="single" w:sz="6" w:space="0" w:color="auto"/>
              <w:left w:val="single" w:sz="6" w:space="0" w:color="auto"/>
              <w:bottom w:val="single" w:sz="6" w:space="0" w:color="auto"/>
              <w:right w:val="single" w:sz="6" w:space="0" w:color="auto"/>
            </w:tcBorders>
          </w:tcPr>
          <w:p w:rsidR="008E1F8C" w:rsidRDefault="008E1F8C" w:rsidP="008E1F8C">
            <w:pPr>
              <w:jc w:val="center"/>
              <w:rPr>
                <w:sz w:val="28"/>
              </w:rPr>
            </w:pPr>
            <w:r>
              <w:rPr>
                <w:sz w:val="28"/>
              </w:rPr>
              <w:t>71</w:t>
            </w:r>
          </w:p>
          <w:p w:rsidR="008E1F8C" w:rsidRDefault="008E1F8C" w:rsidP="008E1F8C">
            <w:pPr>
              <w:jc w:val="center"/>
              <w:rPr>
                <w:sz w:val="28"/>
              </w:rPr>
            </w:pPr>
          </w:p>
          <w:p w:rsidR="008E1F8C" w:rsidRDefault="008E1F8C" w:rsidP="008E1F8C">
            <w:pPr>
              <w:jc w:val="center"/>
              <w:rPr>
                <w:sz w:val="28"/>
              </w:rPr>
            </w:pPr>
          </w:p>
          <w:p w:rsidR="008E1F8C" w:rsidRDefault="008E1F8C" w:rsidP="008E1F8C">
            <w:pPr>
              <w:jc w:val="center"/>
              <w:rPr>
                <w:sz w:val="28"/>
              </w:rPr>
            </w:pPr>
          </w:p>
          <w:p w:rsidR="008E1F8C" w:rsidRDefault="008E1F8C" w:rsidP="008E1F8C">
            <w:pPr>
              <w:jc w:val="center"/>
              <w:rPr>
                <w:sz w:val="28"/>
              </w:rPr>
            </w:pPr>
          </w:p>
          <w:p w:rsidR="008E1F8C" w:rsidRDefault="008E1F8C" w:rsidP="008E1F8C">
            <w:pPr>
              <w:jc w:val="center"/>
              <w:rPr>
                <w:sz w:val="28"/>
              </w:rPr>
            </w:pPr>
          </w:p>
          <w:p w:rsidR="008E1F8C" w:rsidRDefault="008E1F8C" w:rsidP="008E1F8C">
            <w:pPr>
              <w:jc w:val="center"/>
              <w:rPr>
                <w:sz w:val="28"/>
              </w:rPr>
            </w:pPr>
            <w:r>
              <w:rPr>
                <w:sz w:val="28"/>
              </w:rPr>
              <w:t>8</w:t>
            </w:r>
          </w:p>
          <w:p w:rsidR="008E1F8C" w:rsidRDefault="008E1F8C" w:rsidP="008E1F8C">
            <w:pPr>
              <w:jc w:val="center"/>
              <w:rPr>
                <w:sz w:val="28"/>
              </w:rPr>
            </w:pPr>
          </w:p>
          <w:p w:rsidR="008E1F8C" w:rsidRDefault="008E1F8C" w:rsidP="008E1F8C">
            <w:pPr>
              <w:jc w:val="center"/>
              <w:rPr>
                <w:sz w:val="28"/>
              </w:rPr>
            </w:pPr>
          </w:p>
          <w:p w:rsidR="008E1F8C" w:rsidRDefault="008E1F8C" w:rsidP="008E1F8C">
            <w:pPr>
              <w:jc w:val="center"/>
              <w:rPr>
                <w:sz w:val="28"/>
              </w:rPr>
            </w:pPr>
          </w:p>
          <w:p w:rsidR="008E1F8C" w:rsidRDefault="008E1F8C" w:rsidP="008E1F8C">
            <w:pPr>
              <w:jc w:val="center"/>
              <w:rPr>
                <w:sz w:val="28"/>
              </w:rPr>
            </w:pPr>
            <w:r>
              <w:rPr>
                <w:sz w:val="28"/>
              </w:rPr>
              <w:t>4</w:t>
            </w:r>
          </w:p>
          <w:p w:rsidR="008E1F8C" w:rsidRPr="00F57BF9" w:rsidRDefault="008E1F8C" w:rsidP="008E1F8C">
            <w:pPr>
              <w:rPr>
                <w:sz w:val="28"/>
              </w:rPr>
            </w:pPr>
          </w:p>
          <w:p w:rsidR="008E1F8C" w:rsidRDefault="008E1F8C" w:rsidP="008E1F8C">
            <w:pPr>
              <w:rPr>
                <w:sz w:val="28"/>
              </w:rPr>
            </w:pPr>
          </w:p>
          <w:p w:rsidR="008E1F8C" w:rsidRDefault="008E1F8C" w:rsidP="008E1F8C">
            <w:pPr>
              <w:jc w:val="center"/>
              <w:rPr>
                <w:sz w:val="28"/>
              </w:rPr>
            </w:pPr>
          </w:p>
          <w:p w:rsidR="008E1F8C" w:rsidRDefault="008E1F8C" w:rsidP="008E1F8C">
            <w:pPr>
              <w:jc w:val="center"/>
              <w:rPr>
                <w:sz w:val="28"/>
              </w:rPr>
            </w:pPr>
          </w:p>
          <w:p w:rsidR="008E1F8C" w:rsidRDefault="008E1F8C" w:rsidP="008E1F8C">
            <w:pPr>
              <w:jc w:val="center"/>
              <w:rPr>
                <w:sz w:val="28"/>
              </w:rPr>
            </w:pPr>
            <w:r>
              <w:rPr>
                <w:sz w:val="28"/>
              </w:rPr>
              <w:t>3</w:t>
            </w:r>
          </w:p>
          <w:p w:rsidR="008E1F8C" w:rsidRPr="00F57BF9" w:rsidRDefault="008E1F8C" w:rsidP="008E1F8C">
            <w:pPr>
              <w:rPr>
                <w:sz w:val="28"/>
              </w:rPr>
            </w:pPr>
          </w:p>
          <w:p w:rsidR="008E1F8C" w:rsidRDefault="008E1F8C" w:rsidP="008E1F8C">
            <w:pPr>
              <w:rPr>
                <w:sz w:val="28"/>
              </w:rPr>
            </w:pPr>
          </w:p>
          <w:p w:rsidR="008E1F8C" w:rsidRDefault="008E1F8C" w:rsidP="008E1F8C">
            <w:pPr>
              <w:jc w:val="center"/>
              <w:rPr>
                <w:sz w:val="28"/>
              </w:rPr>
            </w:pPr>
            <w:r>
              <w:rPr>
                <w:sz w:val="28"/>
              </w:rPr>
              <w:t>9</w:t>
            </w:r>
          </w:p>
          <w:p w:rsidR="008E1F8C" w:rsidRPr="00F57BF9" w:rsidRDefault="008E1F8C" w:rsidP="008E1F8C">
            <w:pPr>
              <w:rPr>
                <w:sz w:val="28"/>
              </w:rPr>
            </w:pPr>
          </w:p>
          <w:p w:rsidR="008E1F8C" w:rsidRPr="00F57BF9" w:rsidRDefault="008E1F8C" w:rsidP="008E1F8C">
            <w:pPr>
              <w:rPr>
                <w:sz w:val="28"/>
              </w:rPr>
            </w:pPr>
          </w:p>
          <w:p w:rsidR="008E1F8C" w:rsidRDefault="008E1F8C" w:rsidP="008E1F8C">
            <w:pPr>
              <w:rPr>
                <w:sz w:val="28"/>
              </w:rPr>
            </w:pPr>
          </w:p>
          <w:p w:rsidR="008E1F8C" w:rsidRDefault="008E1F8C" w:rsidP="008E1F8C">
            <w:pPr>
              <w:jc w:val="center"/>
              <w:rPr>
                <w:sz w:val="28"/>
              </w:rPr>
            </w:pPr>
            <w:r>
              <w:rPr>
                <w:sz w:val="28"/>
              </w:rPr>
              <w:t>3</w:t>
            </w:r>
          </w:p>
          <w:p w:rsidR="008E1F8C" w:rsidRPr="00F57BF9" w:rsidRDefault="008E1F8C" w:rsidP="008E1F8C">
            <w:pPr>
              <w:rPr>
                <w:sz w:val="28"/>
              </w:rPr>
            </w:pPr>
          </w:p>
          <w:p w:rsidR="008E1F8C" w:rsidRPr="00F57BF9" w:rsidRDefault="008E1F8C" w:rsidP="008E1F8C">
            <w:pPr>
              <w:rPr>
                <w:sz w:val="28"/>
              </w:rPr>
            </w:pPr>
          </w:p>
          <w:p w:rsidR="008E1F8C" w:rsidRPr="00F57BF9" w:rsidRDefault="008E1F8C" w:rsidP="008E1F8C">
            <w:pPr>
              <w:rPr>
                <w:sz w:val="28"/>
              </w:rPr>
            </w:pPr>
          </w:p>
          <w:p w:rsidR="008E1F8C" w:rsidRPr="00F57BF9" w:rsidRDefault="008E1F8C" w:rsidP="008E1F8C">
            <w:pPr>
              <w:rPr>
                <w:sz w:val="28"/>
              </w:rPr>
            </w:pPr>
          </w:p>
          <w:p w:rsidR="008E1F8C" w:rsidRDefault="008E1F8C" w:rsidP="008E1F8C">
            <w:pPr>
              <w:rPr>
                <w:sz w:val="28"/>
              </w:rPr>
            </w:pPr>
          </w:p>
          <w:p w:rsidR="008E1F8C" w:rsidRPr="00F57BF9" w:rsidRDefault="008E1F8C" w:rsidP="008E1F8C">
            <w:pPr>
              <w:jc w:val="center"/>
              <w:rPr>
                <w:sz w:val="28"/>
              </w:rPr>
            </w:pPr>
            <w:r>
              <w:rPr>
                <w:sz w:val="28"/>
              </w:rPr>
              <w:t>4</w:t>
            </w:r>
          </w:p>
        </w:tc>
      </w:tr>
      <w:bookmarkEnd w:id="0"/>
      <w:bookmarkEnd w:id="1"/>
      <w:bookmarkEnd w:id="2"/>
      <w:bookmarkEnd w:id="3"/>
    </w:tbl>
    <w:p w:rsidR="008E1F8C" w:rsidRDefault="008E1F8C" w:rsidP="00476BC8">
      <w:pPr>
        <w:jc w:val="center"/>
        <w:rPr>
          <w:sz w:val="28"/>
          <w:szCs w:val="28"/>
        </w:rPr>
      </w:pPr>
    </w:p>
    <w:p w:rsidR="008E1F8C" w:rsidRDefault="008E1F8C" w:rsidP="008E1F8C">
      <w:pPr>
        <w:jc w:val="center"/>
        <w:rPr>
          <w:b/>
          <w:caps/>
          <w:sz w:val="32"/>
          <w:szCs w:val="32"/>
        </w:rPr>
      </w:pPr>
      <w:r>
        <w:rPr>
          <w:sz w:val="28"/>
          <w:szCs w:val="28"/>
        </w:rPr>
        <w:br w:type="page"/>
      </w:r>
      <w:r w:rsidRPr="00830376">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uth,,.jpg" style="width:42pt;height:62.25pt;visibility:visible">
            <v:imagedata r:id="rId5" o:title="uth,,"/>
          </v:shape>
        </w:pict>
      </w:r>
    </w:p>
    <w:p w:rsidR="008E1F8C" w:rsidRDefault="008E1F8C" w:rsidP="008E1F8C">
      <w:pPr>
        <w:jc w:val="center"/>
        <w:rPr>
          <w:b/>
          <w:caps/>
          <w:sz w:val="32"/>
          <w:szCs w:val="32"/>
        </w:rPr>
      </w:pPr>
    </w:p>
    <w:p w:rsidR="008E1F8C" w:rsidRPr="00BF37E9" w:rsidRDefault="008E1F8C" w:rsidP="008E1F8C">
      <w:pPr>
        <w:jc w:val="center"/>
        <w:rPr>
          <w:b/>
          <w:bCs/>
          <w:caps/>
          <w:sz w:val="32"/>
          <w:szCs w:val="32"/>
        </w:rPr>
      </w:pPr>
      <w:r w:rsidRPr="00BF37E9">
        <w:rPr>
          <w:b/>
          <w:caps/>
          <w:sz w:val="32"/>
          <w:szCs w:val="32"/>
        </w:rPr>
        <w:t>собрание депутатов</w:t>
      </w:r>
    </w:p>
    <w:p w:rsidR="008E1F8C" w:rsidRPr="00BF37E9" w:rsidRDefault="008E1F8C" w:rsidP="008E1F8C">
      <w:pPr>
        <w:jc w:val="center"/>
        <w:rPr>
          <w:b/>
          <w:sz w:val="28"/>
          <w:szCs w:val="28"/>
        </w:rPr>
      </w:pPr>
      <w:proofErr w:type="spellStart"/>
      <w:r w:rsidRPr="00BF37E9">
        <w:rPr>
          <w:b/>
          <w:sz w:val="28"/>
          <w:szCs w:val="28"/>
        </w:rPr>
        <w:t>Каменоломненского</w:t>
      </w:r>
      <w:proofErr w:type="spellEnd"/>
      <w:r w:rsidRPr="00BF37E9">
        <w:rPr>
          <w:b/>
          <w:sz w:val="28"/>
          <w:szCs w:val="28"/>
        </w:rPr>
        <w:t xml:space="preserve"> городского поселения</w:t>
      </w:r>
    </w:p>
    <w:p w:rsidR="008E1F8C" w:rsidRPr="00557CB8" w:rsidRDefault="008E1F8C" w:rsidP="008E1F8C">
      <w:pPr>
        <w:jc w:val="center"/>
        <w:rPr>
          <w:rFonts w:ascii="Georgia" w:hAnsi="Georgia"/>
          <w:b/>
          <w:sz w:val="28"/>
          <w:szCs w:val="28"/>
        </w:rPr>
      </w:pPr>
      <w:r w:rsidRPr="00BF37E9">
        <w:rPr>
          <w:b/>
          <w:sz w:val="28"/>
          <w:szCs w:val="28"/>
        </w:rPr>
        <w:t>Октябрьского района Ростовской области</w:t>
      </w:r>
    </w:p>
    <w:p w:rsidR="008E1F8C" w:rsidRDefault="008E1F8C" w:rsidP="008E1F8C">
      <w:pPr>
        <w:jc w:val="center"/>
        <w:rPr>
          <w:b/>
          <w:caps/>
          <w:sz w:val="46"/>
          <w:szCs w:val="46"/>
        </w:rPr>
      </w:pPr>
    </w:p>
    <w:p w:rsidR="008E1F8C" w:rsidRDefault="008E1F8C" w:rsidP="008E1F8C">
      <w:pPr>
        <w:jc w:val="center"/>
        <w:rPr>
          <w:b/>
          <w:caps/>
          <w:sz w:val="46"/>
          <w:szCs w:val="46"/>
        </w:rPr>
      </w:pPr>
      <w:r w:rsidRPr="00BF37E9">
        <w:rPr>
          <w:b/>
          <w:caps/>
          <w:sz w:val="46"/>
          <w:szCs w:val="46"/>
        </w:rPr>
        <w:t>решение</w:t>
      </w:r>
    </w:p>
    <w:p w:rsidR="008E1F8C" w:rsidRPr="00BF37E9" w:rsidRDefault="008E1F8C" w:rsidP="008E1F8C">
      <w:pPr>
        <w:jc w:val="center"/>
        <w:rPr>
          <w:b/>
          <w:caps/>
          <w:sz w:val="28"/>
          <w:szCs w:val="46"/>
        </w:rPr>
      </w:pPr>
    </w:p>
    <w:tbl>
      <w:tblPr>
        <w:tblW w:w="0" w:type="auto"/>
        <w:tblLook w:val="04A0"/>
      </w:tblPr>
      <w:tblGrid>
        <w:gridCol w:w="3192"/>
        <w:gridCol w:w="3114"/>
        <w:gridCol w:w="3265"/>
      </w:tblGrid>
      <w:tr w:rsidR="008E1F8C" w:rsidRPr="00C91C94" w:rsidTr="008E1F8C">
        <w:tc>
          <w:tcPr>
            <w:tcW w:w="3473" w:type="dxa"/>
            <w:shd w:val="clear" w:color="auto" w:fill="auto"/>
            <w:vAlign w:val="center"/>
          </w:tcPr>
          <w:p w:rsidR="008E1F8C" w:rsidRPr="00C91C94" w:rsidRDefault="008E1F8C" w:rsidP="008E1F8C">
            <w:pPr>
              <w:rPr>
                <w:b/>
                <w:sz w:val="28"/>
                <w:szCs w:val="28"/>
              </w:rPr>
            </w:pPr>
            <w:r>
              <w:rPr>
                <w:b/>
                <w:sz w:val="28"/>
                <w:szCs w:val="28"/>
              </w:rPr>
              <w:t>15.07.2020</w:t>
            </w:r>
          </w:p>
        </w:tc>
        <w:tc>
          <w:tcPr>
            <w:tcW w:w="3474" w:type="dxa"/>
            <w:shd w:val="clear" w:color="auto" w:fill="auto"/>
            <w:vAlign w:val="center"/>
          </w:tcPr>
          <w:p w:rsidR="008E1F8C" w:rsidRPr="00C91C94" w:rsidRDefault="008E1F8C" w:rsidP="008E1F8C">
            <w:pPr>
              <w:rPr>
                <w:b/>
                <w:sz w:val="28"/>
                <w:szCs w:val="28"/>
              </w:rPr>
            </w:pPr>
            <w:r>
              <w:rPr>
                <w:b/>
                <w:sz w:val="28"/>
                <w:szCs w:val="28"/>
              </w:rPr>
              <w:t xml:space="preserve">               </w:t>
            </w:r>
            <w:r w:rsidRPr="00C91C94">
              <w:rPr>
                <w:b/>
                <w:sz w:val="28"/>
                <w:szCs w:val="28"/>
              </w:rPr>
              <w:t>№</w:t>
            </w:r>
            <w:r>
              <w:rPr>
                <w:b/>
                <w:sz w:val="28"/>
                <w:szCs w:val="28"/>
              </w:rPr>
              <w:t>188</w:t>
            </w:r>
          </w:p>
        </w:tc>
        <w:tc>
          <w:tcPr>
            <w:tcW w:w="3474" w:type="dxa"/>
            <w:shd w:val="clear" w:color="auto" w:fill="auto"/>
            <w:vAlign w:val="center"/>
          </w:tcPr>
          <w:p w:rsidR="008E1F8C" w:rsidRPr="00C91C94" w:rsidRDefault="008E1F8C" w:rsidP="008E1F8C">
            <w:pPr>
              <w:jc w:val="right"/>
              <w:rPr>
                <w:b/>
                <w:sz w:val="28"/>
                <w:szCs w:val="28"/>
              </w:rPr>
            </w:pPr>
            <w:r w:rsidRPr="00C91C94">
              <w:rPr>
                <w:b/>
                <w:sz w:val="28"/>
                <w:szCs w:val="28"/>
              </w:rPr>
              <w:t>р.п. Каменоломни</w:t>
            </w:r>
          </w:p>
        </w:tc>
      </w:tr>
    </w:tbl>
    <w:p w:rsidR="008E1F8C" w:rsidRPr="00262355" w:rsidRDefault="008E1F8C" w:rsidP="008E1F8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8E1F8C" w:rsidRPr="00831040" w:rsidTr="008E1F8C">
        <w:tc>
          <w:tcPr>
            <w:tcW w:w="4786" w:type="dxa"/>
            <w:tcBorders>
              <w:top w:val="nil"/>
              <w:left w:val="nil"/>
              <w:bottom w:val="nil"/>
              <w:right w:val="nil"/>
            </w:tcBorders>
            <w:shd w:val="clear" w:color="auto" w:fill="auto"/>
          </w:tcPr>
          <w:p w:rsidR="008E1F8C" w:rsidRPr="00831040" w:rsidRDefault="008E1F8C" w:rsidP="008E1F8C">
            <w:pPr>
              <w:jc w:val="both"/>
              <w:rPr>
                <w:sz w:val="28"/>
                <w:szCs w:val="28"/>
              </w:rPr>
            </w:pPr>
            <w:r w:rsidRPr="00852003">
              <w:rPr>
                <w:sz w:val="28"/>
                <w:szCs w:val="28"/>
              </w:rPr>
              <w:t xml:space="preserve">О внесении изменений в решение Собрания депутатов </w:t>
            </w:r>
            <w:proofErr w:type="spellStart"/>
            <w:r w:rsidRPr="00852003">
              <w:rPr>
                <w:sz w:val="28"/>
                <w:szCs w:val="28"/>
              </w:rPr>
              <w:t>Каменоломнен</w:t>
            </w:r>
            <w:r>
              <w:rPr>
                <w:sz w:val="28"/>
                <w:szCs w:val="28"/>
              </w:rPr>
              <w:t>ского</w:t>
            </w:r>
            <w:proofErr w:type="spellEnd"/>
            <w:r>
              <w:rPr>
                <w:sz w:val="28"/>
                <w:szCs w:val="28"/>
              </w:rPr>
              <w:t xml:space="preserve"> городского поселения от 23</w:t>
            </w:r>
            <w:r w:rsidRPr="00852003">
              <w:rPr>
                <w:sz w:val="28"/>
                <w:szCs w:val="28"/>
              </w:rPr>
              <w:t>.</w:t>
            </w:r>
            <w:r>
              <w:rPr>
                <w:sz w:val="28"/>
                <w:szCs w:val="28"/>
              </w:rPr>
              <w:t>12</w:t>
            </w:r>
            <w:r w:rsidRPr="00852003">
              <w:rPr>
                <w:sz w:val="28"/>
                <w:szCs w:val="28"/>
              </w:rPr>
              <w:t>.201</w:t>
            </w:r>
            <w:r>
              <w:rPr>
                <w:sz w:val="28"/>
                <w:szCs w:val="28"/>
              </w:rPr>
              <w:t>9</w:t>
            </w:r>
            <w:r w:rsidRPr="00852003">
              <w:rPr>
                <w:sz w:val="28"/>
                <w:szCs w:val="28"/>
              </w:rPr>
              <w:t xml:space="preserve"> № </w:t>
            </w:r>
            <w:r>
              <w:rPr>
                <w:sz w:val="28"/>
                <w:szCs w:val="28"/>
              </w:rPr>
              <w:t>163</w:t>
            </w:r>
            <w:r w:rsidRPr="00852003">
              <w:rPr>
                <w:sz w:val="28"/>
                <w:szCs w:val="28"/>
              </w:rPr>
              <w:t xml:space="preserve"> </w:t>
            </w:r>
            <w:r>
              <w:rPr>
                <w:sz w:val="28"/>
                <w:szCs w:val="28"/>
              </w:rPr>
              <w:t>«</w:t>
            </w:r>
            <w:r w:rsidRPr="00517D0B">
              <w:rPr>
                <w:sz w:val="28"/>
                <w:szCs w:val="28"/>
              </w:rPr>
              <w:t xml:space="preserve">О бюджете </w:t>
            </w:r>
            <w:proofErr w:type="spellStart"/>
            <w:r w:rsidRPr="00517D0B">
              <w:rPr>
                <w:sz w:val="28"/>
                <w:szCs w:val="28"/>
              </w:rPr>
              <w:t>Каменоломненского</w:t>
            </w:r>
            <w:proofErr w:type="spellEnd"/>
            <w:r w:rsidRPr="00517D0B">
              <w:rPr>
                <w:sz w:val="28"/>
                <w:szCs w:val="28"/>
              </w:rPr>
              <w:t xml:space="preserve"> городского поселения Октябрьского района на 2020 год и на плановый период 2021 и 2022 годов</w:t>
            </w:r>
            <w:r>
              <w:rPr>
                <w:sz w:val="28"/>
                <w:szCs w:val="28"/>
              </w:rPr>
              <w:t>»</w:t>
            </w:r>
          </w:p>
        </w:tc>
      </w:tr>
    </w:tbl>
    <w:p w:rsidR="008E1F8C" w:rsidRPr="00262355" w:rsidRDefault="008E1F8C" w:rsidP="008E1F8C"/>
    <w:p w:rsidR="008E1F8C" w:rsidRDefault="008E1F8C" w:rsidP="008E1F8C">
      <w:pPr>
        <w:ind w:firstLine="720"/>
        <w:jc w:val="both"/>
        <w:rPr>
          <w:sz w:val="28"/>
          <w:szCs w:val="28"/>
        </w:rPr>
      </w:pPr>
      <w:r w:rsidRPr="00714C4E">
        <w:rPr>
          <w:sz w:val="28"/>
          <w:szCs w:val="28"/>
        </w:rPr>
        <w:t>Руководствуюсь п.1 ч.1 ст.2, п.2 ч.1 ст.24, ст. 46 Устава муниципального образования «</w:t>
      </w:r>
      <w:proofErr w:type="spellStart"/>
      <w:r w:rsidRPr="00714C4E">
        <w:rPr>
          <w:sz w:val="28"/>
          <w:szCs w:val="28"/>
        </w:rPr>
        <w:t>Каменоломненское</w:t>
      </w:r>
      <w:proofErr w:type="spellEnd"/>
      <w:r w:rsidRPr="00714C4E">
        <w:rPr>
          <w:sz w:val="28"/>
          <w:szCs w:val="28"/>
        </w:rPr>
        <w:t xml:space="preserve"> городское поселение»</w:t>
      </w:r>
      <w:r>
        <w:rPr>
          <w:sz w:val="28"/>
          <w:szCs w:val="28"/>
        </w:rPr>
        <w:t>,</w:t>
      </w:r>
    </w:p>
    <w:p w:rsidR="008E1F8C" w:rsidRDefault="008E1F8C" w:rsidP="008E1F8C">
      <w:pPr>
        <w:ind w:firstLine="720"/>
        <w:jc w:val="both"/>
        <w:rPr>
          <w:sz w:val="28"/>
          <w:szCs w:val="28"/>
        </w:rPr>
      </w:pPr>
    </w:p>
    <w:p w:rsidR="008E1F8C" w:rsidRPr="001A1929" w:rsidRDefault="008E1F8C" w:rsidP="008E1F8C">
      <w:pPr>
        <w:shd w:val="clear" w:color="auto" w:fill="FFFFFF"/>
        <w:spacing w:line="274" w:lineRule="exact"/>
        <w:jc w:val="center"/>
        <w:rPr>
          <w:color w:val="000000"/>
          <w:spacing w:val="-1"/>
          <w:sz w:val="28"/>
          <w:szCs w:val="28"/>
        </w:rPr>
      </w:pPr>
      <w:r w:rsidRPr="001A1929">
        <w:rPr>
          <w:color w:val="000000"/>
          <w:spacing w:val="-1"/>
          <w:sz w:val="28"/>
          <w:szCs w:val="28"/>
        </w:rPr>
        <w:t xml:space="preserve">Собрание депутатов </w:t>
      </w:r>
      <w:proofErr w:type="spellStart"/>
      <w:r w:rsidRPr="001A1929">
        <w:rPr>
          <w:color w:val="000000"/>
          <w:spacing w:val="-1"/>
          <w:sz w:val="28"/>
          <w:szCs w:val="28"/>
        </w:rPr>
        <w:t>Каменоломненского</w:t>
      </w:r>
      <w:proofErr w:type="spellEnd"/>
      <w:r w:rsidRPr="001A1929">
        <w:rPr>
          <w:color w:val="000000"/>
          <w:spacing w:val="-1"/>
          <w:sz w:val="28"/>
          <w:szCs w:val="28"/>
        </w:rPr>
        <w:t xml:space="preserve"> городского поселения </w:t>
      </w:r>
    </w:p>
    <w:p w:rsidR="008E1F8C" w:rsidRPr="001A1929" w:rsidRDefault="008E1F8C" w:rsidP="008E1F8C">
      <w:pPr>
        <w:shd w:val="clear" w:color="auto" w:fill="FFFFFF"/>
        <w:jc w:val="center"/>
        <w:rPr>
          <w:color w:val="000000"/>
          <w:spacing w:val="-1"/>
          <w:sz w:val="28"/>
          <w:szCs w:val="28"/>
        </w:rPr>
      </w:pPr>
      <w:r w:rsidRPr="001A1929">
        <w:rPr>
          <w:color w:val="000000"/>
          <w:spacing w:val="-1"/>
          <w:sz w:val="28"/>
          <w:szCs w:val="28"/>
        </w:rPr>
        <w:t>решило:</w:t>
      </w:r>
    </w:p>
    <w:p w:rsidR="008E1F8C" w:rsidRPr="00A74815" w:rsidRDefault="008E1F8C" w:rsidP="008E1F8C">
      <w:pPr>
        <w:shd w:val="clear" w:color="auto" w:fill="FFFFFF"/>
        <w:jc w:val="center"/>
        <w:rPr>
          <w:b/>
          <w:color w:val="000000"/>
          <w:spacing w:val="-1"/>
          <w:sz w:val="28"/>
          <w:szCs w:val="28"/>
        </w:rPr>
      </w:pPr>
    </w:p>
    <w:p w:rsidR="008E1F8C" w:rsidRPr="00852003" w:rsidRDefault="008E1F8C" w:rsidP="008E1F8C">
      <w:pPr>
        <w:ind w:firstLine="708"/>
        <w:jc w:val="both"/>
        <w:rPr>
          <w:sz w:val="28"/>
          <w:szCs w:val="28"/>
        </w:rPr>
      </w:pPr>
      <w:r w:rsidRPr="00852003">
        <w:rPr>
          <w:sz w:val="28"/>
          <w:szCs w:val="28"/>
        </w:rPr>
        <w:t xml:space="preserve">Внести следующие изменения в решение Собрания депутатов </w:t>
      </w:r>
      <w:proofErr w:type="spellStart"/>
      <w:r w:rsidRPr="00852003">
        <w:rPr>
          <w:sz w:val="28"/>
          <w:szCs w:val="28"/>
        </w:rPr>
        <w:t>Каменоломненского</w:t>
      </w:r>
      <w:proofErr w:type="spellEnd"/>
      <w:r w:rsidRPr="00852003">
        <w:rPr>
          <w:sz w:val="28"/>
          <w:szCs w:val="28"/>
        </w:rPr>
        <w:t xml:space="preserve"> го</w:t>
      </w:r>
      <w:r>
        <w:rPr>
          <w:sz w:val="28"/>
          <w:szCs w:val="28"/>
        </w:rPr>
        <w:t>родского поселения от 23.12.2019</w:t>
      </w:r>
      <w:r w:rsidRPr="00852003">
        <w:rPr>
          <w:sz w:val="28"/>
          <w:szCs w:val="28"/>
        </w:rPr>
        <w:t xml:space="preserve"> № </w:t>
      </w:r>
      <w:r>
        <w:rPr>
          <w:sz w:val="28"/>
          <w:szCs w:val="28"/>
        </w:rPr>
        <w:t>163</w:t>
      </w:r>
      <w:r w:rsidRPr="00852003">
        <w:rPr>
          <w:sz w:val="28"/>
          <w:szCs w:val="28"/>
        </w:rPr>
        <w:t xml:space="preserve"> «О бюджете </w:t>
      </w:r>
      <w:proofErr w:type="spellStart"/>
      <w:r w:rsidRPr="00852003">
        <w:rPr>
          <w:sz w:val="28"/>
          <w:szCs w:val="28"/>
        </w:rPr>
        <w:t>Каменоломненского</w:t>
      </w:r>
      <w:proofErr w:type="spellEnd"/>
      <w:r w:rsidRPr="00852003">
        <w:rPr>
          <w:sz w:val="28"/>
          <w:szCs w:val="28"/>
        </w:rPr>
        <w:t xml:space="preserve"> городского поселения Октябрьского района на 20</w:t>
      </w:r>
      <w:r>
        <w:rPr>
          <w:sz w:val="28"/>
          <w:szCs w:val="28"/>
        </w:rPr>
        <w:t>20</w:t>
      </w:r>
      <w:r w:rsidRPr="00852003">
        <w:rPr>
          <w:sz w:val="28"/>
          <w:szCs w:val="28"/>
        </w:rPr>
        <w:t xml:space="preserve"> год и на плановый период 20</w:t>
      </w:r>
      <w:r>
        <w:rPr>
          <w:sz w:val="28"/>
          <w:szCs w:val="28"/>
        </w:rPr>
        <w:t>21 и 2022</w:t>
      </w:r>
      <w:r w:rsidRPr="00852003">
        <w:rPr>
          <w:sz w:val="28"/>
          <w:szCs w:val="28"/>
        </w:rPr>
        <w:t xml:space="preserve"> годов»:</w:t>
      </w:r>
    </w:p>
    <w:p w:rsidR="008E1F8C" w:rsidRPr="00852003" w:rsidRDefault="008E1F8C" w:rsidP="008E1F8C">
      <w:pPr>
        <w:ind w:firstLine="708"/>
        <w:jc w:val="both"/>
        <w:rPr>
          <w:sz w:val="28"/>
          <w:szCs w:val="28"/>
        </w:rPr>
      </w:pPr>
      <w:r>
        <w:rPr>
          <w:sz w:val="28"/>
          <w:szCs w:val="28"/>
        </w:rPr>
        <w:t>1. Пункт 1 с</w:t>
      </w:r>
      <w:r w:rsidRPr="00852003">
        <w:rPr>
          <w:sz w:val="28"/>
          <w:szCs w:val="28"/>
        </w:rPr>
        <w:t>тать</w:t>
      </w:r>
      <w:r>
        <w:rPr>
          <w:sz w:val="28"/>
          <w:szCs w:val="28"/>
        </w:rPr>
        <w:t>и</w:t>
      </w:r>
      <w:r w:rsidRPr="00852003">
        <w:rPr>
          <w:sz w:val="28"/>
          <w:szCs w:val="28"/>
        </w:rPr>
        <w:t xml:space="preserve"> 1 изложить в редакции:</w:t>
      </w:r>
    </w:p>
    <w:p w:rsidR="008E1F8C" w:rsidRPr="00517D0B" w:rsidRDefault="008E1F8C" w:rsidP="008E1F8C">
      <w:pPr>
        <w:ind w:firstLine="708"/>
        <w:jc w:val="both"/>
        <w:rPr>
          <w:sz w:val="28"/>
          <w:szCs w:val="28"/>
        </w:rPr>
      </w:pPr>
      <w:r>
        <w:rPr>
          <w:sz w:val="28"/>
          <w:szCs w:val="28"/>
        </w:rPr>
        <w:t>«</w:t>
      </w:r>
      <w:r w:rsidRPr="00517D0B">
        <w:rPr>
          <w:sz w:val="28"/>
          <w:szCs w:val="28"/>
        </w:rPr>
        <w:t xml:space="preserve">1. Утвердить основные характеристики бюджета </w:t>
      </w:r>
      <w:proofErr w:type="spellStart"/>
      <w:r w:rsidRPr="00517D0B">
        <w:rPr>
          <w:sz w:val="28"/>
          <w:szCs w:val="28"/>
        </w:rPr>
        <w:t>Каменоломненского</w:t>
      </w:r>
      <w:proofErr w:type="spellEnd"/>
      <w:r w:rsidRPr="00517D0B">
        <w:rPr>
          <w:sz w:val="28"/>
          <w:szCs w:val="28"/>
        </w:rPr>
        <w:t xml:space="preserve"> городского поселения Октябрьского района (далее по тексту - бюджет поселения) на 2020 год, определенные с учетом уровня инфляции, не превышающего 3,0 процента (декабрь 2020 года к декабрю 2019 года):</w:t>
      </w:r>
    </w:p>
    <w:p w:rsidR="008E1F8C" w:rsidRPr="00517D0B" w:rsidRDefault="008E1F8C" w:rsidP="008E1F8C">
      <w:pPr>
        <w:ind w:firstLine="708"/>
        <w:jc w:val="both"/>
        <w:rPr>
          <w:sz w:val="28"/>
          <w:szCs w:val="28"/>
        </w:rPr>
      </w:pPr>
      <w:r w:rsidRPr="00517D0B">
        <w:rPr>
          <w:sz w:val="28"/>
          <w:szCs w:val="28"/>
        </w:rPr>
        <w:t xml:space="preserve">1) прогнозируемый общий объем доходов бюджета поселения в сумме </w:t>
      </w:r>
      <w:r w:rsidRPr="003B39E5">
        <w:rPr>
          <w:sz w:val="28"/>
          <w:szCs w:val="28"/>
        </w:rPr>
        <w:t>117681</w:t>
      </w:r>
      <w:r>
        <w:rPr>
          <w:sz w:val="28"/>
          <w:szCs w:val="28"/>
        </w:rPr>
        <w:t>,</w:t>
      </w:r>
      <w:r w:rsidRPr="003B39E5">
        <w:rPr>
          <w:sz w:val="28"/>
          <w:szCs w:val="28"/>
        </w:rPr>
        <w:t>7</w:t>
      </w:r>
      <w:r w:rsidRPr="00517D0B">
        <w:rPr>
          <w:sz w:val="28"/>
          <w:szCs w:val="28"/>
        </w:rPr>
        <w:t xml:space="preserve"> тыс. рублей;</w:t>
      </w:r>
    </w:p>
    <w:p w:rsidR="008E1F8C" w:rsidRPr="00517D0B" w:rsidRDefault="008E1F8C" w:rsidP="008E1F8C">
      <w:pPr>
        <w:ind w:firstLine="708"/>
        <w:jc w:val="both"/>
        <w:rPr>
          <w:sz w:val="28"/>
          <w:szCs w:val="28"/>
        </w:rPr>
      </w:pPr>
      <w:r w:rsidRPr="00517D0B">
        <w:rPr>
          <w:sz w:val="28"/>
          <w:szCs w:val="28"/>
        </w:rPr>
        <w:t xml:space="preserve">2) общий объем расходов бюджета поселения в сумме  </w:t>
      </w:r>
      <w:r>
        <w:rPr>
          <w:sz w:val="28"/>
          <w:szCs w:val="28"/>
        </w:rPr>
        <w:t>121196,0</w:t>
      </w:r>
      <w:r w:rsidRPr="00517D0B">
        <w:rPr>
          <w:sz w:val="28"/>
          <w:szCs w:val="28"/>
        </w:rPr>
        <w:t xml:space="preserve"> тыс. рублей;</w:t>
      </w:r>
    </w:p>
    <w:p w:rsidR="008E1F8C" w:rsidRPr="00517D0B" w:rsidRDefault="008E1F8C" w:rsidP="008E1F8C">
      <w:pPr>
        <w:ind w:firstLine="708"/>
        <w:jc w:val="both"/>
        <w:rPr>
          <w:sz w:val="28"/>
          <w:szCs w:val="28"/>
        </w:rPr>
      </w:pPr>
      <w:r w:rsidRPr="00517D0B">
        <w:rPr>
          <w:sz w:val="28"/>
          <w:szCs w:val="28"/>
        </w:rPr>
        <w:t xml:space="preserve">3) верхний предел муниципального внутреннего долга </w:t>
      </w:r>
      <w:proofErr w:type="spellStart"/>
      <w:r w:rsidRPr="00517D0B">
        <w:rPr>
          <w:sz w:val="28"/>
          <w:szCs w:val="28"/>
        </w:rPr>
        <w:t>Каменоломненского</w:t>
      </w:r>
      <w:proofErr w:type="spellEnd"/>
      <w:r w:rsidRPr="00517D0B">
        <w:rPr>
          <w:sz w:val="28"/>
          <w:szCs w:val="28"/>
        </w:rPr>
        <w:t xml:space="preserve"> городского поселения на 1 января 2021 года в сумме 0,0 </w:t>
      </w:r>
      <w:r w:rsidRPr="00517D0B">
        <w:rPr>
          <w:sz w:val="28"/>
          <w:szCs w:val="28"/>
        </w:rPr>
        <w:lastRenderedPageBreak/>
        <w:t xml:space="preserve">тыс. рублей, в том числе верхний предел долга по муниципальным гарантиям </w:t>
      </w:r>
      <w:proofErr w:type="spellStart"/>
      <w:r w:rsidRPr="00517D0B">
        <w:rPr>
          <w:sz w:val="28"/>
          <w:szCs w:val="28"/>
        </w:rPr>
        <w:t>Каменоломненского</w:t>
      </w:r>
      <w:proofErr w:type="spellEnd"/>
      <w:r w:rsidRPr="00517D0B">
        <w:rPr>
          <w:sz w:val="28"/>
          <w:szCs w:val="28"/>
        </w:rPr>
        <w:t xml:space="preserve"> городского поселения в сумме 0,0 тыс. рублей;</w:t>
      </w:r>
    </w:p>
    <w:p w:rsidR="008E1F8C" w:rsidRPr="00517D0B" w:rsidRDefault="008E1F8C" w:rsidP="008E1F8C">
      <w:pPr>
        <w:ind w:firstLine="708"/>
        <w:jc w:val="both"/>
        <w:rPr>
          <w:sz w:val="28"/>
          <w:szCs w:val="28"/>
        </w:rPr>
      </w:pPr>
      <w:r w:rsidRPr="00517D0B">
        <w:rPr>
          <w:sz w:val="28"/>
          <w:szCs w:val="28"/>
        </w:rPr>
        <w:t xml:space="preserve">4) предельный объем муниципального долга </w:t>
      </w:r>
      <w:proofErr w:type="spellStart"/>
      <w:r w:rsidRPr="00517D0B">
        <w:rPr>
          <w:sz w:val="28"/>
          <w:szCs w:val="28"/>
        </w:rPr>
        <w:t>Каменоломненского</w:t>
      </w:r>
      <w:proofErr w:type="spellEnd"/>
      <w:r w:rsidRPr="00517D0B">
        <w:rPr>
          <w:sz w:val="28"/>
          <w:szCs w:val="28"/>
        </w:rPr>
        <w:t xml:space="preserve"> городского поселения в сумме </w:t>
      </w:r>
      <w:r>
        <w:rPr>
          <w:sz w:val="28"/>
          <w:szCs w:val="28"/>
        </w:rPr>
        <w:t>29738,3</w:t>
      </w:r>
      <w:r w:rsidRPr="00517D0B">
        <w:rPr>
          <w:sz w:val="28"/>
          <w:szCs w:val="28"/>
        </w:rPr>
        <w:t xml:space="preserve"> тыс. рублей;</w:t>
      </w:r>
    </w:p>
    <w:p w:rsidR="008E1F8C" w:rsidRDefault="008E1F8C" w:rsidP="008E1F8C">
      <w:pPr>
        <w:ind w:firstLine="708"/>
        <w:jc w:val="both"/>
        <w:rPr>
          <w:sz w:val="28"/>
          <w:szCs w:val="28"/>
        </w:rPr>
      </w:pPr>
      <w:r w:rsidRPr="00517D0B">
        <w:rPr>
          <w:sz w:val="28"/>
          <w:szCs w:val="28"/>
        </w:rPr>
        <w:t xml:space="preserve">5) прогнозируемый дефицит бюджета поселения в сумме </w:t>
      </w:r>
      <w:r>
        <w:rPr>
          <w:sz w:val="28"/>
          <w:szCs w:val="28"/>
        </w:rPr>
        <w:t>3514,3</w:t>
      </w:r>
      <w:r w:rsidRPr="00517D0B">
        <w:rPr>
          <w:sz w:val="28"/>
          <w:szCs w:val="28"/>
        </w:rPr>
        <w:t xml:space="preserve"> тыс. рублей</w:t>
      </w:r>
      <w:proofErr w:type="gramStart"/>
      <w:r w:rsidRPr="00517D0B">
        <w:rPr>
          <w:sz w:val="28"/>
          <w:szCs w:val="28"/>
        </w:rPr>
        <w:t>.</w:t>
      </w:r>
      <w:r>
        <w:rPr>
          <w:sz w:val="28"/>
          <w:szCs w:val="28"/>
        </w:rPr>
        <w:t>»</w:t>
      </w:r>
      <w:proofErr w:type="gramEnd"/>
    </w:p>
    <w:p w:rsidR="008E1F8C" w:rsidRDefault="008E1F8C" w:rsidP="008E1F8C">
      <w:pPr>
        <w:ind w:firstLine="708"/>
        <w:jc w:val="both"/>
        <w:rPr>
          <w:sz w:val="28"/>
          <w:szCs w:val="28"/>
        </w:rPr>
      </w:pPr>
    </w:p>
    <w:p w:rsidR="008E1F8C" w:rsidRDefault="008E1F8C" w:rsidP="008E1F8C">
      <w:pPr>
        <w:ind w:firstLine="708"/>
        <w:jc w:val="both"/>
        <w:rPr>
          <w:sz w:val="28"/>
          <w:szCs w:val="28"/>
        </w:rPr>
      </w:pPr>
      <w:r>
        <w:rPr>
          <w:sz w:val="28"/>
          <w:szCs w:val="28"/>
        </w:rPr>
        <w:t xml:space="preserve">2. </w:t>
      </w:r>
      <w:r w:rsidRPr="00EE7FA7">
        <w:rPr>
          <w:sz w:val="28"/>
          <w:szCs w:val="28"/>
        </w:rPr>
        <w:t xml:space="preserve">Пункт </w:t>
      </w:r>
      <w:r>
        <w:rPr>
          <w:sz w:val="28"/>
          <w:szCs w:val="28"/>
        </w:rPr>
        <w:t>1 статьи 4</w:t>
      </w:r>
      <w:r w:rsidRPr="00EE7FA7">
        <w:rPr>
          <w:sz w:val="28"/>
          <w:szCs w:val="28"/>
        </w:rPr>
        <w:t xml:space="preserve"> изложить в редакции:</w:t>
      </w:r>
    </w:p>
    <w:p w:rsidR="008E1F8C" w:rsidRDefault="008E1F8C" w:rsidP="008E1F8C">
      <w:pPr>
        <w:ind w:firstLine="708"/>
        <w:jc w:val="both"/>
        <w:rPr>
          <w:sz w:val="28"/>
          <w:szCs w:val="28"/>
        </w:rPr>
      </w:pPr>
      <w:r>
        <w:rPr>
          <w:sz w:val="28"/>
          <w:szCs w:val="28"/>
        </w:rPr>
        <w:t>«</w:t>
      </w:r>
      <w:r w:rsidRPr="00EE7FA7">
        <w:rPr>
          <w:sz w:val="28"/>
          <w:szCs w:val="28"/>
        </w:rPr>
        <w:t xml:space="preserve">1. </w:t>
      </w:r>
      <w:r w:rsidRPr="007A76F7">
        <w:rPr>
          <w:sz w:val="28"/>
          <w:szCs w:val="28"/>
        </w:rPr>
        <w:t xml:space="preserve">Утвердить объем бюджетных ассигнований дорожного фонда </w:t>
      </w:r>
      <w:proofErr w:type="spellStart"/>
      <w:r w:rsidRPr="007A76F7">
        <w:rPr>
          <w:sz w:val="28"/>
          <w:szCs w:val="28"/>
        </w:rPr>
        <w:t>Каменоломненского</w:t>
      </w:r>
      <w:proofErr w:type="spellEnd"/>
      <w:r w:rsidRPr="007A76F7">
        <w:rPr>
          <w:sz w:val="28"/>
          <w:szCs w:val="28"/>
        </w:rPr>
        <w:t xml:space="preserve"> городского поселения на 20</w:t>
      </w:r>
      <w:r>
        <w:rPr>
          <w:sz w:val="28"/>
          <w:szCs w:val="28"/>
        </w:rPr>
        <w:t>20</w:t>
      </w:r>
      <w:r w:rsidRPr="007A76F7">
        <w:rPr>
          <w:sz w:val="28"/>
          <w:szCs w:val="28"/>
        </w:rPr>
        <w:t xml:space="preserve"> год в сумме </w:t>
      </w:r>
      <w:r>
        <w:rPr>
          <w:sz w:val="28"/>
          <w:szCs w:val="28"/>
        </w:rPr>
        <w:t>49905,9</w:t>
      </w:r>
      <w:r w:rsidRPr="007A76F7">
        <w:rPr>
          <w:sz w:val="28"/>
          <w:szCs w:val="28"/>
        </w:rPr>
        <w:t xml:space="preserve"> тыс. рублей, на 202</w:t>
      </w:r>
      <w:r>
        <w:rPr>
          <w:sz w:val="28"/>
          <w:szCs w:val="28"/>
        </w:rPr>
        <w:t>1</w:t>
      </w:r>
      <w:r w:rsidRPr="007A76F7">
        <w:rPr>
          <w:sz w:val="28"/>
          <w:szCs w:val="28"/>
        </w:rPr>
        <w:t xml:space="preserve"> год в сумме </w:t>
      </w:r>
      <w:r>
        <w:rPr>
          <w:sz w:val="28"/>
          <w:szCs w:val="28"/>
        </w:rPr>
        <w:t>26709,9</w:t>
      </w:r>
      <w:r w:rsidRPr="007A76F7">
        <w:rPr>
          <w:sz w:val="28"/>
          <w:szCs w:val="28"/>
        </w:rPr>
        <w:t xml:space="preserve"> тыс. рублей и на 202</w:t>
      </w:r>
      <w:r>
        <w:rPr>
          <w:sz w:val="28"/>
          <w:szCs w:val="28"/>
        </w:rPr>
        <w:t>2</w:t>
      </w:r>
      <w:r w:rsidRPr="007A76F7">
        <w:rPr>
          <w:sz w:val="28"/>
          <w:szCs w:val="28"/>
        </w:rPr>
        <w:t xml:space="preserve"> год в сумме </w:t>
      </w:r>
      <w:r>
        <w:rPr>
          <w:sz w:val="28"/>
          <w:szCs w:val="28"/>
        </w:rPr>
        <w:t>18354,7</w:t>
      </w:r>
      <w:r w:rsidRPr="007A76F7">
        <w:rPr>
          <w:sz w:val="28"/>
          <w:szCs w:val="28"/>
        </w:rPr>
        <w:t xml:space="preserve"> тыс. рублей</w:t>
      </w:r>
      <w:proofErr w:type="gramStart"/>
      <w:r w:rsidRPr="007A76F7">
        <w:rPr>
          <w:sz w:val="28"/>
          <w:szCs w:val="28"/>
        </w:rPr>
        <w:t>.</w:t>
      </w:r>
      <w:r>
        <w:rPr>
          <w:sz w:val="28"/>
          <w:szCs w:val="28"/>
        </w:rPr>
        <w:t>»</w:t>
      </w:r>
      <w:proofErr w:type="gramEnd"/>
    </w:p>
    <w:p w:rsidR="008E1F8C" w:rsidRDefault="008E1F8C" w:rsidP="008E1F8C">
      <w:pPr>
        <w:ind w:firstLine="708"/>
        <w:jc w:val="both"/>
        <w:rPr>
          <w:sz w:val="28"/>
          <w:szCs w:val="28"/>
        </w:rPr>
      </w:pPr>
    </w:p>
    <w:p w:rsidR="008E1F8C" w:rsidRPr="00852003" w:rsidRDefault="008E1F8C" w:rsidP="008E1F8C">
      <w:pPr>
        <w:ind w:firstLine="708"/>
        <w:jc w:val="both"/>
        <w:rPr>
          <w:sz w:val="28"/>
          <w:szCs w:val="28"/>
        </w:rPr>
      </w:pPr>
      <w:r>
        <w:rPr>
          <w:sz w:val="28"/>
          <w:szCs w:val="28"/>
        </w:rPr>
        <w:t>3</w:t>
      </w:r>
      <w:r w:rsidRPr="00852003">
        <w:rPr>
          <w:sz w:val="28"/>
          <w:szCs w:val="28"/>
        </w:rPr>
        <w:t>. Приложения №№</w:t>
      </w:r>
      <w:r>
        <w:rPr>
          <w:sz w:val="28"/>
          <w:szCs w:val="28"/>
        </w:rPr>
        <w:t xml:space="preserve">  1, 2, 7, 8, 9,12 </w:t>
      </w:r>
      <w:r w:rsidRPr="00852003">
        <w:rPr>
          <w:sz w:val="28"/>
          <w:szCs w:val="28"/>
        </w:rPr>
        <w:t xml:space="preserve"> изложить в новой редакции.</w:t>
      </w:r>
    </w:p>
    <w:p w:rsidR="008E1F8C" w:rsidRDefault="008E1F8C" w:rsidP="008E1F8C">
      <w:pPr>
        <w:ind w:firstLine="708"/>
        <w:jc w:val="both"/>
        <w:rPr>
          <w:sz w:val="28"/>
          <w:szCs w:val="28"/>
        </w:rPr>
      </w:pPr>
    </w:p>
    <w:p w:rsidR="008E1F8C" w:rsidRPr="00852003" w:rsidRDefault="008E1F8C" w:rsidP="008E1F8C">
      <w:pPr>
        <w:ind w:firstLine="708"/>
        <w:jc w:val="both"/>
        <w:rPr>
          <w:sz w:val="28"/>
          <w:szCs w:val="28"/>
        </w:rPr>
      </w:pPr>
      <w:r>
        <w:rPr>
          <w:sz w:val="28"/>
          <w:szCs w:val="28"/>
        </w:rPr>
        <w:t>4</w:t>
      </w:r>
      <w:r w:rsidRPr="00852003">
        <w:rPr>
          <w:sz w:val="28"/>
          <w:szCs w:val="28"/>
        </w:rPr>
        <w:t>. Настоящее Решение вступает в силу с момента обнародования.</w:t>
      </w:r>
    </w:p>
    <w:p w:rsidR="008E1F8C" w:rsidRPr="00852003" w:rsidRDefault="008E1F8C" w:rsidP="008E1F8C">
      <w:pPr>
        <w:ind w:firstLine="708"/>
        <w:jc w:val="both"/>
        <w:rPr>
          <w:sz w:val="28"/>
          <w:szCs w:val="28"/>
        </w:rPr>
      </w:pPr>
    </w:p>
    <w:p w:rsidR="008E1F8C" w:rsidRPr="00852003" w:rsidRDefault="008E1F8C" w:rsidP="008E1F8C">
      <w:pPr>
        <w:ind w:firstLine="708"/>
        <w:rPr>
          <w:sz w:val="28"/>
          <w:szCs w:val="28"/>
        </w:rPr>
      </w:pPr>
    </w:p>
    <w:p w:rsidR="008E1F8C" w:rsidRPr="00852003" w:rsidRDefault="008E1F8C" w:rsidP="008E1F8C">
      <w:pPr>
        <w:ind w:firstLine="708"/>
        <w:rPr>
          <w:sz w:val="28"/>
          <w:szCs w:val="28"/>
        </w:rPr>
      </w:pPr>
    </w:p>
    <w:p w:rsidR="008E1F8C" w:rsidRPr="00852003" w:rsidRDefault="008E1F8C" w:rsidP="008E1F8C">
      <w:pPr>
        <w:ind w:firstLine="708"/>
        <w:rPr>
          <w:sz w:val="28"/>
          <w:szCs w:val="28"/>
        </w:rPr>
      </w:pPr>
      <w:r w:rsidRPr="00852003">
        <w:rPr>
          <w:sz w:val="28"/>
          <w:szCs w:val="28"/>
        </w:rPr>
        <w:t>Председатель Собрания депутатов -</w:t>
      </w:r>
    </w:p>
    <w:p w:rsidR="008E1F8C" w:rsidRPr="00852003" w:rsidRDefault="008E1F8C" w:rsidP="008E1F8C">
      <w:pPr>
        <w:ind w:firstLine="708"/>
        <w:rPr>
          <w:sz w:val="28"/>
          <w:szCs w:val="28"/>
        </w:rPr>
      </w:pPr>
      <w:r w:rsidRPr="00852003">
        <w:rPr>
          <w:sz w:val="28"/>
          <w:szCs w:val="28"/>
        </w:rPr>
        <w:t xml:space="preserve">глава </w:t>
      </w:r>
      <w:proofErr w:type="spellStart"/>
      <w:r w:rsidRPr="00852003">
        <w:rPr>
          <w:sz w:val="28"/>
          <w:szCs w:val="28"/>
        </w:rPr>
        <w:t>Каменоломненского</w:t>
      </w:r>
      <w:proofErr w:type="spellEnd"/>
      <w:r w:rsidRPr="00852003">
        <w:rPr>
          <w:sz w:val="28"/>
          <w:szCs w:val="28"/>
        </w:rPr>
        <w:t xml:space="preserve"> </w:t>
      </w:r>
    </w:p>
    <w:p w:rsidR="008E1F8C" w:rsidRDefault="008E1F8C" w:rsidP="008E1F8C">
      <w:pPr>
        <w:ind w:firstLine="708"/>
        <w:jc w:val="both"/>
        <w:rPr>
          <w:sz w:val="28"/>
          <w:szCs w:val="28"/>
        </w:rPr>
      </w:pPr>
      <w:r>
        <w:rPr>
          <w:sz w:val="28"/>
          <w:szCs w:val="28"/>
        </w:rPr>
        <w:t xml:space="preserve">городского поселения    </w:t>
      </w:r>
      <w:r>
        <w:rPr>
          <w:sz w:val="28"/>
          <w:szCs w:val="28"/>
        </w:rPr>
        <w:tab/>
      </w:r>
      <w:r>
        <w:rPr>
          <w:sz w:val="28"/>
          <w:szCs w:val="28"/>
        </w:rPr>
        <w:tab/>
      </w:r>
      <w:r>
        <w:rPr>
          <w:sz w:val="28"/>
          <w:szCs w:val="28"/>
        </w:rPr>
        <w:tab/>
      </w:r>
      <w:r>
        <w:rPr>
          <w:sz w:val="28"/>
          <w:szCs w:val="28"/>
        </w:rPr>
        <w:tab/>
      </w:r>
      <w:r w:rsidRPr="00852003">
        <w:rPr>
          <w:sz w:val="28"/>
          <w:szCs w:val="28"/>
        </w:rPr>
        <w:t xml:space="preserve">      </w:t>
      </w:r>
      <w:r>
        <w:rPr>
          <w:sz w:val="28"/>
          <w:szCs w:val="28"/>
        </w:rPr>
        <w:t>С. Ю. Пшеничников</w:t>
      </w:r>
    </w:p>
    <w:p w:rsidR="008E1F8C" w:rsidRDefault="008E1F8C" w:rsidP="00476BC8">
      <w:pPr>
        <w:jc w:val="center"/>
        <w:rPr>
          <w:sz w:val="28"/>
          <w:szCs w:val="28"/>
        </w:rPr>
        <w:sectPr w:rsidR="008E1F8C" w:rsidSect="00DC10F1">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tbl>
      <w:tblPr>
        <w:tblW w:w="14884" w:type="dxa"/>
        <w:tblInd w:w="108" w:type="dxa"/>
        <w:tblLook w:val="04A0"/>
      </w:tblPr>
      <w:tblGrid>
        <w:gridCol w:w="520"/>
        <w:gridCol w:w="2800"/>
        <w:gridCol w:w="920"/>
        <w:gridCol w:w="1766"/>
        <w:gridCol w:w="1200"/>
        <w:gridCol w:w="1286"/>
        <w:gridCol w:w="1213"/>
        <w:gridCol w:w="700"/>
        <w:gridCol w:w="1420"/>
        <w:gridCol w:w="1266"/>
        <w:gridCol w:w="1793"/>
      </w:tblGrid>
      <w:tr w:rsidR="008E1F8C" w:rsidRPr="008E1F8C" w:rsidTr="008E1F8C">
        <w:trPr>
          <w:trHeight w:val="405"/>
        </w:trPr>
        <w:tc>
          <w:tcPr>
            <w:tcW w:w="14884" w:type="dxa"/>
            <w:gridSpan w:val="11"/>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lastRenderedPageBreak/>
              <w:t xml:space="preserve">                                                                                                      Приложение № 1</w:t>
            </w:r>
          </w:p>
        </w:tc>
      </w:tr>
      <w:tr w:rsidR="008E1F8C" w:rsidRPr="008E1F8C" w:rsidTr="008E1F8C">
        <w:trPr>
          <w:trHeight w:val="375"/>
        </w:trPr>
        <w:tc>
          <w:tcPr>
            <w:tcW w:w="14884" w:type="dxa"/>
            <w:gridSpan w:val="11"/>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к решению Собрания Депутатов</w:t>
            </w:r>
          </w:p>
        </w:tc>
      </w:tr>
      <w:tr w:rsidR="008E1F8C" w:rsidRPr="008E1F8C" w:rsidTr="008E1F8C">
        <w:trPr>
          <w:trHeight w:val="375"/>
        </w:trPr>
        <w:tc>
          <w:tcPr>
            <w:tcW w:w="14884" w:type="dxa"/>
            <w:gridSpan w:val="11"/>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r>
      <w:tr w:rsidR="008E1F8C" w:rsidRPr="008E1F8C" w:rsidTr="008E1F8C">
        <w:trPr>
          <w:trHeight w:val="375"/>
        </w:trPr>
        <w:tc>
          <w:tcPr>
            <w:tcW w:w="14884" w:type="dxa"/>
            <w:gridSpan w:val="11"/>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"О бюджете </w:t>
            </w:r>
            <w:proofErr w:type="spellStart"/>
            <w:r w:rsidRPr="008E1F8C">
              <w:rPr>
                <w:sz w:val="28"/>
                <w:szCs w:val="28"/>
              </w:rPr>
              <w:t>Каменоломненского</w:t>
            </w:r>
            <w:proofErr w:type="spellEnd"/>
            <w:r w:rsidRPr="008E1F8C">
              <w:rPr>
                <w:sz w:val="28"/>
                <w:szCs w:val="28"/>
              </w:rPr>
              <w:t xml:space="preserve"> </w:t>
            </w:r>
            <w:proofErr w:type="gramStart"/>
            <w:r w:rsidRPr="008E1F8C">
              <w:rPr>
                <w:sz w:val="28"/>
                <w:szCs w:val="28"/>
              </w:rPr>
              <w:t>городского</w:t>
            </w:r>
            <w:proofErr w:type="gramEnd"/>
          </w:p>
        </w:tc>
      </w:tr>
      <w:tr w:rsidR="008E1F8C" w:rsidRPr="008E1F8C" w:rsidTr="008E1F8C">
        <w:trPr>
          <w:trHeight w:val="375"/>
        </w:trPr>
        <w:tc>
          <w:tcPr>
            <w:tcW w:w="14884" w:type="dxa"/>
            <w:gridSpan w:val="11"/>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поселения Октябрьского района на 2020 год</w:t>
            </w:r>
          </w:p>
        </w:tc>
      </w:tr>
      <w:tr w:rsidR="008E1F8C" w:rsidRPr="008E1F8C" w:rsidTr="008E1F8C">
        <w:trPr>
          <w:trHeight w:val="375"/>
        </w:trPr>
        <w:tc>
          <w:tcPr>
            <w:tcW w:w="14884" w:type="dxa"/>
            <w:gridSpan w:val="11"/>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и плановый период 2021 и 2022 годов"</w:t>
            </w:r>
          </w:p>
        </w:tc>
      </w:tr>
      <w:tr w:rsidR="008E1F8C" w:rsidRPr="008E1F8C" w:rsidTr="008E1F8C">
        <w:trPr>
          <w:trHeight w:val="375"/>
        </w:trPr>
        <w:tc>
          <w:tcPr>
            <w:tcW w:w="14884" w:type="dxa"/>
            <w:gridSpan w:val="11"/>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от 15.07.2020  №188</w:t>
            </w:r>
          </w:p>
        </w:tc>
      </w:tr>
      <w:tr w:rsidR="008E1F8C" w:rsidRPr="008E1F8C" w:rsidTr="008E1F8C">
        <w:trPr>
          <w:trHeight w:val="810"/>
        </w:trPr>
        <w:tc>
          <w:tcPr>
            <w:tcW w:w="14884" w:type="dxa"/>
            <w:gridSpan w:val="11"/>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r w:rsidRPr="008E1F8C">
              <w:rPr>
                <w:b/>
                <w:bCs/>
                <w:sz w:val="28"/>
                <w:szCs w:val="28"/>
              </w:rPr>
              <w:t xml:space="preserve">Объем поступлений доходов бюджета </w:t>
            </w:r>
            <w:proofErr w:type="spellStart"/>
            <w:r w:rsidRPr="008E1F8C">
              <w:rPr>
                <w:b/>
                <w:bCs/>
                <w:sz w:val="28"/>
                <w:szCs w:val="28"/>
              </w:rPr>
              <w:t>Каменоломненского</w:t>
            </w:r>
            <w:proofErr w:type="spellEnd"/>
            <w:r w:rsidRPr="008E1F8C">
              <w:rPr>
                <w:b/>
                <w:bCs/>
                <w:sz w:val="28"/>
                <w:szCs w:val="28"/>
              </w:rPr>
              <w:t xml:space="preserve"> городского поселения Октябрьского района на 2020 год и на плановый период 2021 и 2022 годов</w:t>
            </w:r>
          </w:p>
        </w:tc>
      </w:tr>
      <w:tr w:rsidR="008E1F8C" w:rsidRPr="008E1F8C" w:rsidTr="008E1F8C">
        <w:trPr>
          <w:trHeight w:val="375"/>
        </w:trPr>
        <w:tc>
          <w:tcPr>
            <w:tcW w:w="13091" w:type="dxa"/>
            <w:gridSpan w:val="10"/>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1793"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r>
      <w:tr w:rsidR="008E1F8C" w:rsidRPr="008E1F8C" w:rsidTr="008E1F8C">
        <w:trPr>
          <w:trHeight w:val="375"/>
        </w:trPr>
        <w:tc>
          <w:tcPr>
            <w:tcW w:w="14884" w:type="dxa"/>
            <w:gridSpan w:val="11"/>
            <w:tcBorders>
              <w:top w:val="nil"/>
              <w:left w:val="nil"/>
              <w:bottom w:val="single" w:sz="4" w:space="0" w:color="auto"/>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(тыс. рублей)</w:t>
            </w:r>
          </w:p>
        </w:tc>
      </w:tr>
      <w:tr w:rsidR="008E1F8C" w:rsidRPr="008E1F8C" w:rsidTr="008E1F8C">
        <w:trPr>
          <w:trHeight w:val="615"/>
        </w:trPr>
        <w:tc>
          <w:tcPr>
            <w:tcW w:w="33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color w:val="000000"/>
                <w:sz w:val="28"/>
                <w:szCs w:val="28"/>
              </w:rPr>
            </w:pPr>
            <w:r w:rsidRPr="008E1F8C">
              <w:rPr>
                <w:b/>
                <w:bCs/>
                <w:color w:val="000000"/>
                <w:sz w:val="28"/>
                <w:szCs w:val="28"/>
              </w:rPr>
              <w:t>Код бюджетной классификации Российской Федерации</w:t>
            </w:r>
          </w:p>
        </w:tc>
        <w:tc>
          <w:tcPr>
            <w:tcW w:w="7085"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8E1F8C" w:rsidRPr="008E1F8C" w:rsidRDefault="008E1F8C" w:rsidP="008E1F8C">
            <w:pPr>
              <w:jc w:val="center"/>
              <w:rPr>
                <w:b/>
                <w:bCs/>
                <w:color w:val="000000"/>
                <w:sz w:val="28"/>
                <w:szCs w:val="28"/>
              </w:rPr>
            </w:pPr>
            <w:r w:rsidRPr="008E1F8C">
              <w:rPr>
                <w:b/>
                <w:bCs/>
                <w:color w:val="000000"/>
                <w:sz w:val="28"/>
                <w:szCs w:val="28"/>
              </w:rPr>
              <w:t>статьи доходов</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1F8C" w:rsidRPr="008E1F8C" w:rsidRDefault="008E1F8C" w:rsidP="008E1F8C">
            <w:pPr>
              <w:jc w:val="center"/>
              <w:rPr>
                <w:b/>
                <w:bCs/>
                <w:color w:val="000000"/>
                <w:sz w:val="28"/>
                <w:szCs w:val="28"/>
              </w:rPr>
            </w:pPr>
            <w:r w:rsidRPr="008E1F8C">
              <w:rPr>
                <w:b/>
                <w:bCs/>
                <w:color w:val="000000"/>
                <w:sz w:val="28"/>
                <w:szCs w:val="28"/>
              </w:rPr>
              <w:t>2020 год</w:t>
            </w:r>
          </w:p>
        </w:tc>
        <w:tc>
          <w:tcPr>
            <w:tcW w:w="1266" w:type="dxa"/>
            <w:vMerge w:val="restart"/>
            <w:tcBorders>
              <w:top w:val="nil"/>
              <w:left w:val="single" w:sz="4" w:space="0" w:color="auto"/>
              <w:bottom w:val="single" w:sz="4" w:space="0" w:color="000000"/>
              <w:right w:val="nil"/>
            </w:tcBorders>
            <w:shd w:val="clear" w:color="auto" w:fill="auto"/>
            <w:noWrap/>
            <w:vAlign w:val="center"/>
            <w:hideMark/>
          </w:tcPr>
          <w:p w:rsidR="008E1F8C" w:rsidRPr="008E1F8C" w:rsidRDefault="008E1F8C" w:rsidP="008E1F8C">
            <w:pPr>
              <w:jc w:val="center"/>
              <w:rPr>
                <w:b/>
                <w:bCs/>
                <w:color w:val="000000"/>
                <w:sz w:val="28"/>
                <w:szCs w:val="28"/>
              </w:rPr>
            </w:pPr>
            <w:r w:rsidRPr="008E1F8C">
              <w:rPr>
                <w:b/>
                <w:bCs/>
                <w:color w:val="000000"/>
                <w:sz w:val="28"/>
                <w:szCs w:val="28"/>
              </w:rPr>
              <w:t>2021 год</w:t>
            </w:r>
          </w:p>
        </w:tc>
        <w:tc>
          <w:tcPr>
            <w:tcW w:w="17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1F8C" w:rsidRPr="008E1F8C" w:rsidRDefault="008E1F8C" w:rsidP="008E1F8C">
            <w:pPr>
              <w:jc w:val="center"/>
              <w:rPr>
                <w:b/>
                <w:bCs/>
                <w:sz w:val="28"/>
                <w:szCs w:val="28"/>
              </w:rPr>
            </w:pPr>
            <w:r w:rsidRPr="008E1F8C">
              <w:rPr>
                <w:b/>
                <w:bCs/>
                <w:sz w:val="28"/>
                <w:szCs w:val="28"/>
              </w:rPr>
              <w:t>2022 год</w:t>
            </w:r>
          </w:p>
        </w:tc>
      </w:tr>
      <w:tr w:rsidR="008E1F8C" w:rsidRPr="008E1F8C" w:rsidTr="008E1F8C">
        <w:trPr>
          <w:trHeight w:val="540"/>
        </w:trPr>
        <w:tc>
          <w:tcPr>
            <w:tcW w:w="3320" w:type="dxa"/>
            <w:gridSpan w:val="2"/>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color w:val="000000"/>
                <w:sz w:val="28"/>
                <w:szCs w:val="28"/>
              </w:rPr>
            </w:pPr>
          </w:p>
        </w:tc>
        <w:tc>
          <w:tcPr>
            <w:tcW w:w="7085" w:type="dxa"/>
            <w:gridSpan w:val="6"/>
            <w:vMerge/>
            <w:tcBorders>
              <w:top w:val="single" w:sz="4" w:space="0" w:color="auto"/>
              <w:left w:val="nil"/>
              <w:bottom w:val="single" w:sz="4" w:space="0" w:color="000000"/>
              <w:right w:val="single" w:sz="4" w:space="0" w:color="000000"/>
            </w:tcBorders>
            <w:vAlign w:val="center"/>
            <w:hideMark/>
          </w:tcPr>
          <w:p w:rsidR="008E1F8C" w:rsidRPr="008E1F8C" w:rsidRDefault="008E1F8C" w:rsidP="008E1F8C">
            <w:pPr>
              <w:rPr>
                <w:b/>
                <w:bCs/>
                <w:color w:val="000000"/>
                <w:sz w:val="28"/>
                <w:szCs w:val="28"/>
              </w:rPr>
            </w:pPr>
          </w:p>
        </w:tc>
        <w:tc>
          <w:tcPr>
            <w:tcW w:w="1420" w:type="dxa"/>
            <w:vMerge/>
            <w:tcBorders>
              <w:top w:val="nil"/>
              <w:left w:val="single" w:sz="4" w:space="0" w:color="auto"/>
              <w:bottom w:val="single" w:sz="4" w:space="0" w:color="000000"/>
              <w:right w:val="single" w:sz="4" w:space="0" w:color="auto"/>
            </w:tcBorders>
            <w:vAlign w:val="center"/>
            <w:hideMark/>
          </w:tcPr>
          <w:p w:rsidR="008E1F8C" w:rsidRPr="008E1F8C" w:rsidRDefault="008E1F8C" w:rsidP="008E1F8C">
            <w:pPr>
              <w:rPr>
                <w:b/>
                <w:bCs/>
                <w:color w:val="000000"/>
                <w:sz w:val="28"/>
                <w:szCs w:val="28"/>
              </w:rPr>
            </w:pPr>
          </w:p>
        </w:tc>
        <w:tc>
          <w:tcPr>
            <w:tcW w:w="1266" w:type="dxa"/>
            <w:vMerge/>
            <w:tcBorders>
              <w:top w:val="nil"/>
              <w:left w:val="single" w:sz="4" w:space="0" w:color="auto"/>
              <w:bottom w:val="single" w:sz="4" w:space="0" w:color="000000"/>
              <w:right w:val="nil"/>
            </w:tcBorders>
            <w:vAlign w:val="center"/>
            <w:hideMark/>
          </w:tcPr>
          <w:p w:rsidR="008E1F8C" w:rsidRPr="008E1F8C" w:rsidRDefault="008E1F8C" w:rsidP="008E1F8C">
            <w:pPr>
              <w:rPr>
                <w:b/>
                <w:bCs/>
                <w:color w:val="000000"/>
                <w:sz w:val="28"/>
                <w:szCs w:val="28"/>
              </w:rPr>
            </w:pPr>
          </w:p>
        </w:tc>
        <w:tc>
          <w:tcPr>
            <w:tcW w:w="1793" w:type="dxa"/>
            <w:vMerge/>
            <w:tcBorders>
              <w:top w:val="nil"/>
              <w:left w:val="single" w:sz="4" w:space="0" w:color="auto"/>
              <w:bottom w:val="single" w:sz="4" w:space="0" w:color="000000"/>
              <w:right w:val="single" w:sz="4" w:space="0" w:color="auto"/>
            </w:tcBorders>
            <w:vAlign w:val="center"/>
            <w:hideMark/>
          </w:tcPr>
          <w:p w:rsidR="008E1F8C" w:rsidRPr="008E1F8C" w:rsidRDefault="008E1F8C" w:rsidP="008E1F8C">
            <w:pPr>
              <w:rPr>
                <w:b/>
                <w:bCs/>
                <w:sz w:val="28"/>
                <w:szCs w:val="28"/>
              </w:rPr>
            </w:pPr>
          </w:p>
        </w:tc>
      </w:tr>
      <w:tr w:rsidR="008E1F8C" w:rsidRPr="008E1F8C" w:rsidTr="008E1F8C">
        <w:trPr>
          <w:trHeight w:val="37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E1F8C" w:rsidRPr="008E1F8C" w:rsidRDefault="008E1F8C" w:rsidP="008E1F8C">
            <w:pPr>
              <w:jc w:val="center"/>
              <w:rPr>
                <w:color w:val="000000"/>
                <w:sz w:val="28"/>
                <w:szCs w:val="28"/>
              </w:rPr>
            </w:pPr>
            <w:r w:rsidRPr="008E1F8C">
              <w:rPr>
                <w:color w:val="000000"/>
                <w:sz w:val="28"/>
                <w:szCs w:val="28"/>
              </w:rPr>
              <w:t>1</w:t>
            </w:r>
          </w:p>
        </w:tc>
        <w:tc>
          <w:tcPr>
            <w:tcW w:w="7085"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E1F8C" w:rsidRPr="008E1F8C" w:rsidRDefault="008E1F8C" w:rsidP="008E1F8C">
            <w:pPr>
              <w:jc w:val="center"/>
              <w:rPr>
                <w:color w:val="000000"/>
                <w:sz w:val="28"/>
                <w:szCs w:val="28"/>
              </w:rPr>
            </w:pPr>
            <w:r w:rsidRPr="008E1F8C">
              <w:rPr>
                <w:color w:val="000000"/>
                <w:sz w:val="28"/>
                <w:szCs w:val="28"/>
              </w:rPr>
              <w:t>2</w:t>
            </w:r>
          </w:p>
        </w:tc>
        <w:tc>
          <w:tcPr>
            <w:tcW w:w="1420" w:type="dxa"/>
            <w:tcBorders>
              <w:top w:val="nil"/>
              <w:left w:val="nil"/>
              <w:bottom w:val="single" w:sz="4" w:space="0" w:color="auto"/>
              <w:right w:val="nil"/>
            </w:tcBorders>
            <w:shd w:val="clear" w:color="auto" w:fill="auto"/>
            <w:noWrap/>
            <w:vAlign w:val="bottom"/>
            <w:hideMark/>
          </w:tcPr>
          <w:p w:rsidR="008E1F8C" w:rsidRPr="008E1F8C" w:rsidRDefault="008E1F8C" w:rsidP="008E1F8C">
            <w:pPr>
              <w:jc w:val="center"/>
              <w:rPr>
                <w:color w:val="000000"/>
                <w:sz w:val="28"/>
                <w:szCs w:val="28"/>
              </w:rPr>
            </w:pPr>
            <w:r w:rsidRPr="008E1F8C">
              <w:rPr>
                <w:color w:val="000000"/>
                <w:sz w:val="28"/>
                <w:szCs w:val="28"/>
              </w:rPr>
              <w:t>3</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4</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5</w:t>
            </w:r>
          </w:p>
        </w:tc>
      </w:tr>
      <w:tr w:rsidR="008E1F8C" w:rsidRPr="008E1F8C" w:rsidTr="008E1F8C">
        <w:trPr>
          <w:trHeight w:val="39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1 00 00000 00 0000 000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НАЛОГОВЫЕ И НЕНАЛОГОВЫЕ ДОХОДЫ</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59476,60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58815,60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62246,00</w:t>
            </w:r>
          </w:p>
        </w:tc>
      </w:tr>
      <w:tr w:rsidR="008E1F8C" w:rsidRPr="008E1F8C" w:rsidTr="008E1F8C">
        <w:trPr>
          <w:trHeight w:val="39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1 01 00000 00 0000 000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НАЛОГИ НА ПРИБЫЛЬ, ДОХОДЫ</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27106,60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28976,90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31121,20</w:t>
            </w:r>
          </w:p>
        </w:tc>
      </w:tr>
      <w:tr w:rsidR="008E1F8C" w:rsidRPr="008E1F8C" w:rsidTr="008E1F8C">
        <w:trPr>
          <w:trHeight w:val="37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1 01 02000 01 0000 110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Налог на доходы физических лиц</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27106,60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28976,90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31121,20</w:t>
            </w:r>
          </w:p>
        </w:tc>
      </w:tr>
      <w:tr w:rsidR="008E1F8C" w:rsidRPr="008E1F8C" w:rsidTr="008E1F8C">
        <w:trPr>
          <w:trHeight w:val="186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1 01 02010 01 0000 110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color w:val="000000"/>
                <w:sz w:val="28"/>
                <w:szCs w:val="28"/>
              </w:rPr>
            </w:pPr>
            <w:r w:rsidRPr="008E1F8C">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27106,60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28976,90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31121,20</w:t>
            </w:r>
          </w:p>
        </w:tc>
      </w:tr>
      <w:tr w:rsidR="008E1F8C" w:rsidRPr="008E1F8C" w:rsidTr="008E1F8C">
        <w:trPr>
          <w:trHeight w:val="115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lastRenderedPageBreak/>
              <w:t>1 03 00000 00 0000 000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НАЛОГИ НА ТОВАРЫ (РАБОТЫ, УСЛУГИ), РЕАЛИЗУЕМЫЕ НА ТЕРРИТОРИИ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2083,60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2566,90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2700,50</w:t>
            </w:r>
          </w:p>
        </w:tc>
      </w:tr>
      <w:tr w:rsidR="008E1F8C" w:rsidRPr="008E1F8C" w:rsidTr="008E1F8C">
        <w:trPr>
          <w:trHeight w:val="72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1 03 02000 01 0000 110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Акцизы по подакцизным товарам (продукции), производимым на территории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2083,60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2566,90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2700,50</w:t>
            </w:r>
          </w:p>
        </w:tc>
      </w:tr>
      <w:tr w:rsidR="008E1F8C" w:rsidRPr="008E1F8C" w:rsidTr="008E1F8C">
        <w:trPr>
          <w:trHeight w:val="187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1 03 02230 01 0000 110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color w:val="000000"/>
                <w:sz w:val="28"/>
                <w:szCs w:val="28"/>
              </w:rPr>
            </w:pPr>
            <w:r w:rsidRPr="008E1F8C">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987,10</w:t>
            </w:r>
          </w:p>
        </w:tc>
        <w:tc>
          <w:tcPr>
            <w:tcW w:w="1266"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1183,30</w:t>
            </w:r>
          </w:p>
        </w:tc>
        <w:tc>
          <w:tcPr>
            <w:tcW w:w="1793"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1243,00</w:t>
            </w:r>
          </w:p>
        </w:tc>
      </w:tr>
      <w:tr w:rsidR="008E1F8C" w:rsidRPr="008E1F8C" w:rsidTr="008E1F8C">
        <w:trPr>
          <w:trHeight w:val="315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1 03 02231 01 0000 110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color w:val="000000"/>
                <w:sz w:val="28"/>
                <w:szCs w:val="28"/>
              </w:rPr>
            </w:pPr>
            <w:r w:rsidRPr="008E1F8C">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987,10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1183,30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1243,00</w:t>
            </w:r>
          </w:p>
        </w:tc>
      </w:tr>
      <w:tr w:rsidR="008E1F8C" w:rsidRPr="008E1F8C" w:rsidTr="008E1F8C">
        <w:trPr>
          <w:trHeight w:val="231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1 03 02240 01 0000 110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color w:val="000000"/>
                <w:sz w:val="28"/>
                <w:szCs w:val="28"/>
              </w:rPr>
            </w:pPr>
            <w:r w:rsidRPr="008E1F8C">
              <w:rPr>
                <w:color w:val="000000"/>
                <w:sz w:val="28"/>
                <w:szCs w:val="28"/>
              </w:rPr>
              <w:t>Доходы от уплаты акцизов на моторные масла для дизельных и (или) карбюраторных (</w:t>
            </w:r>
            <w:proofErr w:type="spellStart"/>
            <w:r w:rsidRPr="008E1F8C">
              <w:rPr>
                <w:color w:val="000000"/>
                <w:sz w:val="28"/>
                <w:szCs w:val="28"/>
              </w:rPr>
              <w:t>инжекторных</w:t>
            </w:r>
            <w:proofErr w:type="spellEnd"/>
            <w:r w:rsidRPr="008E1F8C">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6,50</w:t>
            </w:r>
          </w:p>
        </w:tc>
        <w:tc>
          <w:tcPr>
            <w:tcW w:w="1266"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5,90</w:t>
            </w:r>
          </w:p>
        </w:tc>
        <w:tc>
          <w:tcPr>
            <w:tcW w:w="1793"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6,10</w:t>
            </w:r>
          </w:p>
        </w:tc>
      </w:tr>
      <w:tr w:rsidR="008E1F8C" w:rsidRPr="008E1F8C" w:rsidTr="008E1F8C">
        <w:trPr>
          <w:trHeight w:val="339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lastRenderedPageBreak/>
              <w:t>1 03 02241 01 0000 110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color w:val="000000"/>
                <w:sz w:val="28"/>
                <w:szCs w:val="28"/>
              </w:rPr>
            </w:pPr>
            <w:r w:rsidRPr="008E1F8C">
              <w:rPr>
                <w:color w:val="000000"/>
                <w:sz w:val="28"/>
                <w:szCs w:val="28"/>
              </w:rPr>
              <w:t>Доходы от уплаты акцизов на моторные масла для дизельных и (или) карбюраторных (</w:t>
            </w:r>
            <w:proofErr w:type="spellStart"/>
            <w:r w:rsidRPr="008E1F8C">
              <w:rPr>
                <w:color w:val="000000"/>
                <w:sz w:val="28"/>
                <w:szCs w:val="28"/>
              </w:rPr>
              <w:t>инжекторных</w:t>
            </w:r>
            <w:proofErr w:type="spellEnd"/>
            <w:r w:rsidRPr="008E1F8C">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6,50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5,90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6,10</w:t>
            </w:r>
          </w:p>
        </w:tc>
      </w:tr>
      <w:tr w:rsidR="008E1F8C" w:rsidRPr="008E1F8C" w:rsidTr="008E1F8C">
        <w:trPr>
          <w:trHeight w:val="183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1 03 02250 01 0000 110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color w:val="000000"/>
                <w:sz w:val="28"/>
                <w:szCs w:val="28"/>
              </w:rPr>
            </w:pPr>
            <w:r w:rsidRPr="008E1F8C">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1286,40</w:t>
            </w:r>
          </w:p>
        </w:tc>
        <w:tc>
          <w:tcPr>
            <w:tcW w:w="1266"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1541,30</w:t>
            </w:r>
          </w:p>
        </w:tc>
        <w:tc>
          <w:tcPr>
            <w:tcW w:w="1793"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1609,20</w:t>
            </w:r>
          </w:p>
        </w:tc>
      </w:tr>
      <w:tr w:rsidR="008E1F8C" w:rsidRPr="008E1F8C" w:rsidTr="008E1F8C">
        <w:trPr>
          <w:trHeight w:val="298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1 03 02251 01 0000 110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color w:val="000000"/>
                <w:sz w:val="28"/>
                <w:szCs w:val="28"/>
              </w:rPr>
            </w:pPr>
            <w:r w:rsidRPr="008E1F8C">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1286,40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1541,30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1609,20</w:t>
            </w:r>
          </w:p>
        </w:tc>
      </w:tr>
      <w:tr w:rsidR="008E1F8C" w:rsidRPr="008E1F8C" w:rsidTr="008E1F8C">
        <w:trPr>
          <w:trHeight w:val="196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lastRenderedPageBreak/>
              <w:t>1 03 02260 01 0000 110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color w:val="000000"/>
                <w:sz w:val="28"/>
                <w:szCs w:val="28"/>
              </w:rPr>
            </w:pPr>
            <w:r w:rsidRPr="008E1F8C">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-196,40</w:t>
            </w:r>
          </w:p>
        </w:tc>
        <w:tc>
          <w:tcPr>
            <w:tcW w:w="1266"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-163,60</w:t>
            </w:r>
          </w:p>
        </w:tc>
        <w:tc>
          <w:tcPr>
            <w:tcW w:w="1793"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-157,80</w:t>
            </w:r>
          </w:p>
        </w:tc>
      </w:tr>
      <w:tr w:rsidR="008E1F8C" w:rsidRPr="008E1F8C" w:rsidTr="008E1F8C">
        <w:trPr>
          <w:trHeight w:val="300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1 03 02261 01 0000 110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color w:val="000000"/>
                <w:sz w:val="28"/>
                <w:szCs w:val="28"/>
              </w:rPr>
            </w:pPr>
            <w:r w:rsidRPr="008E1F8C">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-196,40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-163,60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-157,80</w:t>
            </w:r>
          </w:p>
        </w:tc>
      </w:tr>
      <w:tr w:rsidR="008E1F8C" w:rsidRPr="008E1F8C" w:rsidTr="008E1F8C">
        <w:trPr>
          <w:trHeight w:val="40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1 05 00000 00 0000 000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НАЛОГИ НА СОВОКУПНЫЙ ДОХОД</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81,00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87,00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93,40</w:t>
            </w:r>
          </w:p>
        </w:tc>
      </w:tr>
      <w:tr w:rsidR="008E1F8C" w:rsidRPr="008E1F8C" w:rsidTr="008E1F8C">
        <w:trPr>
          <w:trHeight w:val="37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1 05 03000 01 0000 110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Единый сельскохозяйственный налог</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81,00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87,00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93,40</w:t>
            </w:r>
          </w:p>
        </w:tc>
      </w:tr>
      <w:tr w:rsidR="008E1F8C" w:rsidRPr="008E1F8C" w:rsidTr="008E1F8C">
        <w:trPr>
          <w:trHeight w:val="37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1 05 03010 01 0000 110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Единый сельскохозяйственный налог</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81,00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87,00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93,40</w:t>
            </w:r>
          </w:p>
        </w:tc>
      </w:tr>
      <w:tr w:rsidR="008E1F8C" w:rsidRPr="008E1F8C" w:rsidTr="008E1F8C">
        <w:trPr>
          <w:trHeight w:val="31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1 06 00000 00 0000 000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НАЛОГИ НА ИМУЩЕСТВО</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23877,20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24830,90</w:t>
            </w:r>
          </w:p>
        </w:tc>
        <w:tc>
          <w:tcPr>
            <w:tcW w:w="1793"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25882,80</w:t>
            </w:r>
          </w:p>
        </w:tc>
      </w:tr>
      <w:tr w:rsidR="008E1F8C" w:rsidRPr="008E1F8C" w:rsidTr="008E1F8C">
        <w:trPr>
          <w:trHeight w:val="42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1 06 01000 00 0000 110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Налог на имущество физических лиц</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1874,00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2248,80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2698,60</w:t>
            </w:r>
          </w:p>
        </w:tc>
      </w:tr>
      <w:tr w:rsidR="008E1F8C" w:rsidRPr="008E1F8C" w:rsidTr="008E1F8C">
        <w:trPr>
          <w:trHeight w:val="115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1 06 01030 13 0000 110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 xml:space="preserve">Налог на имущество физических лиц, взимаемый по ставкам, применяемым к объектам </w:t>
            </w:r>
            <w:proofErr w:type="spellStart"/>
            <w:r w:rsidRPr="008E1F8C">
              <w:rPr>
                <w:color w:val="000000"/>
                <w:sz w:val="28"/>
                <w:szCs w:val="28"/>
              </w:rPr>
              <w:t>налогооблажения</w:t>
            </w:r>
            <w:proofErr w:type="spellEnd"/>
            <w:r w:rsidRPr="008E1F8C">
              <w:rPr>
                <w:color w:val="000000"/>
                <w:sz w:val="28"/>
                <w:szCs w:val="28"/>
              </w:rPr>
              <w:t>, расположенным в границах городских поселений</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1874,00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2248,80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2698,60</w:t>
            </w:r>
          </w:p>
        </w:tc>
      </w:tr>
      <w:tr w:rsidR="008E1F8C" w:rsidRPr="008E1F8C" w:rsidTr="008E1F8C">
        <w:trPr>
          <w:trHeight w:val="57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1 06 04000 02 0000 110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Транспортный налог</w:t>
            </w:r>
          </w:p>
        </w:tc>
        <w:tc>
          <w:tcPr>
            <w:tcW w:w="1420"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14473,20</w:t>
            </w:r>
          </w:p>
        </w:tc>
        <w:tc>
          <w:tcPr>
            <w:tcW w:w="1266"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15052,10</w:t>
            </w:r>
          </w:p>
        </w:tc>
        <w:tc>
          <w:tcPr>
            <w:tcW w:w="1793"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15654,20</w:t>
            </w:r>
          </w:p>
        </w:tc>
      </w:tr>
      <w:tr w:rsidR="008E1F8C" w:rsidRPr="008E1F8C" w:rsidTr="008E1F8C">
        <w:trPr>
          <w:trHeight w:val="51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1 06 04011 02 0000 110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Транспортный налог с организаций</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4500,00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4600,00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4700,00</w:t>
            </w:r>
          </w:p>
        </w:tc>
      </w:tr>
      <w:tr w:rsidR="008E1F8C" w:rsidRPr="008E1F8C" w:rsidTr="008E1F8C">
        <w:trPr>
          <w:trHeight w:val="55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lastRenderedPageBreak/>
              <w:t>1 06 04012 02 0000 110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Транспортный налог с физических лиц</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9973,20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10452,10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10954,20</w:t>
            </w:r>
          </w:p>
        </w:tc>
      </w:tr>
      <w:tr w:rsidR="008E1F8C" w:rsidRPr="008E1F8C" w:rsidTr="008E1F8C">
        <w:trPr>
          <w:trHeight w:val="37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1 06 06000 00 0000 110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Земельный налог</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7530,00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7530,00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7530,00</w:t>
            </w:r>
          </w:p>
        </w:tc>
      </w:tr>
      <w:tr w:rsidR="008E1F8C" w:rsidRPr="008E1F8C" w:rsidTr="008E1F8C">
        <w:trPr>
          <w:trHeight w:val="51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1 06 06030 00 0000 110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Земельный налог с организаций</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4530,00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4530,00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4530,00</w:t>
            </w:r>
          </w:p>
        </w:tc>
      </w:tr>
      <w:tr w:rsidR="008E1F8C" w:rsidRPr="008E1F8C" w:rsidTr="008E1F8C">
        <w:trPr>
          <w:trHeight w:val="85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1 06 06033 13 0000 110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sz w:val="28"/>
                <w:szCs w:val="28"/>
              </w:rPr>
            </w:pPr>
            <w:r w:rsidRPr="008E1F8C">
              <w:rPr>
                <w:sz w:val="28"/>
                <w:szCs w:val="28"/>
              </w:rPr>
              <w:t>Земельный налог с организаций, обладающих земельным участком, расположенным в границах городских поселений</w:t>
            </w:r>
          </w:p>
        </w:tc>
        <w:tc>
          <w:tcPr>
            <w:tcW w:w="142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4530,00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4530,00</w:t>
            </w:r>
          </w:p>
        </w:tc>
        <w:tc>
          <w:tcPr>
            <w:tcW w:w="179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4530,00</w:t>
            </w:r>
          </w:p>
        </w:tc>
      </w:tr>
      <w:tr w:rsidR="008E1F8C" w:rsidRPr="008E1F8C" w:rsidTr="008E1F8C">
        <w:trPr>
          <w:trHeight w:val="54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1 06 06040 00 0000 110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Земельный налог с физических лиц</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3000,00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3000,00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3000,00</w:t>
            </w:r>
          </w:p>
        </w:tc>
      </w:tr>
      <w:tr w:rsidR="008E1F8C" w:rsidRPr="008E1F8C" w:rsidTr="008E1F8C">
        <w:trPr>
          <w:trHeight w:val="76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1 06 06043 13 0000 110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Земельный налог с физических лиц, обладающих земельным участком, расположенным в границах городских поселений</w:t>
            </w:r>
          </w:p>
        </w:tc>
        <w:tc>
          <w:tcPr>
            <w:tcW w:w="1420" w:type="dxa"/>
            <w:tcBorders>
              <w:top w:val="nil"/>
              <w:left w:val="nil"/>
              <w:bottom w:val="single" w:sz="4" w:space="0" w:color="auto"/>
              <w:right w:val="nil"/>
            </w:tcBorders>
            <w:shd w:val="clear" w:color="auto" w:fill="auto"/>
            <w:vAlign w:val="center"/>
            <w:hideMark/>
          </w:tcPr>
          <w:p w:rsidR="008E1F8C" w:rsidRPr="008E1F8C" w:rsidRDefault="008E1F8C" w:rsidP="008E1F8C">
            <w:pPr>
              <w:jc w:val="center"/>
              <w:rPr>
                <w:sz w:val="28"/>
                <w:szCs w:val="28"/>
              </w:rPr>
            </w:pPr>
            <w:r w:rsidRPr="008E1F8C">
              <w:rPr>
                <w:sz w:val="28"/>
                <w:szCs w:val="28"/>
              </w:rPr>
              <w:t>3000,00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3000,00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3000,00</w:t>
            </w:r>
          </w:p>
        </w:tc>
      </w:tr>
      <w:tr w:rsidR="008E1F8C" w:rsidRPr="008E1F8C" w:rsidTr="008E1F8C">
        <w:trPr>
          <w:trHeight w:val="31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1 08 00000 00 0000 000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ГОСУДАРСТВЕННАЯ ПОШЛИНА</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2,10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2,30</w:t>
            </w:r>
          </w:p>
        </w:tc>
      </w:tr>
      <w:tr w:rsidR="008E1F8C" w:rsidRPr="008E1F8C" w:rsidTr="008E1F8C">
        <w:trPr>
          <w:trHeight w:val="112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1 08 04000 01 0000 110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sz w:val="28"/>
                <w:szCs w:val="28"/>
              </w:rPr>
            </w:pPr>
            <w:r w:rsidRPr="008E1F8C">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2,10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2,30</w:t>
            </w:r>
          </w:p>
        </w:tc>
      </w:tr>
      <w:tr w:rsidR="008E1F8C" w:rsidRPr="008E1F8C" w:rsidTr="008E1F8C">
        <w:trPr>
          <w:trHeight w:val="186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1 08 04020 01 0000 110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sz w:val="28"/>
                <w:szCs w:val="28"/>
              </w:rPr>
            </w:pPr>
            <w:r w:rsidRPr="008E1F8C">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2,10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2,30</w:t>
            </w:r>
          </w:p>
        </w:tc>
      </w:tr>
      <w:tr w:rsidR="008E1F8C" w:rsidRPr="008E1F8C" w:rsidTr="008E1F8C">
        <w:trPr>
          <w:trHeight w:val="114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1 11 00000 00 0000 000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ДОХОДЫ ОТ ИСПОЛЬЗОВАНИЯ ИМУЩЕСТВА, НАХОДЯЩЕГОСЯ В ГОСУДАРСТВЕННОЙ И МУНИЦИПАЛЬНОЙ СОБСТВЕННОСТИ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2295,00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2319,40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2412,20</w:t>
            </w:r>
          </w:p>
        </w:tc>
      </w:tr>
      <w:tr w:rsidR="008E1F8C" w:rsidRPr="008E1F8C" w:rsidTr="008E1F8C">
        <w:trPr>
          <w:trHeight w:val="235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lastRenderedPageBreak/>
              <w:t>1 11 05000 00 0000 120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w:t>
            </w:r>
            <w:proofErr w:type="gramStart"/>
            <w:r w:rsidRPr="008E1F8C">
              <w:rPr>
                <w:sz w:val="28"/>
                <w:szCs w:val="28"/>
              </w:rPr>
              <w:t xml:space="preserve"> ,</w:t>
            </w:r>
            <w:proofErr w:type="gramEnd"/>
            <w:r w:rsidRPr="008E1F8C">
              <w:rPr>
                <w:sz w:val="28"/>
                <w:szCs w:val="28"/>
              </w:rPr>
              <w:t xml:space="preserve"> бюджетных и автономных учреждений, а также имущества государственных и муниципальных унитарных предприятий, в том числе казенных)</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2282,40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2306,30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2398,60</w:t>
            </w:r>
          </w:p>
        </w:tc>
      </w:tr>
      <w:tr w:rsidR="008E1F8C" w:rsidRPr="008E1F8C" w:rsidTr="008E1F8C">
        <w:trPr>
          <w:trHeight w:val="189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color w:val="000000"/>
                <w:sz w:val="28"/>
                <w:szCs w:val="28"/>
              </w:rPr>
            </w:pPr>
            <w:r w:rsidRPr="008E1F8C">
              <w:rPr>
                <w:color w:val="000000"/>
                <w:sz w:val="28"/>
                <w:szCs w:val="28"/>
              </w:rPr>
              <w:t>1 11 05010 00 0000 120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2220,00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2306,30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2398,60</w:t>
            </w:r>
          </w:p>
        </w:tc>
      </w:tr>
      <w:tr w:rsidR="008E1F8C" w:rsidRPr="008E1F8C" w:rsidTr="008E1F8C">
        <w:trPr>
          <w:trHeight w:val="196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1 11 05013 13 0000 120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2220,00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2306,30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2398,60</w:t>
            </w:r>
          </w:p>
        </w:tc>
      </w:tr>
      <w:tr w:rsidR="008E1F8C" w:rsidRPr="008E1F8C" w:rsidTr="008E1F8C">
        <w:trPr>
          <w:trHeight w:val="85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1 11 05075 13 0000 120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sz w:val="28"/>
                <w:szCs w:val="28"/>
              </w:rPr>
            </w:pPr>
            <w:r w:rsidRPr="008E1F8C">
              <w:rPr>
                <w:sz w:val="28"/>
                <w:szCs w:val="28"/>
              </w:rPr>
              <w:t>Доходы от сдачи в аренду имущества, составляющего казну городских поселений (за исключением земельных участков)</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62,40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0,00</w:t>
            </w:r>
          </w:p>
        </w:tc>
      </w:tr>
      <w:tr w:rsidR="008E1F8C" w:rsidRPr="008E1F8C" w:rsidTr="008E1F8C">
        <w:trPr>
          <w:trHeight w:val="156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111 07015 13 0000 120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sz w:val="28"/>
                <w:szCs w:val="28"/>
              </w:rPr>
            </w:pPr>
            <w:r w:rsidRPr="008E1F8C">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12,60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13,10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13,60</w:t>
            </w:r>
          </w:p>
        </w:tc>
      </w:tr>
      <w:tr w:rsidR="008E1F8C" w:rsidRPr="008E1F8C" w:rsidTr="008E1F8C">
        <w:trPr>
          <w:trHeight w:val="54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1 16 00000 00 0000 000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Штрафы, санкции, возмещение ущерба</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31,10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32,30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33,60</w:t>
            </w:r>
          </w:p>
        </w:tc>
      </w:tr>
      <w:tr w:rsidR="008E1F8C" w:rsidRPr="008E1F8C" w:rsidTr="008E1F8C">
        <w:trPr>
          <w:trHeight w:val="75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lastRenderedPageBreak/>
              <w:t>1 16 07090 00 0000 140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Прочие поступления от денежных взысканий (штрафов) и иных сумм в возмещение ущерба</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31,10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32,30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33,60</w:t>
            </w:r>
          </w:p>
        </w:tc>
      </w:tr>
      <w:tr w:rsidR="008E1F8C" w:rsidRPr="008E1F8C" w:rsidTr="008E1F8C">
        <w:trPr>
          <w:trHeight w:val="190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1 16 07090 13 0000 140</w:t>
            </w:r>
          </w:p>
        </w:tc>
        <w:tc>
          <w:tcPr>
            <w:tcW w:w="7085" w:type="dxa"/>
            <w:gridSpan w:val="6"/>
            <w:tcBorders>
              <w:top w:val="single" w:sz="4" w:space="0" w:color="auto"/>
              <w:left w:val="nil"/>
              <w:bottom w:val="single" w:sz="4" w:space="0" w:color="auto"/>
              <w:right w:val="single" w:sz="4" w:space="0" w:color="000000"/>
            </w:tcBorders>
            <w:shd w:val="clear" w:color="auto" w:fill="auto"/>
            <w:hideMark/>
          </w:tcPr>
          <w:p w:rsidR="008E1F8C" w:rsidRPr="008E1F8C" w:rsidRDefault="008E1F8C" w:rsidP="008E1F8C">
            <w:pPr>
              <w:rPr>
                <w:sz w:val="28"/>
                <w:szCs w:val="28"/>
              </w:rPr>
            </w:pPr>
            <w:r w:rsidRPr="008E1F8C">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31,10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32,30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33,60</w:t>
            </w:r>
          </w:p>
        </w:tc>
      </w:tr>
      <w:tr w:rsidR="008E1F8C" w:rsidRPr="008E1F8C" w:rsidTr="008E1F8C">
        <w:trPr>
          <w:trHeight w:val="60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1 17 00000 00 0000 000</w:t>
            </w:r>
          </w:p>
        </w:tc>
        <w:tc>
          <w:tcPr>
            <w:tcW w:w="7085" w:type="dxa"/>
            <w:gridSpan w:val="6"/>
            <w:tcBorders>
              <w:top w:val="single" w:sz="4" w:space="0" w:color="auto"/>
              <w:left w:val="nil"/>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ПРОЧИЕ НЕНАЛОГОВЫЕ ДОХОДЫ</w:t>
            </w:r>
          </w:p>
        </w:tc>
        <w:tc>
          <w:tcPr>
            <w:tcW w:w="142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 4 000,00   </w:t>
            </w:r>
          </w:p>
        </w:tc>
        <w:tc>
          <w:tcPr>
            <w:tcW w:w="1266"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c>
          <w:tcPr>
            <w:tcW w:w="179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0,00</w:t>
            </w:r>
          </w:p>
        </w:tc>
      </w:tr>
      <w:tr w:rsidR="008E1F8C" w:rsidRPr="008E1F8C" w:rsidTr="008E1F8C">
        <w:trPr>
          <w:trHeight w:val="49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1 17 05000 00 0000 180</w:t>
            </w:r>
          </w:p>
        </w:tc>
        <w:tc>
          <w:tcPr>
            <w:tcW w:w="7085" w:type="dxa"/>
            <w:gridSpan w:val="6"/>
            <w:tcBorders>
              <w:top w:val="single" w:sz="4" w:space="0" w:color="auto"/>
              <w:left w:val="nil"/>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Прочие неналоговые доходы</w:t>
            </w:r>
          </w:p>
        </w:tc>
        <w:tc>
          <w:tcPr>
            <w:tcW w:w="142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 4 000,00   </w:t>
            </w:r>
          </w:p>
        </w:tc>
        <w:tc>
          <w:tcPr>
            <w:tcW w:w="1266"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c>
          <w:tcPr>
            <w:tcW w:w="179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0,00</w:t>
            </w:r>
          </w:p>
        </w:tc>
      </w:tr>
      <w:tr w:rsidR="008E1F8C" w:rsidRPr="008E1F8C" w:rsidTr="008E1F8C">
        <w:trPr>
          <w:trHeight w:val="60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1 17 05050 13 0000 180</w:t>
            </w:r>
          </w:p>
        </w:tc>
        <w:tc>
          <w:tcPr>
            <w:tcW w:w="7085" w:type="dxa"/>
            <w:gridSpan w:val="6"/>
            <w:tcBorders>
              <w:top w:val="single" w:sz="4" w:space="0" w:color="auto"/>
              <w:left w:val="nil"/>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Прочие неналоговые доходы бюджетов городских поселений</w:t>
            </w:r>
          </w:p>
        </w:tc>
        <w:tc>
          <w:tcPr>
            <w:tcW w:w="142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 4 000,00   </w:t>
            </w:r>
          </w:p>
        </w:tc>
        <w:tc>
          <w:tcPr>
            <w:tcW w:w="1266"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c>
          <w:tcPr>
            <w:tcW w:w="179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0,00</w:t>
            </w:r>
          </w:p>
        </w:tc>
      </w:tr>
      <w:tr w:rsidR="008E1F8C" w:rsidRPr="008E1F8C" w:rsidTr="008E1F8C">
        <w:trPr>
          <w:trHeight w:val="37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 2 00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 БЕЗВОЗМЕЗДНЫЕ ПОСТУПЛЕНИЯ</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58205,10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27784,30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8343,00</w:t>
            </w:r>
          </w:p>
        </w:tc>
      </w:tr>
      <w:tr w:rsidR="008E1F8C" w:rsidRPr="008E1F8C" w:rsidTr="008E1F8C">
        <w:trPr>
          <w:trHeight w:val="76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 2 02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 Безвозмездные поступления от других бюджетов бюджетной системы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57387,60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27784,30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8343,00</w:t>
            </w:r>
          </w:p>
        </w:tc>
      </w:tr>
      <w:tr w:rsidR="008E1F8C" w:rsidRPr="008E1F8C" w:rsidTr="008E1F8C">
        <w:trPr>
          <w:trHeight w:val="76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2 02 10000 00 0000 150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Дотации бюджетам бюджетной системы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2577,80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2264,80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2038,30</w:t>
            </w:r>
          </w:p>
        </w:tc>
      </w:tr>
      <w:tr w:rsidR="008E1F8C" w:rsidRPr="008E1F8C" w:rsidTr="008E1F8C">
        <w:trPr>
          <w:trHeight w:val="76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2 02 15001 00 0000 150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Дотации на выравнивание бюджетной обеспеченности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2577,80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2264,80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2038,30</w:t>
            </w:r>
          </w:p>
        </w:tc>
      </w:tr>
      <w:tr w:rsidR="008E1F8C" w:rsidRPr="008E1F8C" w:rsidTr="008E1F8C">
        <w:trPr>
          <w:trHeight w:val="120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2 02 15001 13 0000 150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Дотации бюджетам городских поселений на выравнивание бюджетной обеспеченности из бюджета субъекта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2577,80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2264,80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2038,30</w:t>
            </w:r>
          </w:p>
        </w:tc>
      </w:tr>
      <w:tr w:rsidR="008E1F8C" w:rsidRPr="008E1F8C" w:rsidTr="008E1F8C">
        <w:trPr>
          <w:trHeight w:val="79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2 02 30000 00 0000 150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 xml:space="preserve">Субвенции бюджетам бюджетной системы Российской Федерации </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407,20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414,80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440,30</w:t>
            </w:r>
          </w:p>
        </w:tc>
      </w:tr>
      <w:tr w:rsidR="008E1F8C" w:rsidRPr="008E1F8C" w:rsidTr="008E1F8C">
        <w:trPr>
          <w:trHeight w:val="73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lastRenderedPageBreak/>
              <w:t>2 02 30024 00 0000 150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Субвенции местным бюджетам на выполнение передаваемых полномочий субъектов Российской Федерации</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0,20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0,20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0,20</w:t>
            </w:r>
          </w:p>
        </w:tc>
      </w:tr>
      <w:tr w:rsidR="008E1F8C" w:rsidRPr="008E1F8C" w:rsidTr="008E1F8C">
        <w:trPr>
          <w:trHeight w:val="85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2 02 30024 13 0000 150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Субвенции бюджетам городских поселений на выполнение передаваемых полномочий субъектов Российской Федерации</w:t>
            </w:r>
          </w:p>
        </w:tc>
        <w:tc>
          <w:tcPr>
            <w:tcW w:w="1420" w:type="dxa"/>
            <w:tcBorders>
              <w:top w:val="nil"/>
              <w:left w:val="nil"/>
              <w:bottom w:val="single" w:sz="4" w:space="0" w:color="auto"/>
              <w:right w:val="nil"/>
            </w:tcBorders>
            <w:shd w:val="clear" w:color="auto" w:fill="auto"/>
            <w:vAlign w:val="center"/>
            <w:hideMark/>
          </w:tcPr>
          <w:p w:rsidR="008E1F8C" w:rsidRPr="008E1F8C" w:rsidRDefault="008E1F8C" w:rsidP="008E1F8C">
            <w:pPr>
              <w:jc w:val="center"/>
              <w:rPr>
                <w:sz w:val="28"/>
                <w:szCs w:val="28"/>
              </w:rPr>
            </w:pPr>
            <w:r w:rsidRPr="008E1F8C">
              <w:rPr>
                <w:sz w:val="28"/>
                <w:szCs w:val="28"/>
              </w:rPr>
              <w:t>0,20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0,20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0,20</w:t>
            </w:r>
          </w:p>
        </w:tc>
      </w:tr>
      <w:tr w:rsidR="008E1F8C" w:rsidRPr="008E1F8C" w:rsidTr="008E1F8C">
        <w:trPr>
          <w:trHeight w:val="114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2 02 35118 00 0000 150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407,00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414,60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440,10</w:t>
            </w:r>
          </w:p>
        </w:tc>
      </w:tr>
      <w:tr w:rsidR="008E1F8C" w:rsidRPr="008E1F8C" w:rsidTr="008E1F8C">
        <w:trPr>
          <w:trHeight w:val="118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2 02 35118 13 0000 150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407,00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414,60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440,10</w:t>
            </w:r>
          </w:p>
        </w:tc>
      </w:tr>
      <w:tr w:rsidR="008E1F8C" w:rsidRPr="008E1F8C" w:rsidTr="008E1F8C">
        <w:trPr>
          <w:trHeight w:val="40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2 02 40000 00 0000 150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Иные межбюджетные трансферты</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54402,60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25104,70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5864,40</w:t>
            </w:r>
          </w:p>
        </w:tc>
      </w:tr>
      <w:tr w:rsidR="008E1F8C" w:rsidRPr="008E1F8C" w:rsidTr="008E1F8C">
        <w:trPr>
          <w:trHeight w:val="67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2 02 49999 00 0000 150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 xml:space="preserve">Прочие межбюджетные трансферты, предаваемые бюджетам </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54402,60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25104,70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5864,40</w:t>
            </w:r>
          </w:p>
        </w:tc>
      </w:tr>
      <w:tr w:rsidR="008E1F8C" w:rsidRPr="008E1F8C" w:rsidTr="008E1F8C">
        <w:trPr>
          <w:trHeight w:val="79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2 02 49999 13 0000 150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Прочие межбюджетные трансферты, передаваемые бюджетам городских поселений</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54402,60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25104,70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5864,40</w:t>
            </w:r>
          </w:p>
        </w:tc>
      </w:tr>
      <w:tr w:rsidR="008E1F8C" w:rsidRPr="008E1F8C" w:rsidTr="008E1F8C">
        <w:trPr>
          <w:trHeight w:val="79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2 07 00000 00 0000 000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ПРОЧИЕ БЕЗВОЗМЕЗДНЫЕ ПОСТУПЛЕНИЯ</w:t>
            </w:r>
          </w:p>
        </w:tc>
        <w:tc>
          <w:tcPr>
            <w:tcW w:w="1420"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817,50</w:t>
            </w:r>
          </w:p>
        </w:tc>
        <w:tc>
          <w:tcPr>
            <w:tcW w:w="1266"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c>
          <w:tcPr>
            <w:tcW w:w="1793"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r>
      <w:tr w:rsidR="008E1F8C" w:rsidRPr="008E1F8C" w:rsidTr="008E1F8C">
        <w:trPr>
          <w:trHeight w:val="79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2 07 05000 13 0000 150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Прочие безвозмездные поступления в бюджеты городских поселений</w:t>
            </w:r>
          </w:p>
        </w:tc>
        <w:tc>
          <w:tcPr>
            <w:tcW w:w="1420"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817,50</w:t>
            </w:r>
          </w:p>
        </w:tc>
        <w:tc>
          <w:tcPr>
            <w:tcW w:w="1266"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c>
          <w:tcPr>
            <w:tcW w:w="1793" w:type="dxa"/>
            <w:tcBorders>
              <w:top w:val="nil"/>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r>
      <w:tr w:rsidR="008E1F8C" w:rsidRPr="008E1F8C" w:rsidTr="008E1F8C">
        <w:trPr>
          <w:trHeight w:val="189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lastRenderedPageBreak/>
              <w:t>2 07 05010 13 0000 150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600,00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r>
      <w:tr w:rsidR="008E1F8C" w:rsidRPr="008E1F8C" w:rsidTr="008E1F8C">
        <w:trPr>
          <w:trHeight w:val="79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2 07 05020 13 0000 150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Поступления от денежных пожертвований, предоставляемых физическими лицами получателям средств бюджетов городских поселений</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101,50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0,00</w:t>
            </w:r>
          </w:p>
        </w:tc>
      </w:tr>
      <w:tr w:rsidR="008E1F8C" w:rsidRPr="008E1F8C" w:rsidTr="008E1F8C">
        <w:trPr>
          <w:trHeight w:val="750"/>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2 07 05030 13 0000 150</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sz w:val="28"/>
                <w:szCs w:val="28"/>
              </w:rPr>
            </w:pPr>
            <w:r w:rsidRPr="008E1F8C">
              <w:rPr>
                <w:sz w:val="28"/>
                <w:szCs w:val="28"/>
              </w:rPr>
              <w:t>Прочие безвозмездные поступления в бюджеты городских поселений</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116,00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0,00</w:t>
            </w:r>
          </w:p>
        </w:tc>
        <w:tc>
          <w:tcPr>
            <w:tcW w:w="1793"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0,00</w:t>
            </w:r>
          </w:p>
        </w:tc>
      </w:tr>
      <w:tr w:rsidR="008E1F8C" w:rsidRPr="008E1F8C" w:rsidTr="008E1F8C">
        <w:trPr>
          <w:trHeight w:val="405"/>
        </w:trPr>
        <w:tc>
          <w:tcPr>
            <w:tcW w:w="33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E1F8C" w:rsidRPr="008E1F8C" w:rsidRDefault="008E1F8C" w:rsidP="008E1F8C">
            <w:pPr>
              <w:jc w:val="center"/>
              <w:rPr>
                <w:sz w:val="28"/>
                <w:szCs w:val="28"/>
              </w:rPr>
            </w:pPr>
            <w:r w:rsidRPr="008E1F8C">
              <w:rPr>
                <w:sz w:val="28"/>
                <w:szCs w:val="28"/>
              </w:rPr>
              <w:t> </w:t>
            </w:r>
          </w:p>
        </w:tc>
        <w:tc>
          <w:tcPr>
            <w:tcW w:w="7085" w:type="dxa"/>
            <w:gridSpan w:val="6"/>
            <w:tcBorders>
              <w:top w:val="single" w:sz="4" w:space="0" w:color="auto"/>
              <w:left w:val="nil"/>
              <w:bottom w:val="single" w:sz="4" w:space="0" w:color="auto"/>
              <w:right w:val="single" w:sz="4" w:space="0" w:color="000000"/>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Всего доходов</w:t>
            </w:r>
          </w:p>
        </w:tc>
        <w:tc>
          <w:tcPr>
            <w:tcW w:w="1420" w:type="dxa"/>
            <w:tcBorders>
              <w:top w:val="nil"/>
              <w:left w:val="nil"/>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117681,70</w:t>
            </w:r>
          </w:p>
        </w:tc>
        <w:tc>
          <w:tcPr>
            <w:tcW w:w="1266"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86599,90</w:t>
            </w:r>
          </w:p>
        </w:tc>
        <w:tc>
          <w:tcPr>
            <w:tcW w:w="1793"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sz w:val="28"/>
                <w:szCs w:val="28"/>
              </w:rPr>
            </w:pPr>
            <w:r w:rsidRPr="008E1F8C">
              <w:rPr>
                <w:sz w:val="28"/>
                <w:szCs w:val="28"/>
              </w:rPr>
              <w:t>70589,00</w:t>
            </w:r>
          </w:p>
        </w:tc>
      </w:tr>
      <w:tr w:rsidR="008E1F8C" w:rsidRPr="008E1F8C" w:rsidTr="008E1F8C">
        <w:trPr>
          <w:trHeight w:val="450"/>
        </w:trPr>
        <w:tc>
          <w:tcPr>
            <w:tcW w:w="520" w:type="dxa"/>
            <w:tcBorders>
              <w:top w:val="nil"/>
              <w:left w:val="nil"/>
              <w:bottom w:val="nil"/>
              <w:right w:val="nil"/>
            </w:tcBorders>
            <w:shd w:val="clear" w:color="auto" w:fill="auto"/>
            <w:vAlign w:val="bottom"/>
            <w:hideMark/>
          </w:tcPr>
          <w:p w:rsidR="008E1F8C" w:rsidRPr="008E1F8C" w:rsidRDefault="008E1F8C" w:rsidP="008E1F8C">
            <w:pPr>
              <w:jc w:val="center"/>
              <w:rPr>
                <w:sz w:val="28"/>
                <w:szCs w:val="28"/>
              </w:rPr>
            </w:pPr>
          </w:p>
        </w:tc>
        <w:tc>
          <w:tcPr>
            <w:tcW w:w="2800" w:type="dxa"/>
            <w:tcBorders>
              <w:top w:val="nil"/>
              <w:left w:val="nil"/>
              <w:bottom w:val="nil"/>
              <w:right w:val="nil"/>
            </w:tcBorders>
            <w:shd w:val="clear" w:color="auto" w:fill="auto"/>
            <w:vAlign w:val="bottom"/>
            <w:hideMark/>
          </w:tcPr>
          <w:p w:rsidR="008E1F8C" w:rsidRPr="008E1F8C" w:rsidRDefault="008E1F8C" w:rsidP="008E1F8C">
            <w:pPr>
              <w:jc w:val="center"/>
              <w:rPr>
                <w:sz w:val="28"/>
                <w:szCs w:val="28"/>
              </w:rPr>
            </w:pPr>
          </w:p>
        </w:tc>
        <w:tc>
          <w:tcPr>
            <w:tcW w:w="920" w:type="dxa"/>
            <w:tcBorders>
              <w:top w:val="nil"/>
              <w:left w:val="nil"/>
              <w:bottom w:val="nil"/>
              <w:right w:val="nil"/>
            </w:tcBorders>
            <w:shd w:val="clear" w:color="auto" w:fill="auto"/>
            <w:vAlign w:val="bottom"/>
            <w:hideMark/>
          </w:tcPr>
          <w:p w:rsidR="008E1F8C" w:rsidRPr="008E1F8C" w:rsidRDefault="008E1F8C" w:rsidP="008E1F8C">
            <w:pPr>
              <w:rPr>
                <w:color w:val="000000"/>
                <w:sz w:val="28"/>
                <w:szCs w:val="28"/>
              </w:rPr>
            </w:pPr>
          </w:p>
        </w:tc>
        <w:tc>
          <w:tcPr>
            <w:tcW w:w="1766" w:type="dxa"/>
            <w:tcBorders>
              <w:top w:val="nil"/>
              <w:left w:val="nil"/>
              <w:bottom w:val="nil"/>
              <w:right w:val="nil"/>
            </w:tcBorders>
            <w:shd w:val="clear" w:color="auto" w:fill="auto"/>
            <w:vAlign w:val="bottom"/>
            <w:hideMark/>
          </w:tcPr>
          <w:p w:rsidR="008E1F8C" w:rsidRPr="008E1F8C" w:rsidRDefault="008E1F8C" w:rsidP="008E1F8C">
            <w:pPr>
              <w:rPr>
                <w:color w:val="000000"/>
                <w:sz w:val="28"/>
                <w:szCs w:val="28"/>
              </w:rPr>
            </w:pPr>
          </w:p>
        </w:tc>
        <w:tc>
          <w:tcPr>
            <w:tcW w:w="1200" w:type="dxa"/>
            <w:tcBorders>
              <w:top w:val="nil"/>
              <w:left w:val="nil"/>
              <w:bottom w:val="nil"/>
              <w:right w:val="nil"/>
            </w:tcBorders>
            <w:shd w:val="clear" w:color="auto" w:fill="auto"/>
            <w:vAlign w:val="bottom"/>
            <w:hideMark/>
          </w:tcPr>
          <w:p w:rsidR="008E1F8C" w:rsidRPr="008E1F8C" w:rsidRDefault="008E1F8C" w:rsidP="008E1F8C">
            <w:pPr>
              <w:rPr>
                <w:color w:val="000000"/>
                <w:sz w:val="28"/>
                <w:szCs w:val="28"/>
              </w:rPr>
            </w:pPr>
          </w:p>
        </w:tc>
        <w:tc>
          <w:tcPr>
            <w:tcW w:w="1286" w:type="dxa"/>
            <w:tcBorders>
              <w:top w:val="nil"/>
              <w:left w:val="nil"/>
              <w:bottom w:val="nil"/>
              <w:right w:val="nil"/>
            </w:tcBorders>
            <w:shd w:val="clear" w:color="auto" w:fill="auto"/>
            <w:vAlign w:val="bottom"/>
            <w:hideMark/>
          </w:tcPr>
          <w:p w:rsidR="008E1F8C" w:rsidRPr="008E1F8C" w:rsidRDefault="008E1F8C" w:rsidP="008E1F8C">
            <w:pPr>
              <w:rPr>
                <w:color w:val="000000"/>
                <w:sz w:val="28"/>
                <w:szCs w:val="28"/>
              </w:rPr>
            </w:pPr>
          </w:p>
        </w:tc>
        <w:tc>
          <w:tcPr>
            <w:tcW w:w="1213" w:type="dxa"/>
            <w:tcBorders>
              <w:top w:val="nil"/>
              <w:left w:val="nil"/>
              <w:bottom w:val="nil"/>
              <w:right w:val="nil"/>
            </w:tcBorders>
            <w:shd w:val="clear" w:color="auto" w:fill="auto"/>
            <w:vAlign w:val="bottom"/>
            <w:hideMark/>
          </w:tcPr>
          <w:p w:rsidR="008E1F8C" w:rsidRPr="008E1F8C" w:rsidRDefault="008E1F8C" w:rsidP="008E1F8C">
            <w:pPr>
              <w:rPr>
                <w:color w:val="000000"/>
                <w:sz w:val="28"/>
                <w:szCs w:val="28"/>
              </w:rPr>
            </w:pPr>
          </w:p>
        </w:tc>
        <w:tc>
          <w:tcPr>
            <w:tcW w:w="700" w:type="dxa"/>
            <w:tcBorders>
              <w:top w:val="nil"/>
              <w:left w:val="nil"/>
              <w:bottom w:val="nil"/>
              <w:right w:val="nil"/>
            </w:tcBorders>
            <w:shd w:val="clear" w:color="auto" w:fill="auto"/>
            <w:vAlign w:val="bottom"/>
            <w:hideMark/>
          </w:tcPr>
          <w:p w:rsidR="008E1F8C" w:rsidRPr="008E1F8C" w:rsidRDefault="008E1F8C" w:rsidP="008E1F8C">
            <w:pPr>
              <w:rPr>
                <w:color w:val="000000"/>
                <w:sz w:val="28"/>
                <w:szCs w:val="28"/>
              </w:rPr>
            </w:pPr>
          </w:p>
        </w:tc>
        <w:tc>
          <w:tcPr>
            <w:tcW w:w="1420" w:type="dxa"/>
            <w:tcBorders>
              <w:top w:val="nil"/>
              <w:left w:val="nil"/>
              <w:bottom w:val="nil"/>
              <w:right w:val="nil"/>
            </w:tcBorders>
            <w:shd w:val="clear" w:color="auto" w:fill="auto"/>
            <w:vAlign w:val="bottom"/>
            <w:hideMark/>
          </w:tcPr>
          <w:p w:rsidR="008E1F8C" w:rsidRPr="008E1F8C" w:rsidRDefault="008E1F8C" w:rsidP="008E1F8C">
            <w:pPr>
              <w:rPr>
                <w:color w:val="000000"/>
                <w:sz w:val="28"/>
                <w:szCs w:val="28"/>
              </w:rPr>
            </w:pPr>
          </w:p>
        </w:tc>
        <w:tc>
          <w:tcPr>
            <w:tcW w:w="1266" w:type="dxa"/>
            <w:tcBorders>
              <w:top w:val="nil"/>
              <w:left w:val="nil"/>
              <w:bottom w:val="nil"/>
              <w:right w:val="nil"/>
            </w:tcBorders>
            <w:shd w:val="clear" w:color="auto" w:fill="auto"/>
            <w:vAlign w:val="bottom"/>
            <w:hideMark/>
          </w:tcPr>
          <w:p w:rsidR="008E1F8C" w:rsidRPr="008E1F8C" w:rsidRDefault="008E1F8C" w:rsidP="008E1F8C">
            <w:pPr>
              <w:jc w:val="center"/>
              <w:rPr>
                <w:sz w:val="28"/>
                <w:szCs w:val="28"/>
              </w:rPr>
            </w:pPr>
          </w:p>
        </w:tc>
        <w:tc>
          <w:tcPr>
            <w:tcW w:w="1793"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r>
      <w:tr w:rsidR="008E1F8C" w:rsidRPr="008E1F8C" w:rsidTr="008E1F8C">
        <w:trPr>
          <w:trHeight w:val="375"/>
        </w:trPr>
        <w:tc>
          <w:tcPr>
            <w:tcW w:w="52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280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92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76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20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28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213"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700"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1420"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1266"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1793"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r>
      <w:tr w:rsidR="008E1F8C" w:rsidRPr="008E1F8C" w:rsidTr="008E1F8C">
        <w:trPr>
          <w:trHeight w:val="375"/>
        </w:trPr>
        <w:tc>
          <w:tcPr>
            <w:tcW w:w="6006" w:type="dxa"/>
            <w:gridSpan w:val="4"/>
            <w:tcBorders>
              <w:top w:val="nil"/>
              <w:left w:val="nil"/>
              <w:bottom w:val="nil"/>
              <w:right w:val="nil"/>
            </w:tcBorders>
            <w:shd w:val="clear" w:color="auto" w:fill="auto"/>
            <w:noWrap/>
            <w:vAlign w:val="bottom"/>
            <w:hideMark/>
          </w:tcPr>
          <w:p w:rsidR="008E1F8C" w:rsidRPr="008E1F8C" w:rsidRDefault="008E1F8C" w:rsidP="008E1F8C">
            <w:pPr>
              <w:rPr>
                <w:sz w:val="28"/>
                <w:szCs w:val="28"/>
              </w:rPr>
            </w:pPr>
            <w:r w:rsidRPr="008E1F8C">
              <w:rPr>
                <w:sz w:val="28"/>
                <w:szCs w:val="28"/>
              </w:rPr>
              <w:t>Начальник службы экономики и финансов</w:t>
            </w:r>
          </w:p>
        </w:tc>
        <w:tc>
          <w:tcPr>
            <w:tcW w:w="120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28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213"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700"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8"/>
                <w:szCs w:val="28"/>
              </w:rPr>
            </w:pPr>
          </w:p>
        </w:tc>
        <w:tc>
          <w:tcPr>
            <w:tcW w:w="3059" w:type="dxa"/>
            <w:gridSpan w:val="2"/>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О. Г. Калмыкова</w:t>
            </w:r>
          </w:p>
        </w:tc>
      </w:tr>
    </w:tbl>
    <w:p w:rsidR="008E1F8C" w:rsidRDefault="008E1F8C" w:rsidP="00476BC8">
      <w:pPr>
        <w:jc w:val="center"/>
        <w:rPr>
          <w:sz w:val="28"/>
          <w:szCs w:val="28"/>
        </w:rPr>
      </w:pPr>
    </w:p>
    <w:p w:rsidR="008E1F8C" w:rsidRPr="008E1F8C" w:rsidRDefault="008E1F8C" w:rsidP="00476BC8">
      <w:pPr>
        <w:jc w:val="center"/>
        <w:rPr>
          <w:sz w:val="28"/>
          <w:szCs w:val="28"/>
        </w:rPr>
      </w:pPr>
      <w:r>
        <w:rPr>
          <w:sz w:val="28"/>
          <w:szCs w:val="28"/>
        </w:rPr>
        <w:br w:type="page"/>
      </w:r>
    </w:p>
    <w:tbl>
      <w:tblPr>
        <w:tblW w:w="14885" w:type="dxa"/>
        <w:tblInd w:w="108" w:type="dxa"/>
        <w:tblLayout w:type="fixed"/>
        <w:tblLook w:val="04A0"/>
      </w:tblPr>
      <w:tblGrid>
        <w:gridCol w:w="1325"/>
        <w:gridCol w:w="2112"/>
        <w:gridCol w:w="809"/>
        <w:gridCol w:w="992"/>
        <w:gridCol w:w="236"/>
        <w:gridCol w:w="236"/>
        <w:gridCol w:w="2902"/>
        <w:gridCol w:w="1736"/>
        <w:gridCol w:w="284"/>
        <w:gridCol w:w="236"/>
        <w:gridCol w:w="1040"/>
        <w:gridCol w:w="1418"/>
        <w:gridCol w:w="1559"/>
      </w:tblGrid>
      <w:tr w:rsidR="008E1F8C" w:rsidRPr="008E1F8C" w:rsidTr="008E1F8C">
        <w:trPr>
          <w:trHeight w:val="405"/>
        </w:trPr>
        <w:tc>
          <w:tcPr>
            <w:tcW w:w="14885" w:type="dxa"/>
            <w:gridSpan w:val="13"/>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Приложение № 2</w:t>
            </w:r>
          </w:p>
        </w:tc>
      </w:tr>
      <w:tr w:rsidR="008E1F8C" w:rsidRPr="008E1F8C" w:rsidTr="008E1F8C">
        <w:trPr>
          <w:trHeight w:val="375"/>
        </w:trPr>
        <w:tc>
          <w:tcPr>
            <w:tcW w:w="14885" w:type="dxa"/>
            <w:gridSpan w:val="13"/>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к решению Собрания Депутатов</w:t>
            </w:r>
          </w:p>
        </w:tc>
      </w:tr>
      <w:tr w:rsidR="008E1F8C" w:rsidRPr="008E1F8C" w:rsidTr="008E1F8C">
        <w:trPr>
          <w:trHeight w:val="375"/>
        </w:trPr>
        <w:tc>
          <w:tcPr>
            <w:tcW w:w="14885" w:type="dxa"/>
            <w:gridSpan w:val="13"/>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r>
      <w:tr w:rsidR="008E1F8C" w:rsidRPr="008E1F8C" w:rsidTr="008E1F8C">
        <w:trPr>
          <w:trHeight w:val="375"/>
        </w:trPr>
        <w:tc>
          <w:tcPr>
            <w:tcW w:w="14885" w:type="dxa"/>
            <w:gridSpan w:val="13"/>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"О бюджете </w:t>
            </w:r>
            <w:proofErr w:type="spellStart"/>
            <w:r w:rsidRPr="008E1F8C">
              <w:rPr>
                <w:sz w:val="28"/>
                <w:szCs w:val="28"/>
              </w:rPr>
              <w:t>Каменоломненского</w:t>
            </w:r>
            <w:proofErr w:type="spellEnd"/>
            <w:r w:rsidRPr="008E1F8C">
              <w:rPr>
                <w:sz w:val="28"/>
                <w:szCs w:val="28"/>
              </w:rPr>
              <w:t xml:space="preserve"> </w:t>
            </w:r>
            <w:proofErr w:type="gramStart"/>
            <w:r w:rsidRPr="008E1F8C">
              <w:rPr>
                <w:sz w:val="28"/>
                <w:szCs w:val="28"/>
              </w:rPr>
              <w:t>городского</w:t>
            </w:r>
            <w:proofErr w:type="gramEnd"/>
          </w:p>
        </w:tc>
      </w:tr>
      <w:tr w:rsidR="008E1F8C" w:rsidRPr="008E1F8C" w:rsidTr="008E1F8C">
        <w:trPr>
          <w:trHeight w:val="375"/>
        </w:trPr>
        <w:tc>
          <w:tcPr>
            <w:tcW w:w="14885" w:type="dxa"/>
            <w:gridSpan w:val="13"/>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поселения Октябрьского района на 2020 год</w:t>
            </w:r>
          </w:p>
        </w:tc>
      </w:tr>
      <w:tr w:rsidR="008E1F8C" w:rsidRPr="008E1F8C" w:rsidTr="008E1F8C">
        <w:trPr>
          <w:trHeight w:val="375"/>
        </w:trPr>
        <w:tc>
          <w:tcPr>
            <w:tcW w:w="14885" w:type="dxa"/>
            <w:gridSpan w:val="13"/>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и плановый период 2021 и 2022 годов"</w:t>
            </w:r>
          </w:p>
        </w:tc>
      </w:tr>
      <w:tr w:rsidR="008E1F8C" w:rsidRPr="008E1F8C" w:rsidTr="008E1F8C">
        <w:trPr>
          <w:trHeight w:val="375"/>
        </w:trPr>
        <w:tc>
          <w:tcPr>
            <w:tcW w:w="14885" w:type="dxa"/>
            <w:gridSpan w:val="13"/>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от 15.07.2020  №188</w:t>
            </w:r>
          </w:p>
        </w:tc>
      </w:tr>
      <w:tr w:rsidR="008E1F8C" w:rsidRPr="008E1F8C" w:rsidTr="008E1F8C">
        <w:trPr>
          <w:trHeight w:val="315"/>
        </w:trPr>
        <w:tc>
          <w:tcPr>
            <w:tcW w:w="13326" w:type="dxa"/>
            <w:gridSpan w:val="12"/>
            <w:tcBorders>
              <w:top w:val="nil"/>
              <w:left w:val="nil"/>
              <w:bottom w:val="nil"/>
              <w:right w:val="nil"/>
            </w:tcBorders>
            <w:shd w:val="clear" w:color="auto" w:fill="auto"/>
            <w:noWrap/>
            <w:vAlign w:val="bottom"/>
            <w:hideMark/>
          </w:tcPr>
          <w:p w:rsidR="008E1F8C" w:rsidRPr="008E1F8C" w:rsidRDefault="008E1F8C" w:rsidP="008E1F8C">
            <w:pPr>
              <w:jc w:val="right"/>
            </w:pPr>
          </w:p>
        </w:tc>
        <w:tc>
          <w:tcPr>
            <w:tcW w:w="1559"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r>
      <w:tr w:rsidR="008E1F8C" w:rsidRPr="008E1F8C" w:rsidTr="008E1F8C">
        <w:trPr>
          <w:trHeight w:val="825"/>
        </w:trPr>
        <w:tc>
          <w:tcPr>
            <w:tcW w:w="14885" w:type="dxa"/>
            <w:gridSpan w:val="13"/>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r w:rsidRPr="008E1F8C">
              <w:rPr>
                <w:b/>
                <w:bCs/>
                <w:sz w:val="28"/>
                <w:szCs w:val="28"/>
              </w:rPr>
              <w:t xml:space="preserve">Источники </w:t>
            </w:r>
            <w:proofErr w:type="spellStart"/>
            <w:r w:rsidRPr="008E1F8C">
              <w:rPr>
                <w:b/>
                <w:bCs/>
                <w:sz w:val="28"/>
                <w:szCs w:val="28"/>
              </w:rPr>
              <w:t>финансированрия</w:t>
            </w:r>
            <w:proofErr w:type="spellEnd"/>
            <w:r w:rsidRPr="008E1F8C">
              <w:rPr>
                <w:b/>
                <w:bCs/>
                <w:sz w:val="28"/>
                <w:szCs w:val="28"/>
              </w:rPr>
              <w:t xml:space="preserve"> дефицита   бюджета </w:t>
            </w:r>
            <w:proofErr w:type="spellStart"/>
            <w:r w:rsidRPr="008E1F8C">
              <w:rPr>
                <w:b/>
                <w:bCs/>
                <w:sz w:val="28"/>
                <w:szCs w:val="28"/>
              </w:rPr>
              <w:t>Каменоломненского</w:t>
            </w:r>
            <w:proofErr w:type="spellEnd"/>
            <w:r w:rsidRPr="008E1F8C">
              <w:rPr>
                <w:b/>
                <w:bCs/>
                <w:sz w:val="28"/>
                <w:szCs w:val="28"/>
              </w:rPr>
              <w:t xml:space="preserve"> городского </w:t>
            </w:r>
            <w:proofErr w:type="spellStart"/>
            <w:r w:rsidRPr="008E1F8C">
              <w:rPr>
                <w:b/>
                <w:bCs/>
                <w:sz w:val="28"/>
                <w:szCs w:val="28"/>
              </w:rPr>
              <w:t>поселени</w:t>
            </w:r>
            <w:proofErr w:type="spellEnd"/>
            <w:r w:rsidRPr="008E1F8C">
              <w:rPr>
                <w:b/>
                <w:bCs/>
                <w:sz w:val="28"/>
                <w:szCs w:val="28"/>
              </w:rPr>
              <w:t xml:space="preserve"> Октябрьского района</w:t>
            </w:r>
            <w:r w:rsidRPr="008E1F8C">
              <w:rPr>
                <w:b/>
                <w:bCs/>
                <w:sz w:val="28"/>
                <w:szCs w:val="28"/>
              </w:rPr>
              <w:br/>
              <w:t xml:space="preserve"> на 2020 год на плановый период 2021 и 2022 годов                                                                                                     </w:t>
            </w:r>
          </w:p>
        </w:tc>
      </w:tr>
      <w:tr w:rsidR="008E1F8C" w:rsidRPr="008E1F8C" w:rsidTr="008E1F8C">
        <w:trPr>
          <w:trHeight w:val="315"/>
        </w:trPr>
        <w:tc>
          <w:tcPr>
            <w:tcW w:w="1325"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2112"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809"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992"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236"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236"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2902"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2020" w:type="dxa"/>
            <w:gridSpan w:val="2"/>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236"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1040"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1418"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c>
          <w:tcPr>
            <w:tcW w:w="1559" w:type="dxa"/>
            <w:tcBorders>
              <w:top w:val="nil"/>
              <w:left w:val="nil"/>
              <w:bottom w:val="nil"/>
              <w:right w:val="nil"/>
            </w:tcBorders>
            <w:shd w:val="clear" w:color="auto" w:fill="auto"/>
            <w:noWrap/>
            <w:vAlign w:val="bottom"/>
            <w:hideMark/>
          </w:tcPr>
          <w:p w:rsidR="008E1F8C" w:rsidRPr="008E1F8C" w:rsidRDefault="008E1F8C" w:rsidP="008E1F8C">
            <w:pPr>
              <w:jc w:val="center"/>
              <w:rPr>
                <w:b/>
                <w:bCs/>
                <w:sz w:val="28"/>
                <w:szCs w:val="28"/>
              </w:rPr>
            </w:pPr>
          </w:p>
        </w:tc>
      </w:tr>
      <w:tr w:rsidR="008E1F8C" w:rsidRPr="008E1F8C" w:rsidTr="008E1F8C">
        <w:trPr>
          <w:trHeight w:val="375"/>
        </w:trPr>
        <w:tc>
          <w:tcPr>
            <w:tcW w:w="14885" w:type="dxa"/>
            <w:gridSpan w:val="13"/>
            <w:tcBorders>
              <w:top w:val="nil"/>
              <w:left w:val="nil"/>
              <w:bottom w:val="single" w:sz="4" w:space="0" w:color="auto"/>
              <w:right w:val="nil"/>
            </w:tcBorders>
            <w:shd w:val="clear" w:color="auto" w:fill="auto"/>
            <w:vAlign w:val="bottom"/>
            <w:hideMark/>
          </w:tcPr>
          <w:p w:rsidR="008E1F8C" w:rsidRPr="008E1F8C" w:rsidRDefault="008E1F8C" w:rsidP="008E1F8C">
            <w:pPr>
              <w:jc w:val="right"/>
              <w:rPr>
                <w:sz w:val="28"/>
                <w:szCs w:val="28"/>
              </w:rPr>
            </w:pPr>
            <w:r w:rsidRPr="008E1F8C">
              <w:rPr>
                <w:sz w:val="28"/>
                <w:szCs w:val="28"/>
              </w:rPr>
              <w:t>(тыс. рублей)</w:t>
            </w:r>
          </w:p>
        </w:tc>
      </w:tr>
      <w:tr w:rsidR="008E1F8C" w:rsidRPr="008E1F8C" w:rsidTr="008E1F8C">
        <w:trPr>
          <w:trHeight w:val="540"/>
        </w:trPr>
        <w:tc>
          <w:tcPr>
            <w:tcW w:w="42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color w:val="000000"/>
                <w:sz w:val="28"/>
                <w:szCs w:val="28"/>
              </w:rPr>
            </w:pPr>
            <w:r w:rsidRPr="008E1F8C">
              <w:rPr>
                <w:b/>
                <w:bCs/>
                <w:color w:val="000000"/>
                <w:sz w:val="28"/>
                <w:szCs w:val="28"/>
              </w:rPr>
              <w:t>Код бюджетной классификации Российской Федерации</w:t>
            </w:r>
          </w:p>
        </w:tc>
        <w:tc>
          <w:tcPr>
            <w:tcW w:w="61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b/>
                <w:bCs/>
                <w:color w:val="000000"/>
                <w:sz w:val="28"/>
                <w:szCs w:val="28"/>
              </w:rPr>
            </w:pPr>
            <w:r w:rsidRPr="008E1F8C">
              <w:rPr>
                <w:b/>
                <w:bCs/>
                <w:color w:val="000000"/>
                <w:sz w:val="28"/>
                <w:szCs w:val="28"/>
              </w:rPr>
              <w:t>Наименование</w:t>
            </w:r>
          </w:p>
        </w:tc>
        <w:tc>
          <w:tcPr>
            <w:tcW w:w="156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E1F8C" w:rsidRPr="008E1F8C" w:rsidRDefault="008E1F8C" w:rsidP="008E1F8C">
            <w:pPr>
              <w:jc w:val="center"/>
              <w:rPr>
                <w:b/>
                <w:bCs/>
                <w:color w:val="000000"/>
                <w:sz w:val="28"/>
                <w:szCs w:val="28"/>
              </w:rPr>
            </w:pPr>
            <w:r w:rsidRPr="008E1F8C">
              <w:rPr>
                <w:b/>
                <w:bCs/>
                <w:color w:val="000000"/>
                <w:sz w:val="28"/>
                <w:szCs w:val="28"/>
              </w:rPr>
              <w:t>2020 год</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1F8C" w:rsidRPr="008E1F8C" w:rsidRDefault="008E1F8C" w:rsidP="008E1F8C">
            <w:pPr>
              <w:jc w:val="center"/>
              <w:rPr>
                <w:b/>
                <w:bCs/>
                <w:sz w:val="28"/>
                <w:szCs w:val="28"/>
              </w:rPr>
            </w:pPr>
            <w:r w:rsidRPr="008E1F8C">
              <w:rPr>
                <w:b/>
                <w:bCs/>
                <w:sz w:val="28"/>
                <w:szCs w:val="28"/>
              </w:rPr>
              <w:t>2021 год</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1F8C" w:rsidRPr="008E1F8C" w:rsidRDefault="008E1F8C" w:rsidP="008E1F8C">
            <w:pPr>
              <w:jc w:val="center"/>
              <w:rPr>
                <w:b/>
                <w:bCs/>
                <w:sz w:val="28"/>
                <w:szCs w:val="28"/>
              </w:rPr>
            </w:pPr>
            <w:r w:rsidRPr="008E1F8C">
              <w:rPr>
                <w:b/>
                <w:bCs/>
                <w:sz w:val="28"/>
                <w:szCs w:val="28"/>
              </w:rPr>
              <w:t>2022 год</w:t>
            </w:r>
          </w:p>
        </w:tc>
      </w:tr>
      <w:tr w:rsidR="008E1F8C" w:rsidRPr="008E1F8C" w:rsidTr="008E1F8C">
        <w:trPr>
          <w:trHeight w:val="630"/>
        </w:trPr>
        <w:tc>
          <w:tcPr>
            <w:tcW w:w="4246" w:type="dxa"/>
            <w:gridSpan w:val="3"/>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color w:val="000000"/>
                <w:sz w:val="28"/>
                <w:szCs w:val="28"/>
              </w:rPr>
            </w:pPr>
          </w:p>
        </w:tc>
        <w:tc>
          <w:tcPr>
            <w:tcW w:w="6102" w:type="dxa"/>
            <w:gridSpan w:val="5"/>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color w:val="000000"/>
                <w:sz w:val="28"/>
                <w:szCs w:val="28"/>
              </w:rPr>
            </w:pPr>
          </w:p>
        </w:tc>
        <w:tc>
          <w:tcPr>
            <w:tcW w:w="1560" w:type="dxa"/>
            <w:gridSpan w:val="3"/>
            <w:vMerge/>
            <w:tcBorders>
              <w:top w:val="nil"/>
              <w:left w:val="single" w:sz="4" w:space="0" w:color="auto"/>
              <w:bottom w:val="single" w:sz="4" w:space="0" w:color="000000"/>
              <w:right w:val="single" w:sz="4" w:space="0" w:color="auto"/>
            </w:tcBorders>
            <w:vAlign w:val="center"/>
            <w:hideMark/>
          </w:tcPr>
          <w:p w:rsidR="008E1F8C" w:rsidRPr="008E1F8C" w:rsidRDefault="008E1F8C" w:rsidP="008E1F8C">
            <w:pPr>
              <w:rPr>
                <w:b/>
                <w:bCs/>
                <w:color w:val="000000"/>
                <w:sz w:val="28"/>
                <w:szCs w:val="28"/>
              </w:rPr>
            </w:pPr>
          </w:p>
        </w:tc>
        <w:tc>
          <w:tcPr>
            <w:tcW w:w="1418" w:type="dxa"/>
            <w:vMerge/>
            <w:tcBorders>
              <w:top w:val="nil"/>
              <w:left w:val="single" w:sz="4" w:space="0" w:color="auto"/>
              <w:bottom w:val="single" w:sz="4" w:space="0" w:color="000000"/>
              <w:right w:val="single" w:sz="4" w:space="0" w:color="auto"/>
            </w:tcBorders>
            <w:vAlign w:val="center"/>
            <w:hideMark/>
          </w:tcPr>
          <w:p w:rsidR="008E1F8C" w:rsidRPr="008E1F8C" w:rsidRDefault="008E1F8C" w:rsidP="008E1F8C">
            <w:pPr>
              <w:rPr>
                <w:b/>
                <w:bCs/>
                <w:sz w:val="28"/>
                <w:szCs w:val="28"/>
              </w:rPr>
            </w:pPr>
          </w:p>
        </w:tc>
        <w:tc>
          <w:tcPr>
            <w:tcW w:w="1559" w:type="dxa"/>
            <w:vMerge/>
            <w:tcBorders>
              <w:top w:val="nil"/>
              <w:left w:val="single" w:sz="4" w:space="0" w:color="auto"/>
              <w:bottom w:val="single" w:sz="4" w:space="0" w:color="000000"/>
              <w:right w:val="single" w:sz="4" w:space="0" w:color="auto"/>
            </w:tcBorders>
            <w:vAlign w:val="center"/>
            <w:hideMark/>
          </w:tcPr>
          <w:p w:rsidR="008E1F8C" w:rsidRPr="008E1F8C" w:rsidRDefault="008E1F8C" w:rsidP="008E1F8C">
            <w:pPr>
              <w:rPr>
                <w:b/>
                <w:bCs/>
                <w:sz w:val="28"/>
                <w:szCs w:val="28"/>
              </w:rPr>
            </w:pPr>
          </w:p>
        </w:tc>
      </w:tr>
      <w:tr w:rsidR="008E1F8C" w:rsidRPr="008E1F8C" w:rsidTr="008E1F8C">
        <w:trPr>
          <w:trHeight w:val="375"/>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1</w:t>
            </w:r>
          </w:p>
        </w:tc>
        <w:tc>
          <w:tcPr>
            <w:tcW w:w="6102" w:type="dxa"/>
            <w:gridSpan w:val="5"/>
            <w:tcBorders>
              <w:top w:val="single" w:sz="4" w:space="0" w:color="auto"/>
              <w:left w:val="nil"/>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2</w:t>
            </w:r>
          </w:p>
        </w:tc>
        <w:tc>
          <w:tcPr>
            <w:tcW w:w="1560" w:type="dxa"/>
            <w:gridSpan w:val="3"/>
            <w:tcBorders>
              <w:top w:val="nil"/>
              <w:left w:val="nil"/>
              <w:bottom w:val="single" w:sz="4" w:space="0" w:color="auto"/>
              <w:right w:val="nil"/>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3</w:t>
            </w:r>
          </w:p>
        </w:tc>
        <w:tc>
          <w:tcPr>
            <w:tcW w:w="1418" w:type="dxa"/>
            <w:tcBorders>
              <w:top w:val="nil"/>
              <w:left w:val="single" w:sz="4" w:space="0" w:color="auto"/>
              <w:bottom w:val="single" w:sz="4" w:space="0" w:color="auto"/>
              <w:right w:val="nil"/>
            </w:tcBorders>
            <w:shd w:val="clear" w:color="auto" w:fill="auto"/>
            <w:vAlign w:val="bottom"/>
            <w:hideMark/>
          </w:tcPr>
          <w:p w:rsidR="008E1F8C" w:rsidRPr="008E1F8C" w:rsidRDefault="008E1F8C" w:rsidP="008E1F8C">
            <w:pPr>
              <w:jc w:val="center"/>
              <w:rPr>
                <w:sz w:val="28"/>
                <w:szCs w:val="28"/>
              </w:rPr>
            </w:pPr>
            <w:r w:rsidRPr="008E1F8C">
              <w:rPr>
                <w:sz w:val="28"/>
                <w:szCs w:val="28"/>
              </w:rPr>
              <w:t>4</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5</w:t>
            </w:r>
          </w:p>
        </w:tc>
      </w:tr>
      <w:tr w:rsidR="008E1F8C" w:rsidRPr="008E1F8C" w:rsidTr="008E1F8C">
        <w:trPr>
          <w:trHeight w:val="402"/>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 xml:space="preserve"> 000 01 05 00 </w:t>
            </w:r>
            <w:proofErr w:type="spellStart"/>
            <w:r w:rsidRPr="008E1F8C">
              <w:rPr>
                <w:color w:val="000000"/>
                <w:sz w:val="28"/>
                <w:szCs w:val="28"/>
              </w:rPr>
              <w:t>00</w:t>
            </w:r>
            <w:proofErr w:type="spellEnd"/>
            <w:r w:rsidRPr="008E1F8C">
              <w:rPr>
                <w:color w:val="000000"/>
                <w:sz w:val="28"/>
                <w:szCs w:val="28"/>
              </w:rPr>
              <w:t xml:space="preserve"> </w:t>
            </w:r>
            <w:proofErr w:type="spellStart"/>
            <w:r w:rsidRPr="008E1F8C">
              <w:rPr>
                <w:color w:val="000000"/>
                <w:sz w:val="28"/>
                <w:szCs w:val="28"/>
              </w:rPr>
              <w:t>00</w:t>
            </w:r>
            <w:proofErr w:type="spellEnd"/>
            <w:r w:rsidRPr="008E1F8C">
              <w:rPr>
                <w:color w:val="000000"/>
                <w:sz w:val="28"/>
                <w:szCs w:val="28"/>
              </w:rPr>
              <w:t xml:space="preserve"> 0000000</w:t>
            </w:r>
          </w:p>
        </w:tc>
        <w:tc>
          <w:tcPr>
            <w:tcW w:w="6102" w:type="dxa"/>
            <w:gridSpan w:val="5"/>
            <w:tcBorders>
              <w:top w:val="single" w:sz="4" w:space="0" w:color="auto"/>
              <w:left w:val="nil"/>
              <w:bottom w:val="single" w:sz="4" w:space="0" w:color="auto"/>
              <w:right w:val="single" w:sz="4" w:space="0" w:color="auto"/>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Изменение остатков средств на счетах по учету средств бюджета</w:t>
            </w:r>
          </w:p>
        </w:tc>
        <w:tc>
          <w:tcPr>
            <w:tcW w:w="1560" w:type="dxa"/>
            <w:gridSpan w:val="3"/>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3 514,30</w:t>
            </w:r>
          </w:p>
        </w:tc>
        <w:tc>
          <w:tcPr>
            <w:tcW w:w="141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0,00</w:t>
            </w:r>
          </w:p>
        </w:tc>
        <w:tc>
          <w:tcPr>
            <w:tcW w:w="155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0,00</w:t>
            </w:r>
          </w:p>
        </w:tc>
      </w:tr>
      <w:tr w:rsidR="008E1F8C" w:rsidRPr="008E1F8C" w:rsidTr="008E1F8C">
        <w:trPr>
          <w:trHeight w:val="402"/>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 xml:space="preserve"> 000 01 05 00 </w:t>
            </w:r>
            <w:proofErr w:type="spellStart"/>
            <w:r w:rsidRPr="008E1F8C">
              <w:rPr>
                <w:color w:val="000000"/>
                <w:sz w:val="28"/>
                <w:szCs w:val="28"/>
              </w:rPr>
              <w:t>00</w:t>
            </w:r>
            <w:proofErr w:type="spellEnd"/>
            <w:r w:rsidRPr="008E1F8C">
              <w:rPr>
                <w:color w:val="000000"/>
                <w:sz w:val="28"/>
                <w:szCs w:val="28"/>
              </w:rPr>
              <w:t xml:space="preserve"> </w:t>
            </w:r>
            <w:proofErr w:type="spellStart"/>
            <w:r w:rsidRPr="008E1F8C">
              <w:rPr>
                <w:color w:val="000000"/>
                <w:sz w:val="28"/>
                <w:szCs w:val="28"/>
              </w:rPr>
              <w:t>00</w:t>
            </w:r>
            <w:proofErr w:type="spellEnd"/>
            <w:r w:rsidRPr="008E1F8C">
              <w:rPr>
                <w:color w:val="000000"/>
                <w:sz w:val="28"/>
                <w:szCs w:val="28"/>
              </w:rPr>
              <w:t xml:space="preserve"> 0000500</w:t>
            </w:r>
          </w:p>
        </w:tc>
        <w:tc>
          <w:tcPr>
            <w:tcW w:w="6102" w:type="dxa"/>
            <w:gridSpan w:val="5"/>
            <w:tcBorders>
              <w:top w:val="single" w:sz="4" w:space="0" w:color="auto"/>
              <w:left w:val="nil"/>
              <w:bottom w:val="single" w:sz="4" w:space="0" w:color="auto"/>
              <w:right w:val="single" w:sz="4" w:space="0" w:color="auto"/>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Увеличение остатков средств бюджета</w:t>
            </w:r>
          </w:p>
        </w:tc>
        <w:tc>
          <w:tcPr>
            <w:tcW w:w="1560" w:type="dxa"/>
            <w:gridSpan w:val="3"/>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117 681,70</w:t>
            </w:r>
          </w:p>
        </w:tc>
        <w:tc>
          <w:tcPr>
            <w:tcW w:w="141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86 599,90</w:t>
            </w:r>
          </w:p>
        </w:tc>
        <w:tc>
          <w:tcPr>
            <w:tcW w:w="155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70 589,00</w:t>
            </w:r>
          </w:p>
        </w:tc>
      </w:tr>
      <w:tr w:rsidR="008E1F8C" w:rsidRPr="008E1F8C" w:rsidTr="008E1F8C">
        <w:trPr>
          <w:trHeight w:val="402"/>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 xml:space="preserve"> 000 01 05 02 00 </w:t>
            </w:r>
            <w:proofErr w:type="spellStart"/>
            <w:r w:rsidRPr="008E1F8C">
              <w:rPr>
                <w:color w:val="000000"/>
                <w:sz w:val="28"/>
                <w:szCs w:val="28"/>
              </w:rPr>
              <w:t>00</w:t>
            </w:r>
            <w:proofErr w:type="spellEnd"/>
            <w:r w:rsidRPr="008E1F8C">
              <w:rPr>
                <w:color w:val="000000"/>
                <w:sz w:val="28"/>
                <w:szCs w:val="28"/>
              </w:rPr>
              <w:t xml:space="preserve"> 0000500</w:t>
            </w:r>
          </w:p>
        </w:tc>
        <w:tc>
          <w:tcPr>
            <w:tcW w:w="6102" w:type="dxa"/>
            <w:gridSpan w:val="5"/>
            <w:tcBorders>
              <w:top w:val="single" w:sz="4" w:space="0" w:color="auto"/>
              <w:left w:val="nil"/>
              <w:bottom w:val="single" w:sz="4" w:space="0" w:color="auto"/>
              <w:right w:val="single" w:sz="4" w:space="0" w:color="auto"/>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Увеличение прочих остатков средств бюджетов</w:t>
            </w:r>
          </w:p>
        </w:tc>
        <w:tc>
          <w:tcPr>
            <w:tcW w:w="1560" w:type="dxa"/>
            <w:gridSpan w:val="3"/>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117 681,70</w:t>
            </w:r>
          </w:p>
        </w:tc>
        <w:tc>
          <w:tcPr>
            <w:tcW w:w="141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86 599,90</w:t>
            </w:r>
          </w:p>
        </w:tc>
        <w:tc>
          <w:tcPr>
            <w:tcW w:w="155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70 589,00</w:t>
            </w:r>
          </w:p>
        </w:tc>
      </w:tr>
      <w:tr w:rsidR="008E1F8C" w:rsidRPr="008E1F8C" w:rsidTr="008E1F8C">
        <w:trPr>
          <w:trHeight w:val="402"/>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 xml:space="preserve"> 000 01 05 02 01 00 0000510</w:t>
            </w:r>
          </w:p>
        </w:tc>
        <w:tc>
          <w:tcPr>
            <w:tcW w:w="6102" w:type="dxa"/>
            <w:gridSpan w:val="5"/>
            <w:tcBorders>
              <w:top w:val="single" w:sz="4" w:space="0" w:color="auto"/>
              <w:left w:val="nil"/>
              <w:bottom w:val="single" w:sz="4" w:space="0" w:color="auto"/>
              <w:right w:val="single" w:sz="4" w:space="0" w:color="auto"/>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Увеличение прочих остатков денежных средств бюджетов</w:t>
            </w:r>
          </w:p>
        </w:tc>
        <w:tc>
          <w:tcPr>
            <w:tcW w:w="1560" w:type="dxa"/>
            <w:gridSpan w:val="3"/>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117 681,70</w:t>
            </w:r>
          </w:p>
        </w:tc>
        <w:tc>
          <w:tcPr>
            <w:tcW w:w="141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86 599,90</w:t>
            </w:r>
          </w:p>
        </w:tc>
        <w:tc>
          <w:tcPr>
            <w:tcW w:w="155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70 589,00</w:t>
            </w:r>
          </w:p>
        </w:tc>
      </w:tr>
      <w:tr w:rsidR="008E1F8C" w:rsidRPr="008E1F8C" w:rsidTr="008E1F8C">
        <w:trPr>
          <w:trHeight w:val="765"/>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 xml:space="preserve"> 000 01 05 02 01 13 0000510</w:t>
            </w:r>
          </w:p>
        </w:tc>
        <w:tc>
          <w:tcPr>
            <w:tcW w:w="6102" w:type="dxa"/>
            <w:gridSpan w:val="5"/>
            <w:tcBorders>
              <w:top w:val="single" w:sz="4" w:space="0" w:color="auto"/>
              <w:left w:val="nil"/>
              <w:bottom w:val="single" w:sz="4" w:space="0" w:color="auto"/>
              <w:right w:val="single" w:sz="4" w:space="0" w:color="auto"/>
            </w:tcBorders>
            <w:shd w:val="clear" w:color="auto" w:fill="auto"/>
            <w:noWrap/>
            <w:vAlign w:val="bottom"/>
            <w:hideMark/>
          </w:tcPr>
          <w:p w:rsidR="008E1F8C" w:rsidRPr="008E1F8C" w:rsidRDefault="008E1F8C" w:rsidP="008E1F8C">
            <w:pPr>
              <w:rPr>
                <w:sz w:val="28"/>
                <w:szCs w:val="28"/>
              </w:rPr>
            </w:pPr>
            <w:r w:rsidRPr="008E1F8C">
              <w:rPr>
                <w:sz w:val="28"/>
                <w:szCs w:val="28"/>
              </w:rPr>
              <w:t>Увеличение прочих остатков денежных средств бюджетов городских поселений</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8E1F8C" w:rsidRPr="008E1F8C" w:rsidRDefault="008E1F8C" w:rsidP="008E1F8C">
            <w:pPr>
              <w:jc w:val="center"/>
              <w:rPr>
                <w:sz w:val="28"/>
                <w:szCs w:val="28"/>
              </w:rPr>
            </w:pPr>
            <w:r w:rsidRPr="008E1F8C">
              <w:rPr>
                <w:sz w:val="28"/>
                <w:szCs w:val="28"/>
              </w:rPr>
              <w:t>117 681,70</w:t>
            </w:r>
          </w:p>
        </w:tc>
        <w:tc>
          <w:tcPr>
            <w:tcW w:w="141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86 599,90</w:t>
            </w:r>
          </w:p>
        </w:tc>
        <w:tc>
          <w:tcPr>
            <w:tcW w:w="1559"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70 589,00</w:t>
            </w:r>
          </w:p>
        </w:tc>
      </w:tr>
      <w:tr w:rsidR="008E1F8C" w:rsidRPr="008E1F8C" w:rsidTr="008E1F8C">
        <w:trPr>
          <w:trHeight w:val="402"/>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lastRenderedPageBreak/>
              <w:t xml:space="preserve"> 000 01 05 00 </w:t>
            </w:r>
            <w:proofErr w:type="spellStart"/>
            <w:r w:rsidRPr="008E1F8C">
              <w:rPr>
                <w:color w:val="000000"/>
                <w:sz w:val="28"/>
                <w:szCs w:val="28"/>
              </w:rPr>
              <w:t>00</w:t>
            </w:r>
            <w:proofErr w:type="spellEnd"/>
            <w:r w:rsidRPr="008E1F8C">
              <w:rPr>
                <w:color w:val="000000"/>
                <w:sz w:val="28"/>
                <w:szCs w:val="28"/>
              </w:rPr>
              <w:t xml:space="preserve"> </w:t>
            </w:r>
            <w:proofErr w:type="spellStart"/>
            <w:r w:rsidRPr="008E1F8C">
              <w:rPr>
                <w:color w:val="000000"/>
                <w:sz w:val="28"/>
                <w:szCs w:val="28"/>
              </w:rPr>
              <w:t>00</w:t>
            </w:r>
            <w:proofErr w:type="spellEnd"/>
            <w:r w:rsidRPr="008E1F8C">
              <w:rPr>
                <w:color w:val="000000"/>
                <w:sz w:val="28"/>
                <w:szCs w:val="28"/>
              </w:rPr>
              <w:t xml:space="preserve"> 0000 600 </w:t>
            </w:r>
          </w:p>
        </w:tc>
        <w:tc>
          <w:tcPr>
            <w:tcW w:w="6102" w:type="dxa"/>
            <w:gridSpan w:val="5"/>
            <w:tcBorders>
              <w:top w:val="single" w:sz="4" w:space="0" w:color="auto"/>
              <w:left w:val="nil"/>
              <w:bottom w:val="single" w:sz="4" w:space="0" w:color="auto"/>
              <w:right w:val="single" w:sz="4" w:space="0" w:color="auto"/>
            </w:tcBorders>
            <w:shd w:val="clear" w:color="auto" w:fill="auto"/>
            <w:noWrap/>
            <w:vAlign w:val="bottom"/>
            <w:hideMark/>
          </w:tcPr>
          <w:p w:rsidR="008E1F8C" w:rsidRPr="008E1F8C" w:rsidRDefault="008E1F8C" w:rsidP="008E1F8C">
            <w:pPr>
              <w:rPr>
                <w:sz w:val="28"/>
                <w:szCs w:val="28"/>
              </w:rPr>
            </w:pPr>
            <w:r w:rsidRPr="008E1F8C">
              <w:rPr>
                <w:sz w:val="28"/>
                <w:szCs w:val="28"/>
              </w:rPr>
              <w:t>Уменьшение остатков средств бюджета</w:t>
            </w:r>
          </w:p>
        </w:tc>
        <w:tc>
          <w:tcPr>
            <w:tcW w:w="1560" w:type="dxa"/>
            <w:gridSpan w:val="3"/>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121 196,00</w:t>
            </w:r>
          </w:p>
        </w:tc>
        <w:tc>
          <w:tcPr>
            <w:tcW w:w="141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86 599,90</w:t>
            </w:r>
          </w:p>
        </w:tc>
        <w:tc>
          <w:tcPr>
            <w:tcW w:w="155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70 589,00</w:t>
            </w:r>
          </w:p>
        </w:tc>
      </w:tr>
      <w:tr w:rsidR="008E1F8C" w:rsidRPr="008E1F8C" w:rsidTr="008E1F8C">
        <w:trPr>
          <w:trHeight w:val="402"/>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 xml:space="preserve"> 000 01 05 02 00 </w:t>
            </w:r>
            <w:proofErr w:type="spellStart"/>
            <w:r w:rsidRPr="008E1F8C">
              <w:rPr>
                <w:color w:val="000000"/>
                <w:sz w:val="28"/>
                <w:szCs w:val="28"/>
              </w:rPr>
              <w:t>00</w:t>
            </w:r>
            <w:proofErr w:type="spellEnd"/>
            <w:r w:rsidRPr="008E1F8C">
              <w:rPr>
                <w:color w:val="000000"/>
                <w:sz w:val="28"/>
                <w:szCs w:val="28"/>
              </w:rPr>
              <w:t xml:space="preserve"> 0000 600 </w:t>
            </w:r>
          </w:p>
        </w:tc>
        <w:tc>
          <w:tcPr>
            <w:tcW w:w="6102" w:type="dxa"/>
            <w:gridSpan w:val="5"/>
            <w:tcBorders>
              <w:top w:val="single" w:sz="4" w:space="0" w:color="auto"/>
              <w:left w:val="nil"/>
              <w:bottom w:val="single" w:sz="4" w:space="0" w:color="auto"/>
              <w:right w:val="single" w:sz="4" w:space="0" w:color="auto"/>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Уменьшение прочих остатков средств бюджетов</w:t>
            </w:r>
          </w:p>
        </w:tc>
        <w:tc>
          <w:tcPr>
            <w:tcW w:w="1560" w:type="dxa"/>
            <w:gridSpan w:val="3"/>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121 196,00</w:t>
            </w:r>
          </w:p>
        </w:tc>
        <w:tc>
          <w:tcPr>
            <w:tcW w:w="141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86 599,90</w:t>
            </w:r>
          </w:p>
        </w:tc>
        <w:tc>
          <w:tcPr>
            <w:tcW w:w="155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70 589,00</w:t>
            </w:r>
          </w:p>
        </w:tc>
      </w:tr>
      <w:tr w:rsidR="008E1F8C" w:rsidRPr="008E1F8C" w:rsidTr="008E1F8C">
        <w:trPr>
          <w:trHeight w:val="402"/>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 xml:space="preserve"> 000 01 05 02 01 00 0000 610 </w:t>
            </w:r>
          </w:p>
        </w:tc>
        <w:tc>
          <w:tcPr>
            <w:tcW w:w="6102" w:type="dxa"/>
            <w:gridSpan w:val="5"/>
            <w:tcBorders>
              <w:top w:val="single" w:sz="4" w:space="0" w:color="auto"/>
              <w:left w:val="nil"/>
              <w:bottom w:val="single" w:sz="4" w:space="0" w:color="auto"/>
              <w:right w:val="single" w:sz="4" w:space="0" w:color="auto"/>
            </w:tcBorders>
            <w:shd w:val="clear" w:color="auto" w:fill="auto"/>
            <w:vAlign w:val="bottom"/>
            <w:hideMark/>
          </w:tcPr>
          <w:p w:rsidR="008E1F8C" w:rsidRPr="008E1F8C" w:rsidRDefault="008E1F8C" w:rsidP="008E1F8C">
            <w:pPr>
              <w:rPr>
                <w:color w:val="000000"/>
                <w:sz w:val="28"/>
                <w:szCs w:val="28"/>
              </w:rPr>
            </w:pPr>
            <w:r w:rsidRPr="008E1F8C">
              <w:rPr>
                <w:color w:val="000000"/>
                <w:sz w:val="28"/>
                <w:szCs w:val="28"/>
              </w:rPr>
              <w:t>Уменьшение прочих остатков денежных средств бюджетов</w:t>
            </w:r>
          </w:p>
        </w:tc>
        <w:tc>
          <w:tcPr>
            <w:tcW w:w="1560" w:type="dxa"/>
            <w:gridSpan w:val="3"/>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121 196,00</w:t>
            </w:r>
          </w:p>
        </w:tc>
        <w:tc>
          <w:tcPr>
            <w:tcW w:w="141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86 599,90</w:t>
            </w:r>
          </w:p>
        </w:tc>
        <w:tc>
          <w:tcPr>
            <w:tcW w:w="155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70 589,00</w:t>
            </w:r>
          </w:p>
        </w:tc>
      </w:tr>
      <w:tr w:rsidR="008E1F8C" w:rsidRPr="008E1F8C" w:rsidTr="008E1F8C">
        <w:trPr>
          <w:trHeight w:val="720"/>
        </w:trPr>
        <w:tc>
          <w:tcPr>
            <w:tcW w:w="42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jc w:val="center"/>
              <w:rPr>
                <w:color w:val="000000"/>
                <w:sz w:val="28"/>
                <w:szCs w:val="28"/>
              </w:rPr>
            </w:pPr>
            <w:r w:rsidRPr="008E1F8C">
              <w:rPr>
                <w:color w:val="000000"/>
                <w:sz w:val="28"/>
                <w:szCs w:val="28"/>
              </w:rPr>
              <w:t xml:space="preserve"> 000 01 05 02 01 13 0000 610 </w:t>
            </w:r>
          </w:p>
        </w:tc>
        <w:tc>
          <w:tcPr>
            <w:tcW w:w="610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E1F8C" w:rsidRPr="008E1F8C" w:rsidRDefault="008E1F8C" w:rsidP="008E1F8C">
            <w:pPr>
              <w:rPr>
                <w:sz w:val="28"/>
                <w:szCs w:val="28"/>
              </w:rPr>
            </w:pPr>
            <w:r w:rsidRPr="008E1F8C">
              <w:rPr>
                <w:sz w:val="28"/>
                <w:szCs w:val="28"/>
              </w:rPr>
              <w:t>Уменьшение прочих остатков денежных средств бюджетов городских поселений</w:t>
            </w:r>
          </w:p>
        </w:tc>
        <w:tc>
          <w:tcPr>
            <w:tcW w:w="1560" w:type="dxa"/>
            <w:gridSpan w:val="3"/>
            <w:tcBorders>
              <w:top w:val="nil"/>
              <w:left w:val="nil"/>
              <w:bottom w:val="single" w:sz="4" w:space="0" w:color="auto"/>
              <w:right w:val="single" w:sz="4" w:space="0" w:color="auto"/>
            </w:tcBorders>
            <w:shd w:val="clear" w:color="auto" w:fill="auto"/>
            <w:noWrap/>
            <w:vAlign w:val="bottom"/>
            <w:hideMark/>
          </w:tcPr>
          <w:p w:rsidR="008E1F8C" w:rsidRPr="008E1F8C" w:rsidRDefault="008E1F8C" w:rsidP="008E1F8C">
            <w:pPr>
              <w:jc w:val="center"/>
              <w:rPr>
                <w:sz w:val="28"/>
                <w:szCs w:val="28"/>
              </w:rPr>
            </w:pPr>
            <w:r w:rsidRPr="008E1F8C">
              <w:rPr>
                <w:sz w:val="28"/>
                <w:szCs w:val="28"/>
              </w:rPr>
              <w:t>121 196,00</w:t>
            </w:r>
          </w:p>
        </w:tc>
        <w:tc>
          <w:tcPr>
            <w:tcW w:w="141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86 599,90</w:t>
            </w:r>
          </w:p>
        </w:tc>
        <w:tc>
          <w:tcPr>
            <w:tcW w:w="1559"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70 589,00</w:t>
            </w:r>
          </w:p>
        </w:tc>
      </w:tr>
      <w:tr w:rsidR="008E1F8C" w:rsidRPr="008E1F8C" w:rsidTr="008E1F8C">
        <w:trPr>
          <w:trHeight w:val="375"/>
        </w:trPr>
        <w:tc>
          <w:tcPr>
            <w:tcW w:w="1325" w:type="dxa"/>
            <w:tcBorders>
              <w:top w:val="nil"/>
              <w:left w:val="nil"/>
              <w:bottom w:val="nil"/>
              <w:right w:val="nil"/>
            </w:tcBorders>
            <w:shd w:val="clear" w:color="auto" w:fill="auto"/>
            <w:vAlign w:val="bottom"/>
            <w:hideMark/>
          </w:tcPr>
          <w:p w:rsidR="008E1F8C" w:rsidRPr="008E1F8C" w:rsidRDefault="008E1F8C" w:rsidP="008E1F8C">
            <w:pPr>
              <w:rPr>
                <w:b/>
                <w:bCs/>
                <w:color w:val="000000"/>
                <w:sz w:val="28"/>
                <w:szCs w:val="28"/>
              </w:rPr>
            </w:pPr>
          </w:p>
        </w:tc>
        <w:tc>
          <w:tcPr>
            <w:tcW w:w="2112"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809" w:type="dxa"/>
            <w:tcBorders>
              <w:top w:val="nil"/>
              <w:left w:val="nil"/>
              <w:bottom w:val="nil"/>
              <w:right w:val="nil"/>
            </w:tcBorders>
            <w:shd w:val="clear" w:color="auto" w:fill="auto"/>
            <w:noWrap/>
            <w:vAlign w:val="bottom"/>
            <w:hideMark/>
          </w:tcPr>
          <w:p w:rsidR="008E1F8C" w:rsidRPr="008E1F8C" w:rsidRDefault="008E1F8C" w:rsidP="008E1F8C">
            <w:pPr>
              <w:rPr>
                <w:b/>
                <w:bCs/>
                <w:sz w:val="28"/>
                <w:szCs w:val="28"/>
              </w:rPr>
            </w:pPr>
          </w:p>
        </w:tc>
        <w:tc>
          <w:tcPr>
            <w:tcW w:w="992" w:type="dxa"/>
            <w:tcBorders>
              <w:top w:val="nil"/>
              <w:left w:val="nil"/>
              <w:bottom w:val="nil"/>
              <w:right w:val="nil"/>
            </w:tcBorders>
            <w:shd w:val="clear" w:color="auto" w:fill="auto"/>
            <w:noWrap/>
            <w:vAlign w:val="bottom"/>
            <w:hideMark/>
          </w:tcPr>
          <w:p w:rsidR="008E1F8C" w:rsidRPr="008E1F8C" w:rsidRDefault="008E1F8C" w:rsidP="008E1F8C">
            <w:pPr>
              <w:rPr>
                <w:b/>
                <w:bCs/>
                <w:sz w:val="28"/>
                <w:szCs w:val="28"/>
              </w:rPr>
            </w:pPr>
          </w:p>
        </w:tc>
        <w:tc>
          <w:tcPr>
            <w:tcW w:w="236" w:type="dxa"/>
            <w:tcBorders>
              <w:top w:val="nil"/>
              <w:left w:val="nil"/>
              <w:bottom w:val="nil"/>
              <w:right w:val="nil"/>
            </w:tcBorders>
            <w:shd w:val="clear" w:color="auto" w:fill="auto"/>
            <w:noWrap/>
            <w:vAlign w:val="bottom"/>
            <w:hideMark/>
          </w:tcPr>
          <w:p w:rsidR="008E1F8C" w:rsidRPr="008E1F8C" w:rsidRDefault="008E1F8C" w:rsidP="008E1F8C">
            <w:pPr>
              <w:rPr>
                <w:b/>
                <w:bCs/>
                <w:sz w:val="28"/>
                <w:szCs w:val="28"/>
              </w:rPr>
            </w:pPr>
          </w:p>
        </w:tc>
        <w:tc>
          <w:tcPr>
            <w:tcW w:w="236" w:type="dxa"/>
            <w:tcBorders>
              <w:top w:val="nil"/>
              <w:left w:val="nil"/>
              <w:bottom w:val="nil"/>
              <w:right w:val="nil"/>
            </w:tcBorders>
            <w:shd w:val="clear" w:color="auto" w:fill="auto"/>
            <w:noWrap/>
            <w:vAlign w:val="bottom"/>
            <w:hideMark/>
          </w:tcPr>
          <w:p w:rsidR="008E1F8C" w:rsidRPr="008E1F8C" w:rsidRDefault="008E1F8C" w:rsidP="008E1F8C">
            <w:pPr>
              <w:rPr>
                <w:b/>
                <w:bCs/>
                <w:sz w:val="28"/>
                <w:szCs w:val="28"/>
              </w:rPr>
            </w:pPr>
          </w:p>
        </w:tc>
        <w:tc>
          <w:tcPr>
            <w:tcW w:w="2902" w:type="dxa"/>
            <w:tcBorders>
              <w:top w:val="nil"/>
              <w:left w:val="nil"/>
              <w:bottom w:val="nil"/>
              <w:right w:val="nil"/>
            </w:tcBorders>
            <w:shd w:val="clear" w:color="auto" w:fill="auto"/>
            <w:noWrap/>
            <w:vAlign w:val="bottom"/>
            <w:hideMark/>
          </w:tcPr>
          <w:p w:rsidR="008E1F8C" w:rsidRPr="008E1F8C" w:rsidRDefault="008E1F8C" w:rsidP="008E1F8C">
            <w:pPr>
              <w:rPr>
                <w:b/>
                <w:bCs/>
                <w:sz w:val="28"/>
                <w:szCs w:val="28"/>
              </w:rPr>
            </w:pPr>
          </w:p>
        </w:tc>
        <w:tc>
          <w:tcPr>
            <w:tcW w:w="2020" w:type="dxa"/>
            <w:gridSpan w:val="2"/>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236"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1040"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1418" w:type="dxa"/>
            <w:tcBorders>
              <w:top w:val="nil"/>
              <w:left w:val="nil"/>
              <w:bottom w:val="nil"/>
              <w:right w:val="nil"/>
            </w:tcBorders>
            <w:shd w:val="clear" w:color="auto" w:fill="auto"/>
            <w:vAlign w:val="bottom"/>
            <w:hideMark/>
          </w:tcPr>
          <w:p w:rsidR="008E1F8C" w:rsidRPr="008E1F8C" w:rsidRDefault="008E1F8C" w:rsidP="008E1F8C">
            <w:pPr>
              <w:rPr>
                <w:b/>
                <w:bCs/>
                <w:sz w:val="28"/>
                <w:szCs w:val="28"/>
              </w:rPr>
            </w:pPr>
          </w:p>
        </w:tc>
        <w:tc>
          <w:tcPr>
            <w:tcW w:w="1559"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r>
      <w:tr w:rsidR="008E1F8C" w:rsidRPr="008E1F8C" w:rsidTr="008E1F8C">
        <w:trPr>
          <w:trHeight w:val="375"/>
        </w:trPr>
        <w:tc>
          <w:tcPr>
            <w:tcW w:w="1325" w:type="dxa"/>
            <w:tcBorders>
              <w:top w:val="nil"/>
              <w:left w:val="nil"/>
              <w:bottom w:val="nil"/>
              <w:right w:val="nil"/>
            </w:tcBorders>
            <w:shd w:val="clear" w:color="auto" w:fill="auto"/>
            <w:vAlign w:val="bottom"/>
            <w:hideMark/>
          </w:tcPr>
          <w:p w:rsidR="008E1F8C" w:rsidRPr="008E1F8C" w:rsidRDefault="008E1F8C" w:rsidP="008E1F8C">
            <w:pPr>
              <w:rPr>
                <w:b/>
                <w:bCs/>
                <w:color w:val="000000"/>
                <w:sz w:val="28"/>
                <w:szCs w:val="28"/>
              </w:rPr>
            </w:pPr>
          </w:p>
        </w:tc>
        <w:tc>
          <w:tcPr>
            <w:tcW w:w="2112"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809" w:type="dxa"/>
            <w:tcBorders>
              <w:top w:val="nil"/>
              <w:left w:val="nil"/>
              <w:bottom w:val="nil"/>
              <w:right w:val="nil"/>
            </w:tcBorders>
            <w:shd w:val="clear" w:color="auto" w:fill="auto"/>
            <w:noWrap/>
            <w:vAlign w:val="bottom"/>
            <w:hideMark/>
          </w:tcPr>
          <w:p w:rsidR="008E1F8C" w:rsidRPr="008E1F8C" w:rsidRDefault="008E1F8C" w:rsidP="008E1F8C">
            <w:pPr>
              <w:rPr>
                <w:b/>
                <w:bCs/>
                <w:sz w:val="28"/>
                <w:szCs w:val="28"/>
              </w:rPr>
            </w:pPr>
          </w:p>
        </w:tc>
        <w:tc>
          <w:tcPr>
            <w:tcW w:w="992" w:type="dxa"/>
            <w:tcBorders>
              <w:top w:val="nil"/>
              <w:left w:val="nil"/>
              <w:bottom w:val="nil"/>
              <w:right w:val="nil"/>
            </w:tcBorders>
            <w:shd w:val="clear" w:color="auto" w:fill="auto"/>
            <w:noWrap/>
            <w:vAlign w:val="bottom"/>
            <w:hideMark/>
          </w:tcPr>
          <w:p w:rsidR="008E1F8C" w:rsidRPr="008E1F8C" w:rsidRDefault="008E1F8C" w:rsidP="008E1F8C">
            <w:pPr>
              <w:rPr>
                <w:b/>
                <w:bCs/>
                <w:sz w:val="28"/>
                <w:szCs w:val="28"/>
              </w:rPr>
            </w:pPr>
          </w:p>
        </w:tc>
        <w:tc>
          <w:tcPr>
            <w:tcW w:w="236" w:type="dxa"/>
            <w:tcBorders>
              <w:top w:val="nil"/>
              <w:left w:val="nil"/>
              <w:bottom w:val="nil"/>
              <w:right w:val="nil"/>
            </w:tcBorders>
            <w:shd w:val="clear" w:color="auto" w:fill="auto"/>
            <w:noWrap/>
            <w:vAlign w:val="bottom"/>
            <w:hideMark/>
          </w:tcPr>
          <w:p w:rsidR="008E1F8C" w:rsidRPr="008E1F8C" w:rsidRDefault="008E1F8C" w:rsidP="008E1F8C">
            <w:pPr>
              <w:rPr>
                <w:b/>
                <w:bCs/>
                <w:sz w:val="28"/>
                <w:szCs w:val="28"/>
              </w:rPr>
            </w:pPr>
          </w:p>
        </w:tc>
        <w:tc>
          <w:tcPr>
            <w:tcW w:w="236" w:type="dxa"/>
            <w:tcBorders>
              <w:top w:val="nil"/>
              <w:left w:val="nil"/>
              <w:bottom w:val="nil"/>
              <w:right w:val="nil"/>
            </w:tcBorders>
            <w:shd w:val="clear" w:color="auto" w:fill="auto"/>
            <w:noWrap/>
            <w:vAlign w:val="bottom"/>
            <w:hideMark/>
          </w:tcPr>
          <w:p w:rsidR="008E1F8C" w:rsidRPr="008E1F8C" w:rsidRDefault="008E1F8C" w:rsidP="008E1F8C">
            <w:pPr>
              <w:rPr>
                <w:b/>
                <w:bCs/>
                <w:sz w:val="28"/>
                <w:szCs w:val="28"/>
              </w:rPr>
            </w:pPr>
          </w:p>
        </w:tc>
        <w:tc>
          <w:tcPr>
            <w:tcW w:w="2902" w:type="dxa"/>
            <w:tcBorders>
              <w:top w:val="nil"/>
              <w:left w:val="nil"/>
              <w:bottom w:val="nil"/>
              <w:right w:val="nil"/>
            </w:tcBorders>
            <w:shd w:val="clear" w:color="auto" w:fill="auto"/>
            <w:noWrap/>
            <w:vAlign w:val="bottom"/>
            <w:hideMark/>
          </w:tcPr>
          <w:p w:rsidR="008E1F8C" w:rsidRPr="008E1F8C" w:rsidRDefault="008E1F8C" w:rsidP="008E1F8C">
            <w:pPr>
              <w:rPr>
                <w:b/>
                <w:bCs/>
                <w:sz w:val="28"/>
                <w:szCs w:val="28"/>
              </w:rPr>
            </w:pPr>
          </w:p>
        </w:tc>
        <w:tc>
          <w:tcPr>
            <w:tcW w:w="2020" w:type="dxa"/>
            <w:gridSpan w:val="2"/>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236"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1040"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1418" w:type="dxa"/>
            <w:tcBorders>
              <w:top w:val="nil"/>
              <w:left w:val="nil"/>
              <w:bottom w:val="nil"/>
              <w:right w:val="nil"/>
            </w:tcBorders>
            <w:shd w:val="clear" w:color="auto" w:fill="auto"/>
            <w:vAlign w:val="bottom"/>
            <w:hideMark/>
          </w:tcPr>
          <w:p w:rsidR="008E1F8C" w:rsidRPr="008E1F8C" w:rsidRDefault="008E1F8C" w:rsidP="008E1F8C">
            <w:pPr>
              <w:rPr>
                <w:b/>
                <w:bCs/>
                <w:sz w:val="28"/>
                <w:szCs w:val="28"/>
              </w:rPr>
            </w:pPr>
          </w:p>
        </w:tc>
        <w:tc>
          <w:tcPr>
            <w:tcW w:w="1559"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r>
      <w:tr w:rsidR="008E1F8C" w:rsidRPr="008E1F8C" w:rsidTr="008E1F8C">
        <w:trPr>
          <w:trHeight w:val="375"/>
        </w:trPr>
        <w:tc>
          <w:tcPr>
            <w:tcW w:w="5474" w:type="dxa"/>
            <w:gridSpan w:val="5"/>
            <w:tcBorders>
              <w:top w:val="nil"/>
              <w:left w:val="nil"/>
              <w:bottom w:val="nil"/>
              <w:right w:val="nil"/>
            </w:tcBorders>
            <w:shd w:val="clear" w:color="auto" w:fill="auto"/>
            <w:noWrap/>
            <w:vAlign w:val="bottom"/>
            <w:hideMark/>
          </w:tcPr>
          <w:p w:rsidR="008E1F8C" w:rsidRPr="008E1F8C" w:rsidRDefault="008E1F8C" w:rsidP="008E1F8C">
            <w:pPr>
              <w:rPr>
                <w:sz w:val="28"/>
                <w:szCs w:val="28"/>
              </w:rPr>
            </w:pPr>
            <w:r w:rsidRPr="008E1F8C">
              <w:rPr>
                <w:sz w:val="28"/>
                <w:szCs w:val="28"/>
              </w:rPr>
              <w:t>Начальник службы экономики и финансов</w:t>
            </w:r>
          </w:p>
        </w:tc>
        <w:tc>
          <w:tcPr>
            <w:tcW w:w="23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2902"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2020" w:type="dxa"/>
            <w:gridSpan w:val="2"/>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236"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1040"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c>
          <w:tcPr>
            <w:tcW w:w="2977" w:type="dxa"/>
            <w:gridSpan w:val="2"/>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О. Г. Калмыкова</w:t>
            </w:r>
          </w:p>
        </w:tc>
      </w:tr>
    </w:tbl>
    <w:p w:rsidR="008E1F8C" w:rsidRDefault="008E1F8C" w:rsidP="00476BC8">
      <w:pPr>
        <w:jc w:val="center"/>
        <w:rPr>
          <w:sz w:val="28"/>
          <w:szCs w:val="28"/>
        </w:rPr>
      </w:pPr>
    </w:p>
    <w:p w:rsidR="008E1F8C" w:rsidRPr="008E1F8C" w:rsidRDefault="008E1F8C" w:rsidP="00476BC8">
      <w:pPr>
        <w:jc w:val="center"/>
        <w:rPr>
          <w:sz w:val="28"/>
          <w:szCs w:val="28"/>
        </w:rPr>
      </w:pPr>
      <w:r>
        <w:rPr>
          <w:sz w:val="28"/>
          <w:szCs w:val="28"/>
        </w:rPr>
        <w:br w:type="page"/>
      </w:r>
    </w:p>
    <w:tbl>
      <w:tblPr>
        <w:tblW w:w="13773" w:type="dxa"/>
        <w:tblInd w:w="93" w:type="dxa"/>
        <w:tblLook w:val="04A0"/>
      </w:tblPr>
      <w:tblGrid>
        <w:gridCol w:w="6280"/>
        <w:gridCol w:w="500"/>
        <w:gridCol w:w="605"/>
        <w:gridCol w:w="1057"/>
        <w:gridCol w:w="636"/>
        <w:gridCol w:w="1406"/>
        <w:gridCol w:w="1266"/>
        <w:gridCol w:w="2023"/>
      </w:tblGrid>
      <w:tr w:rsidR="008E1F8C" w:rsidRPr="008E1F8C" w:rsidTr="008E1F8C">
        <w:trPr>
          <w:trHeight w:val="375"/>
        </w:trPr>
        <w:tc>
          <w:tcPr>
            <w:tcW w:w="13773"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Приложение №7</w:t>
            </w:r>
          </w:p>
        </w:tc>
      </w:tr>
      <w:tr w:rsidR="008E1F8C" w:rsidRPr="008E1F8C" w:rsidTr="008E1F8C">
        <w:trPr>
          <w:trHeight w:val="375"/>
        </w:trPr>
        <w:tc>
          <w:tcPr>
            <w:tcW w:w="13773"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к решению Собрания депутатов</w:t>
            </w:r>
          </w:p>
        </w:tc>
      </w:tr>
      <w:tr w:rsidR="008E1F8C" w:rsidRPr="008E1F8C" w:rsidTr="008E1F8C">
        <w:trPr>
          <w:trHeight w:val="375"/>
        </w:trPr>
        <w:tc>
          <w:tcPr>
            <w:tcW w:w="13773"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r>
      <w:tr w:rsidR="008E1F8C" w:rsidRPr="008E1F8C" w:rsidTr="008E1F8C">
        <w:trPr>
          <w:trHeight w:val="375"/>
        </w:trPr>
        <w:tc>
          <w:tcPr>
            <w:tcW w:w="13773"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"О бюджете </w:t>
            </w:r>
            <w:proofErr w:type="spellStart"/>
            <w:r w:rsidRPr="008E1F8C">
              <w:rPr>
                <w:sz w:val="28"/>
                <w:szCs w:val="28"/>
              </w:rPr>
              <w:t>Каменоломненского</w:t>
            </w:r>
            <w:proofErr w:type="spellEnd"/>
            <w:r w:rsidRPr="008E1F8C">
              <w:rPr>
                <w:sz w:val="28"/>
                <w:szCs w:val="28"/>
              </w:rPr>
              <w:t xml:space="preserve"> </w:t>
            </w:r>
            <w:proofErr w:type="gramStart"/>
            <w:r w:rsidRPr="008E1F8C">
              <w:rPr>
                <w:sz w:val="28"/>
                <w:szCs w:val="28"/>
              </w:rPr>
              <w:t>городского</w:t>
            </w:r>
            <w:proofErr w:type="gramEnd"/>
            <w:r w:rsidRPr="008E1F8C">
              <w:rPr>
                <w:sz w:val="28"/>
                <w:szCs w:val="28"/>
              </w:rPr>
              <w:t xml:space="preserve">  </w:t>
            </w:r>
          </w:p>
        </w:tc>
      </w:tr>
      <w:tr w:rsidR="008E1F8C" w:rsidRPr="008E1F8C" w:rsidTr="008E1F8C">
        <w:trPr>
          <w:trHeight w:val="375"/>
        </w:trPr>
        <w:tc>
          <w:tcPr>
            <w:tcW w:w="13773"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поселения Октябрьского на 2020 год</w:t>
            </w:r>
          </w:p>
        </w:tc>
      </w:tr>
      <w:tr w:rsidR="008E1F8C" w:rsidRPr="008E1F8C" w:rsidTr="008E1F8C">
        <w:trPr>
          <w:trHeight w:val="375"/>
        </w:trPr>
        <w:tc>
          <w:tcPr>
            <w:tcW w:w="13773"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и плановый период 2021 и 2022 годов"</w:t>
            </w:r>
          </w:p>
        </w:tc>
      </w:tr>
      <w:tr w:rsidR="008E1F8C" w:rsidRPr="008E1F8C" w:rsidTr="008E1F8C">
        <w:trPr>
          <w:trHeight w:val="375"/>
        </w:trPr>
        <w:tc>
          <w:tcPr>
            <w:tcW w:w="13773"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от 15.07.2020 № 188</w:t>
            </w:r>
          </w:p>
        </w:tc>
      </w:tr>
      <w:tr w:rsidR="008E1F8C" w:rsidRPr="008E1F8C" w:rsidTr="008E1F8C">
        <w:trPr>
          <w:trHeight w:val="1800"/>
        </w:trPr>
        <w:tc>
          <w:tcPr>
            <w:tcW w:w="13773" w:type="dxa"/>
            <w:gridSpan w:val="8"/>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r w:rsidRPr="008E1F8C">
              <w:rPr>
                <w:b/>
                <w:bCs/>
                <w:color w:val="000000"/>
                <w:sz w:val="28"/>
                <w:szCs w:val="28"/>
              </w:rPr>
              <w:t xml:space="preserve">Распределение бюджетных ассигнований по разделам, подразделам, целевым статьям (муниципальным программам </w:t>
            </w:r>
            <w:proofErr w:type="spellStart"/>
            <w:r w:rsidRPr="008E1F8C">
              <w:rPr>
                <w:b/>
                <w:bCs/>
                <w:color w:val="000000"/>
                <w:sz w:val="28"/>
                <w:szCs w:val="28"/>
              </w:rPr>
              <w:t>Каменоломненского</w:t>
            </w:r>
            <w:proofErr w:type="spellEnd"/>
            <w:r w:rsidRPr="008E1F8C">
              <w:rPr>
                <w:b/>
                <w:bCs/>
                <w:color w:val="000000"/>
                <w:sz w:val="28"/>
                <w:szCs w:val="28"/>
              </w:rPr>
              <w:t xml:space="preserve"> городского поселения Октябрьского района и </w:t>
            </w:r>
            <w:proofErr w:type="spellStart"/>
            <w:r w:rsidRPr="008E1F8C">
              <w:rPr>
                <w:b/>
                <w:bCs/>
                <w:color w:val="000000"/>
                <w:sz w:val="28"/>
                <w:szCs w:val="28"/>
              </w:rPr>
              <w:t>непрограммным</w:t>
            </w:r>
            <w:proofErr w:type="spellEnd"/>
            <w:r w:rsidRPr="008E1F8C">
              <w:rPr>
                <w:b/>
                <w:bCs/>
                <w:color w:val="000000"/>
                <w:sz w:val="28"/>
                <w:szCs w:val="28"/>
              </w:rPr>
              <w:t xml:space="preserve"> направлениям деятельности), группам и подгруппам </w:t>
            </w:r>
            <w:proofErr w:type="gramStart"/>
            <w:r w:rsidRPr="008E1F8C">
              <w:rPr>
                <w:b/>
                <w:bCs/>
                <w:color w:val="000000"/>
                <w:sz w:val="28"/>
                <w:szCs w:val="28"/>
              </w:rPr>
              <w:t>видов расходов классификации расходов бюджета</w:t>
            </w:r>
            <w:proofErr w:type="gramEnd"/>
            <w:r w:rsidRPr="008E1F8C">
              <w:rPr>
                <w:b/>
                <w:bCs/>
                <w:color w:val="000000"/>
                <w:sz w:val="28"/>
                <w:szCs w:val="28"/>
              </w:rPr>
              <w:t xml:space="preserve"> на 2020 год и на плановый период 2021 и 2022 годов</w:t>
            </w:r>
          </w:p>
        </w:tc>
      </w:tr>
      <w:tr w:rsidR="008E1F8C" w:rsidRPr="008E1F8C" w:rsidTr="008E1F8C">
        <w:trPr>
          <w:trHeight w:val="360"/>
        </w:trPr>
        <w:tc>
          <w:tcPr>
            <w:tcW w:w="6280"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500"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605"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1057"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636"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1406"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1266"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2023"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r>
      <w:tr w:rsidR="008E1F8C" w:rsidRPr="008E1F8C" w:rsidTr="008E1F8C">
        <w:trPr>
          <w:trHeight w:val="525"/>
        </w:trPr>
        <w:tc>
          <w:tcPr>
            <w:tcW w:w="6280" w:type="dxa"/>
            <w:tcBorders>
              <w:top w:val="nil"/>
              <w:left w:val="nil"/>
              <w:bottom w:val="nil"/>
              <w:right w:val="nil"/>
            </w:tcBorders>
            <w:shd w:val="clear" w:color="auto" w:fill="auto"/>
            <w:vAlign w:val="center"/>
            <w:hideMark/>
          </w:tcPr>
          <w:p w:rsidR="008E1F8C" w:rsidRPr="008E1F8C" w:rsidRDefault="008E1F8C" w:rsidP="008E1F8C">
            <w:pPr>
              <w:jc w:val="center"/>
              <w:rPr>
                <w:b/>
                <w:bCs/>
                <w:sz w:val="28"/>
                <w:szCs w:val="28"/>
              </w:rPr>
            </w:pPr>
          </w:p>
        </w:tc>
        <w:tc>
          <w:tcPr>
            <w:tcW w:w="500" w:type="dxa"/>
            <w:tcBorders>
              <w:top w:val="nil"/>
              <w:left w:val="nil"/>
              <w:bottom w:val="nil"/>
              <w:right w:val="nil"/>
            </w:tcBorders>
            <w:shd w:val="clear" w:color="auto" w:fill="auto"/>
            <w:vAlign w:val="center"/>
            <w:hideMark/>
          </w:tcPr>
          <w:p w:rsidR="008E1F8C" w:rsidRPr="008E1F8C" w:rsidRDefault="008E1F8C" w:rsidP="008E1F8C">
            <w:pPr>
              <w:jc w:val="center"/>
              <w:rPr>
                <w:b/>
                <w:bCs/>
                <w:sz w:val="28"/>
                <w:szCs w:val="28"/>
              </w:rPr>
            </w:pPr>
          </w:p>
        </w:tc>
        <w:tc>
          <w:tcPr>
            <w:tcW w:w="605" w:type="dxa"/>
            <w:tcBorders>
              <w:top w:val="nil"/>
              <w:left w:val="nil"/>
              <w:bottom w:val="nil"/>
              <w:right w:val="nil"/>
            </w:tcBorders>
            <w:shd w:val="clear" w:color="auto" w:fill="auto"/>
            <w:vAlign w:val="center"/>
            <w:hideMark/>
          </w:tcPr>
          <w:p w:rsidR="008E1F8C" w:rsidRPr="008E1F8C" w:rsidRDefault="008E1F8C" w:rsidP="008E1F8C">
            <w:pPr>
              <w:jc w:val="center"/>
              <w:rPr>
                <w:b/>
                <w:bCs/>
                <w:sz w:val="28"/>
                <w:szCs w:val="28"/>
              </w:rPr>
            </w:pPr>
          </w:p>
        </w:tc>
        <w:tc>
          <w:tcPr>
            <w:tcW w:w="1057"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5331" w:type="dxa"/>
            <w:gridSpan w:val="4"/>
            <w:tcBorders>
              <w:top w:val="nil"/>
              <w:left w:val="nil"/>
              <w:bottom w:val="single" w:sz="4" w:space="0" w:color="auto"/>
              <w:right w:val="nil"/>
            </w:tcBorders>
            <w:shd w:val="clear" w:color="auto" w:fill="auto"/>
            <w:noWrap/>
            <w:vAlign w:val="center"/>
            <w:hideMark/>
          </w:tcPr>
          <w:p w:rsidR="008E1F8C" w:rsidRPr="008E1F8C" w:rsidRDefault="008E1F8C" w:rsidP="008E1F8C">
            <w:pPr>
              <w:jc w:val="right"/>
              <w:rPr>
                <w:sz w:val="28"/>
                <w:szCs w:val="28"/>
              </w:rPr>
            </w:pPr>
            <w:r w:rsidRPr="008E1F8C">
              <w:rPr>
                <w:sz w:val="28"/>
                <w:szCs w:val="28"/>
              </w:rPr>
              <w:t>(тыс</w:t>
            </w:r>
            <w:proofErr w:type="gramStart"/>
            <w:r w:rsidRPr="008E1F8C">
              <w:rPr>
                <w:sz w:val="28"/>
                <w:szCs w:val="28"/>
              </w:rPr>
              <w:t>.р</w:t>
            </w:r>
            <w:proofErr w:type="gramEnd"/>
            <w:r w:rsidRPr="008E1F8C">
              <w:rPr>
                <w:sz w:val="28"/>
                <w:szCs w:val="28"/>
              </w:rPr>
              <w:t>ублей)</w:t>
            </w:r>
          </w:p>
        </w:tc>
      </w:tr>
      <w:tr w:rsidR="008E1F8C" w:rsidRPr="008E1F8C" w:rsidTr="008E1F8C">
        <w:trPr>
          <w:trHeight w:val="525"/>
        </w:trPr>
        <w:tc>
          <w:tcPr>
            <w:tcW w:w="6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 xml:space="preserve">Наименование </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proofErr w:type="spellStart"/>
            <w:r w:rsidRPr="008E1F8C">
              <w:rPr>
                <w:b/>
                <w:bCs/>
                <w:sz w:val="28"/>
                <w:szCs w:val="28"/>
              </w:rPr>
              <w:t>Рз</w:t>
            </w:r>
            <w:proofErr w:type="spellEnd"/>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proofErr w:type="gramStart"/>
            <w:r w:rsidRPr="008E1F8C">
              <w:rPr>
                <w:b/>
                <w:bCs/>
                <w:sz w:val="28"/>
                <w:szCs w:val="28"/>
              </w:rPr>
              <w:t>ПР</w:t>
            </w:r>
            <w:proofErr w:type="gramEnd"/>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 xml:space="preserve"> ЦСР </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ВР</w:t>
            </w:r>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2020 год</w:t>
            </w:r>
          </w:p>
        </w:tc>
        <w:tc>
          <w:tcPr>
            <w:tcW w:w="1266" w:type="dxa"/>
            <w:vMerge w:val="restart"/>
            <w:tcBorders>
              <w:top w:val="nil"/>
              <w:left w:val="single" w:sz="4" w:space="0" w:color="auto"/>
              <w:bottom w:val="single" w:sz="4" w:space="0" w:color="000000"/>
              <w:right w:val="nil"/>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2021 год</w:t>
            </w:r>
          </w:p>
        </w:tc>
        <w:tc>
          <w:tcPr>
            <w:tcW w:w="2023" w:type="dxa"/>
            <w:vMerge w:val="restart"/>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2022 год</w:t>
            </w:r>
          </w:p>
        </w:tc>
      </w:tr>
      <w:tr w:rsidR="008E1F8C" w:rsidRPr="008E1F8C" w:rsidTr="008E1F8C">
        <w:trPr>
          <w:trHeight w:val="390"/>
        </w:trPr>
        <w:tc>
          <w:tcPr>
            <w:tcW w:w="6280" w:type="dxa"/>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c>
          <w:tcPr>
            <w:tcW w:w="636" w:type="dxa"/>
            <w:vMerge/>
            <w:tcBorders>
              <w:top w:val="nil"/>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c>
          <w:tcPr>
            <w:tcW w:w="1406" w:type="dxa"/>
            <w:vMerge/>
            <w:tcBorders>
              <w:top w:val="nil"/>
              <w:left w:val="single" w:sz="4" w:space="0" w:color="auto"/>
              <w:bottom w:val="single" w:sz="4" w:space="0" w:color="000000"/>
              <w:right w:val="single" w:sz="4" w:space="0" w:color="auto"/>
            </w:tcBorders>
            <w:vAlign w:val="center"/>
            <w:hideMark/>
          </w:tcPr>
          <w:p w:rsidR="008E1F8C" w:rsidRPr="008E1F8C" w:rsidRDefault="008E1F8C" w:rsidP="008E1F8C">
            <w:pPr>
              <w:rPr>
                <w:b/>
                <w:bCs/>
                <w:sz w:val="28"/>
                <w:szCs w:val="28"/>
              </w:rPr>
            </w:pPr>
          </w:p>
        </w:tc>
        <w:tc>
          <w:tcPr>
            <w:tcW w:w="1266" w:type="dxa"/>
            <w:vMerge/>
            <w:tcBorders>
              <w:top w:val="nil"/>
              <w:left w:val="single" w:sz="4" w:space="0" w:color="auto"/>
              <w:bottom w:val="single" w:sz="4" w:space="0" w:color="000000"/>
              <w:right w:val="nil"/>
            </w:tcBorders>
            <w:vAlign w:val="center"/>
            <w:hideMark/>
          </w:tcPr>
          <w:p w:rsidR="008E1F8C" w:rsidRPr="008E1F8C" w:rsidRDefault="008E1F8C" w:rsidP="008E1F8C">
            <w:pPr>
              <w:rPr>
                <w:b/>
                <w:bCs/>
                <w:sz w:val="28"/>
                <w:szCs w:val="28"/>
              </w:rPr>
            </w:pPr>
          </w:p>
        </w:tc>
        <w:tc>
          <w:tcPr>
            <w:tcW w:w="2023" w:type="dxa"/>
            <w:vMerge/>
            <w:tcBorders>
              <w:top w:val="nil"/>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r>
      <w:tr w:rsidR="008E1F8C" w:rsidRPr="008E1F8C" w:rsidTr="008E1F8C">
        <w:trPr>
          <w:trHeight w:val="30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1</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2</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4</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5</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6</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7</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8</w:t>
            </w:r>
          </w:p>
        </w:tc>
      </w:tr>
      <w:tr w:rsidR="008E1F8C" w:rsidRPr="008E1F8C" w:rsidTr="008E1F8C">
        <w:trPr>
          <w:trHeight w:val="64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ВСЕГО</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121196,00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86599,90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70589,00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13426,70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14728,00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16226,60</w:t>
            </w:r>
          </w:p>
        </w:tc>
      </w:tr>
      <w:tr w:rsidR="008E1F8C" w:rsidRPr="008E1F8C" w:rsidTr="008E1F8C">
        <w:trPr>
          <w:trHeight w:val="150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105,00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18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Расходы на обеспечение выполнения функций муниципальных органов в рамках обеспечения деятельности Собрания депутатов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xml:space="preserve"> 90 3 00 00190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105,00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178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11593,10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11475,40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11949,40</w:t>
            </w:r>
          </w:p>
        </w:tc>
      </w:tr>
      <w:tr w:rsidR="008E1F8C" w:rsidRPr="008E1F8C" w:rsidTr="008E1F8C">
        <w:trPr>
          <w:trHeight w:val="559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 </w:t>
            </w:r>
            <w:proofErr w:type="gramStart"/>
            <w:r w:rsidRPr="008E1F8C">
              <w:rPr>
                <w:sz w:val="28"/>
                <w:szCs w:val="28"/>
              </w:rPr>
              <w:t xml:space="preserve">Расходы на выплаты по оплате труда работников органа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(Расходы на выплаты персоналу государственных (муниципальных) органов)</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04 3 00 00110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8724,80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9030,80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9435,70</w:t>
            </w:r>
          </w:p>
        </w:tc>
      </w:tr>
      <w:tr w:rsidR="008E1F8C" w:rsidRPr="008E1F8C" w:rsidTr="008E1F8C">
        <w:trPr>
          <w:trHeight w:val="54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Расходы на обеспечение функций органа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(Расходы на выплаты персоналу государственных (муниципальных) органов)</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04 3 00 00190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10,00</w:t>
            </w:r>
          </w:p>
        </w:tc>
      </w:tr>
      <w:tr w:rsidR="008E1F8C" w:rsidRPr="008E1F8C" w:rsidTr="008E1F8C">
        <w:trPr>
          <w:trHeight w:val="568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Расходы на обеспечение функций органа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04 3 00 00190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2724,30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2300,60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2369,70</w:t>
            </w:r>
          </w:p>
        </w:tc>
      </w:tr>
      <w:tr w:rsidR="008E1F8C" w:rsidRPr="008E1F8C" w:rsidTr="008E1F8C">
        <w:trPr>
          <w:trHeight w:val="4665"/>
        </w:trPr>
        <w:tc>
          <w:tcPr>
            <w:tcW w:w="6280" w:type="dxa"/>
            <w:tcBorders>
              <w:top w:val="nil"/>
              <w:left w:val="single" w:sz="8"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99 9 00 72390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0,20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0,20</w:t>
            </w:r>
          </w:p>
        </w:tc>
      </w:tr>
      <w:tr w:rsidR="008E1F8C" w:rsidRPr="008E1F8C" w:rsidTr="008E1F8C">
        <w:trPr>
          <w:trHeight w:val="402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органам местного самоуправления Октябрьского района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w:t>
            </w:r>
            <w:proofErr w:type="gramStart"/>
            <w:r w:rsidRPr="008E1F8C">
              <w:rPr>
                <w:sz w:val="28"/>
                <w:szCs w:val="28"/>
              </w:rPr>
              <w:t>»(</w:t>
            </w:r>
            <w:proofErr w:type="gramEnd"/>
            <w:r w:rsidRPr="008E1F8C">
              <w:rPr>
                <w:sz w:val="28"/>
                <w:szCs w:val="28"/>
              </w:rPr>
              <w:t>Иные межбюджетные трансферты)</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99 9 00 85010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133,80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133,80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133,80</w:t>
            </w:r>
          </w:p>
        </w:tc>
      </w:tr>
      <w:tr w:rsidR="008E1F8C" w:rsidRPr="008E1F8C" w:rsidTr="008E1F8C">
        <w:trPr>
          <w:trHeight w:val="1245"/>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lastRenderedPageBreak/>
              <w:t xml:space="preserve">Обеспечение деятельности финансовых, налоговых и таможенных органов и </w:t>
            </w:r>
            <w:proofErr w:type="spellStart"/>
            <w:proofErr w:type="gramStart"/>
            <w:r w:rsidRPr="008E1F8C">
              <w:rPr>
                <w:sz w:val="28"/>
                <w:szCs w:val="28"/>
              </w:rPr>
              <w:t>ор-ганов</w:t>
            </w:r>
            <w:proofErr w:type="spellEnd"/>
            <w:proofErr w:type="gramEnd"/>
            <w:r w:rsidRPr="008E1F8C">
              <w:rPr>
                <w:sz w:val="28"/>
                <w:szCs w:val="28"/>
              </w:rPr>
              <w:t xml:space="preserve">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06</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132,00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131,20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131,30</w:t>
            </w:r>
          </w:p>
        </w:tc>
      </w:tr>
      <w:tr w:rsidR="008E1F8C" w:rsidRPr="008E1F8C" w:rsidTr="008E1F8C">
        <w:trPr>
          <w:trHeight w:val="414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органам местного самоуправления Октябрьского района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w:t>
            </w:r>
            <w:proofErr w:type="gramStart"/>
            <w:r w:rsidRPr="008E1F8C">
              <w:rPr>
                <w:sz w:val="28"/>
                <w:szCs w:val="28"/>
              </w:rPr>
              <w:t>»(</w:t>
            </w:r>
            <w:proofErr w:type="gramEnd"/>
            <w:r w:rsidRPr="008E1F8C">
              <w:rPr>
                <w:sz w:val="28"/>
                <w:szCs w:val="28"/>
              </w:rPr>
              <w:t>Иные межбюджетные трансферты)</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06</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99 9 00 85010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132,00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131,20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131,30</w:t>
            </w:r>
          </w:p>
        </w:tc>
      </w:tr>
      <w:tr w:rsidR="008E1F8C" w:rsidRPr="008E1F8C" w:rsidTr="008E1F8C">
        <w:trPr>
          <w:trHeight w:val="87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Обеспечение проведения выборов и референдумов</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c>
          <w:tcPr>
            <w:tcW w:w="1266"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662,70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196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направления расходов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(Специальные расходы)</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880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662,70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57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1596,60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2408,70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4095,90</w:t>
            </w:r>
          </w:p>
        </w:tc>
      </w:tr>
      <w:tr w:rsidR="008E1F8C" w:rsidRPr="008E1F8C" w:rsidTr="008E1F8C">
        <w:trPr>
          <w:trHeight w:val="639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proofErr w:type="gramStart"/>
            <w:r w:rsidRPr="008E1F8C">
              <w:rPr>
                <w:sz w:val="28"/>
                <w:szCs w:val="28"/>
              </w:rPr>
              <w:lastRenderedPageBreak/>
              <w:t xml:space="preserve">Официальная публикация нормативно-правовых Администрации </w:t>
            </w:r>
            <w:proofErr w:type="spellStart"/>
            <w:r w:rsidRPr="008E1F8C">
              <w:rPr>
                <w:sz w:val="28"/>
                <w:szCs w:val="28"/>
              </w:rPr>
              <w:t>Каменоломненского</w:t>
            </w:r>
            <w:proofErr w:type="spellEnd"/>
            <w:r w:rsidRPr="008E1F8C">
              <w:rPr>
                <w:sz w:val="28"/>
                <w:szCs w:val="28"/>
              </w:rPr>
              <w:t xml:space="preserve"> городского поселения, проектов правовых актов Администрации </w:t>
            </w:r>
            <w:proofErr w:type="spellStart"/>
            <w:r w:rsidRPr="008E1F8C">
              <w:rPr>
                <w:sz w:val="28"/>
                <w:szCs w:val="28"/>
              </w:rPr>
              <w:t>Каменоломненского</w:t>
            </w:r>
            <w:proofErr w:type="spellEnd"/>
            <w:r w:rsidRPr="008E1F8C">
              <w:rPr>
                <w:sz w:val="28"/>
                <w:szCs w:val="28"/>
              </w:rPr>
              <w:t xml:space="preserve"> городского поселения и иных информационных материалов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(Иные закупки товаров, работ и</w:t>
            </w:r>
            <w:proofErr w:type="gramEnd"/>
            <w:r w:rsidRPr="008E1F8C">
              <w:rPr>
                <w:sz w:val="28"/>
                <w:szCs w:val="28"/>
              </w:rPr>
              <w:t xml:space="preserve">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04 3 00 20080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429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органам местного самоуправления Октябрьского района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w:t>
            </w:r>
            <w:proofErr w:type="gramStart"/>
            <w:r w:rsidRPr="008E1F8C">
              <w:rPr>
                <w:sz w:val="28"/>
                <w:szCs w:val="28"/>
              </w:rPr>
              <w:t>»(</w:t>
            </w:r>
            <w:proofErr w:type="gramEnd"/>
            <w:r w:rsidRPr="008E1F8C">
              <w:rPr>
                <w:sz w:val="28"/>
                <w:szCs w:val="28"/>
              </w:rPr>
              <w:t>Иные межбюджетные трансферты)</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99 9 00 85010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166,00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166,00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166,00</w:t>
            </w:r>
          </w:p>
        </w:tc>
      </w:tr>
      <w:tr w:rsidR="008E1F8C" w:rsidRPr="008E1F8C" w:rsidTr="008E1F8C">
        <w:trPr>
          <w:trHeight w:val="2715"/>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 xml:space="preserve">Реализация направления расходов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1071,00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356,00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356,00</w:t>
            </w:r>
          </w:p>
        </w:tc>
      </w:tr>
      <w:tr w:rsidR="008E1F8C" w:rsidRPr="008E1F8C" w:rsidTr="008E1F8C">
        <w:trPr>
          <w:trHeight w:val="1965"/>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 xml:space="preserve">Реализация направления расходов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(Иные выплаты населению)</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360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116,00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176,00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176,00</w:t>
            </w:r>
          </w:p>
        </w:tc>
      </w:tr>
      <w:tr w:rsidR="008E1F8C" w:rsidRPr="008E1F8C" w:rsidTr="008E1F8C">
        <w:trPr>
          <w:trHeight w:val="1965"/>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lastRenderedPageBreak/>
              <w:t xml:space="preserve">Реализация направления расходов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(Исполнение судебных актов)</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830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60,00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228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направления расходов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850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133,60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133,60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133,60</w:t>
            </w:r>
          </w:p>
        </w:tc>
      </w:tr>
      <w:tr w:rsidR="008E1F8C" w:rsidRPr="008E1F8C" w:rsidTr="008E1F8C">
        <w:trPr>
          <w:trHeight w:val="195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Условно утвержденные расходы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(Специальные расходы)</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99 9 00 90110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880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1527,10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3214,30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Национальная оборона</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407,00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414,60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440,10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407,00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414,60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440,10</w:t>
            </w:r>
          </w:p>
        </w:tc>
      </w:tr>
      <w:tr w:rsidR="008E1F8C" w:rsidRPr="008E1F8C" w:rsidTr="008E1F8C">
        <w:trPr>
          <w:trHeight w:val="321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Осуществление государственных полномочий по первичному воинскому учету на территориях, где отсутствуют военные комиссариаты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99 9 00 51180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407,00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414,60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440,10</w:t>
            </w:r>
          </w:p>
        </w:tc>
      </w:tr>
      <w:tr w:rsidR="008E1F8C" w:rsidRPr="008E1F8C" w:rsidTr="008E1F8C">
        <w:trPr>
          <w:trHeight w:val="87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Национальная безопасность и правоохранительная деятельность </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722,60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503,20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503,50</w:t>
            </w:r>
          </w:p>
        </w:tc>
      </w:tr>
      <w:tr w:rsidR="008E1F8C" w:rsidRPr="008E1F8C" w:rsidTr="008E1F8C">
        <w:trPr>
          <w:trHeight w:val="121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656,60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437,20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437,50</w:t>
            </w:r>
          </w:p>
        </w:tc>
      </w:tr>
      <w:tr w:rsidR="008E1F8C" w:rsidRPr="008E1F8C" w:rsidTr="008E1F8C">
        <w:trPr>
          <w:trHeight w:val="381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03 2 00 20070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262,00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262,00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262,00</w:t>
            </w:r>
          </w:p>
        </w:tc>
      </w:tr>
      <w:tr w:rsidR="008E1F8C" w:rsidRPr="008E1F8C" w:rsidTr="008E1F8C">
        <w:trPr>
          <w:trHeight w:val="385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Реализация направления расходов в рамках подпрограммы «Защита населения от чрезвычайных ситуаций»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03 2 00 99990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89,60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5,20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5,50</w:t>
            </w:r>
          </w:p>
        </w:tc>
      </w:tr>
      <w:tr w:rsidR="008E1F8C" w:rsidRPr="008E1F8C" w:rsidTr="008E1F8C">
        <w:trPr>
          <w:trHeight w:val="493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Создание и развитие аппаратно-программного комплекса «Безопасный город» на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«Создание аппаратно-программного комплекса «Безопасный город» на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w:t>
            </w:r>
            <w:proofErr w:type="gramStart"/>
            <w:r w:rsidRPr="008E1F8C">
              <w:rPr>
                <w:sz w:val="28"/>
                <w:szCs w:val="28"/>
              </w:rPr>
              <w:t>»(</w:t>
            </w:r>
            <w:proofErr w:type="gramEnd"/>
            <w:r w:rsidRPr="008E1F8C">
              <w:rPr>
                <w:sz w:val="28"/>
                <w:szCs w:val="28"/>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03 5 00 20260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305,00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170,00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170,00</w:t>
            </w:r>
          </w:p>
        </w:tc>
      </w:tr>
      <w:tr w:rsidR="008E1F8C" w:rsidRPr="008E1F8C" w:rsidTr="008E1F8C">
        <w:trPr>
          <w:trHeight w:val="480"/>
        </w:trPr>
        <w:tc>
          <w:tcPr>
            <w:tcW w:w="6280" w:type="dxa"/>
            <w:tcBorders>
              <w:top w:val="nil"/>
              <w:left w:val="single" w:sz="4" w:space="0" w:color="auto"/>
              <w:bottom w:val="single" w:sz="4" w:space="0" w:color="auto"/>
              <w:right w:val="single" w:sz="4" w:space="0" w:color="auto"/>
            </w:tcBorders>
            <w:shd w:val="clear" w:color="auto" w:fill="auto"/>
            <w:noWrap/>
            <w:vAlign w:val="bottom"/>
            <w:hideMark/>
          </w:tcPr>
          <w:p w:rsidR="008E1F8C" w:rsidRPr="008E1F8C" w:rsidRDefault="008E1F8C" w:rsidP="008E1F8C">
            <w:pPr>
              <w:rPr>
                <w:sz w:val="28"/>
                <w:szCs w:val="28"/>
              </w:rPr>
            </w:pPr>
            <w:r w:rsidRPr="008E1F8C">
              <w:rPr>
                <w:sz w:val="28"/>
                <w:szCs w:val="28"/>
              </w:rPr>
              <w:t>Обеспечение пожарной безопасности</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66,00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66,00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66,00</w:t>
            </w:r>
          </w:p>
        </w:tc>
      </w:tr>
      <w:tr w:rsidR="008E1F8C" w:rsidRPr="008E1F8C" w:rsidTr="008E1F8C">
        <w:trPr>
          <w:trHeight w:val="348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03 1 00 20060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66,00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66,00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66,00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Национальная экономика</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52964,40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27209,90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18854,70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Дорожное хозяйство (дорожный фонд)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49905,90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26709,90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18354,70</w:t>
            </w:r>
          </w:p>
        </w:tc>
      </w:tr>
      <w:tr w:rsidR="008E1F8C" w:rsidRPr="008E1F8C" w:rsidTr="008E1F8C">
        <w:trPr>
          <w:trHeight w:val="292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Расходы на содержание и ремонт дорог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«Развитие транспортной системы»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06 1 00 20150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28307,40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16739,90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17484,70</w:t>
            </w:r>
          </w:p>
        </w:tc>
      </w:tr>
      <w:tr w:rsidR="008E1F8C" w:rsidRPr="008E1F8C" w:rsidTr="008E1F8C">
        <w:trPr>
          <w:trHeight w:val="274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Реализация направления расходов в рамках подпрограммы «Развитие транспортной системы»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06 1 00 99990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1610,00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870,00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870,00</w:t>
            </w:r>
          </w:p>
        </w:tc>
      </w:tr>
      <w:tr w:rsidR="008E1F8C" w:rsidRPr="008E1F8C" w:rsidTr="008E1F8C">
        <w:trPr>
          <w:trHeight w:val="342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в рамках подпрограммы «Развитие транспортной системы»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06 1 R1 53930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19988,50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9100,00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3058,50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500,00</w:t>
            </w:r>
          </w:p>
        </w:tc>
      </w:tr>
      <w:tr w:rsidR="008E1F8C" w:rsidRPr="008E1F8C" w:rsidTr="008E1F8C">
        <w:trPr>
          <w:trHeight w:val="523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Расходы на выполнение проектов внесения изменений в генеральные планы, правила землепользования и застройки в части подготовки сведений по координатному описанию границ населенных пунктов и (или) сведений о границах территориальных зон в рамках подпрограммы «Проведение топографо-геодезических, картографических и землеустроительных работ»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w:t>
            </w:r>
            <w:proofErr w:type="gramEnd"/>
            <w:r w:rsidRPr="008E1F8C">
              <w:rPr>
                <w:sz w:val="28"/>
                <w:szCs w:val="28"/>
              </w:rPr>
              <w:t xml:space="preserve"> (</w:t>
            </w:r>
            <w:proofErr w:type="gramStart"/>
            <w:r w:rsidRPr="008E1F8C">
              <w:rPr>
                <w:sz w:val="28"/>
                <w:szCs w:val="28"/>
              </w:rPr>
              <w:t>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2 00 S4580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2500,00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408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Мероприятия по проведению топографо-геодезических, картографических и землеустроительных работ в рамках подпрограммы «Проведение топографо-геодезических, картографических и землеустроительных работ»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w:t>
            </w:r>
            <w:r w:rsidRPr="008E1F8C">
              <w:rPr>
                <w:sz w:val="28"/>
                <w:szCs w:val="28"/>
              </w:rPr>
              <w:lastRenderedPageBreak/>
              <w:t>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lastRenderedPageBreak/>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07 2 00 20110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558,50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500,00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Жилищно-коммунальное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51154,50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30678,00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32355,10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Жилищное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33,00</w:t>
            </w:r>
          </w:p>
        </w:tc>
      </w:tr>
      <w:tr w:rsidR="008E1F8C" w:rsidRPr="008E1F8C" w:rsidTr="008E1F8C">
        <w:trPr>
          <w:trHeight w:val="498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Мероприятия по уплате взносов на капитальный ремонт общего имущества многоквартирных домов по помещениям, находящимся в собственности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«Развитие жилищного хозяйства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02 1 00 20210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33,00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33,00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Коммунальное хозяйство</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10961,70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8374,50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8474,50</w:t>
            </w:r>
          </w:p>
        </w:tc>
      </w:tr>
      <w:tr w:rsidR="008E1F8C" w:rsidRPr="008E1F8C" w:rsidTr="008E1F8C">
        <w:trPr>
          <w:trHeight w:val="415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 </w:t>
            </w:r>
            <w:proofErr w:type="gramStart"/>
            <w:r w:rsidRPr="008E1F8C">
              <w:rPr>
                <w:sz w:val="28"/>
                <w:szCs w:val="28"/>
              </w:rPr>
              <w:t xml:space="preserve">Расходы на приобретение коммунальной техники и  оборудования для объектов коммунального хозяйства рамках подпрограммы «Развитие жилищного хозяйства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02 2 00 40030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980,30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448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1567,60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1977,00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2077,00</w:t>
            </w:r>
          </w:p>
        </w:tc>
      </w:tr>
      <w:tr w:rsidR="008E1F8C" w:rsidRPr="008E1F8C" w:rsidTr="008E1F8C">
        <w:trPr>
          <w:trHeight w:val="546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Увеличение уставного капитала муниципальному предприятию "Благоустроитель" в рамках подпрограммы «Создание условий для обеспечения качественными 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02 2 00 40030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810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2000,00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531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S3660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810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6340,20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6339,90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6339,90</w:t>
            </w:r>
          </w:p>
        </w:tc>
      </w:tr>
      <w:tr w:rsidR="008E1F8C" w:rsidRPr="008E1F8C" w:rsidTr="008E1F8C">
        <w:trPr>
          <w:trHeight w:val="376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850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73,60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57,60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57,60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Благоустройство</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39998,80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22220,50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23797,60</w:t>
            </w:r>
          </w:p>
        </w:tc>
      </w:tr>
      <w:tr w:rsidR="008E1F8C" w:rsidRPr="008E1F8C" w:rsidTr="008E1F8C">
        <w:trPr>
          <w:trHeight w:val="369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Мероприятия по содержанию и ремонту сетей уличного освещения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xml:space="preserve">05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07 1 00 20100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10849,00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10939,40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11127,90</w:t>
            </w:r>
          </w:p>
        </w:tc>
      </w:tr>
      <w:tr w:rsidR="008E1F8C" w:rsidRPr="008E1F8C" w:rsidTr="008E1F8C">
        <w:trPr>
          <w:trHeight w:val="357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Мероприятия по озеленению и содержанию зеленых насаждений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07 1 00 20160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8154,20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6479,70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6718,50</w:t>
            </w:r>
          </w:p>
        </w:tc>
      </w:tr>
      <w:tr w:rsidR="008E1F8C" w:rsidRPr="008E1F8C" w:rsidTr="008E1F8C">
        <w:trPr>
          <w:trHeight w:val="357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Расходы на содержание и уборку территорий </w:t>
            </w:r>
            <w:proofErr w:type="spellStart"/>
            <w:r w:rsidRPr="008E1F8C">
              <w:rPr>
                <w:sz w:val="28"/>
                <w:szCs w:val="28"/>
              </w:rPr>
              <w:t>общестсвенного</w:t>
            </w:r>
            <w:proofErr w:type="spellEnd"/>
            <w:r w:rsidRPr="008E1F8C">
              <w:rPr>
                <w:sz w:val="28"/>
                <w:szCs w:val="28"/>
              </w:rPr>
              <w:t xml:space="preserve"> пользования (парков, скверов, площадей)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07 1 00 20280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1236,70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850,00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860,00</w:t>
            </w:r>
          </w:p>
        </w:tc>
      </w:tr>
      <w:tr w:rsidR="008E1F8C" w:rsidRPr="008E1F8C" w:rsidTr="008E1F8C">
        <w:trPr>
          <w:trHeight w:val="262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направления расходов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3896,40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3951,40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5091,20</w:t>
            </w:r>
          </w:p>
        </w:tc>
      </w:tr>
      <w:tr w:rsidR="008E1F8C" w:rsidRPr="008E1F8C" w:rsidTr="008E1F8C">
        <w:trPr>
          <w:trHeight w:val="313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Расходы в рамках проектов инициативного </w:t>
            </w:r>
            <w:proofErr w:type="spellStart"/>
            <w:r w:rsidRPr="008E1F8C">
              <w:rPr>
                <w:sz w:val="28"/>
                <w:szCs w:val="28"/>
              </w:rPr>
              <w:t>бюджетирования</w:t>
            </w:r>
            <w:proofErr w:type="spellEnd"/>
            <w:r w:rsidRPr="008E1F8C">
              <w:rPr>
                <w:sz w:val="28"/>
                <w:szCs w:val="28"/>
              </w:rPr>
              <w:t xml:space="preserve">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w:t>
            </w:r>
            <w:proofErr w:type="gramStart"/>
            <w:r w:rsidRPr="008E1F8C">
              <w:rPr>
                <w:sz w:val="28"/>
                <w:szCs w:val="28"/>
              </w:rPr>
              <w:t>»(</w:t>
            </w:r>
            <w:proofErr w:type="gramEnd"/>
            <w:r w:rsidRPr="008E1F8C">
              <w:rPr>
                <w:sz w:val="28"/>
                <w:szCs w:val="28"/>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S4640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2456,30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445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мероприятий по благоустройству общественных территорий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«Благоустройство общественных территорий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«Формирование современной городской среды на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 1 F2 55551</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13406,20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75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Другие вопросы в области жилищно-коммунального хозяйства</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161,00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274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Реализация направления расходов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07 1 00 99990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161,00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Образование</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90,00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90,00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90,00</w:t>
            </w:r>
          </w:p>
        </w:tc>
      </w:tr>
      <w:tr w:rsidR="008E1F8C" w:rsidRPr="008E1F8C" w:rsidTr="008E1F8C">
        <w:trPr>
          <w:trHeight w:val="75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Профессиональная подготовка, переподготовка и повышение квалификации</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535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Расходы на обеспечение функций органа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04 3 00 00190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462"/>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Молодежная политика</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r>
      <w:tr w:rsidR="008E1F8C" w:rsidRPr="008E1F8C" w:rsidTr="008E1F8C">
        <w:trPr>
          <w:trHeight w:val="349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Расходы на содержание и обеспечение деятельности молодежной политики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«Обеспечение реализации муниципальной программы»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«Молодежь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w:t>
            </w:r>
            <w:r w:rsidRPr="008E1F8C">
              <w:rPr>
                <w:sz w:val="28"/>
                <w:szCs w:val="28"/>
              </w:rPr>
              <w:lastRenderedPageBreak/>
              <w:t>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lastRenderedPageBreak/>
              <w:t>07</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11 3 00 20270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40,00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Культура и кинематография </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2051,80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12597,20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1740,00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Культура</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2051,80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12597,20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1740,00</w:t>
            </w:r>
          </w:p>
        </w:tc>
      </w:tr>
      <w:tr w:rsidR="008E1F8C" w:rsidRPr="008E1F8C" w:rsidTr="008E1F8C">
        <w:trPr>
          <w:trHeight w:val="300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Ремонт памятников и благоустройство прилегающей территории в рамках подпрограммы «Обеспечение реализации муниципальной программы »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10 2 00 20170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547,40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20,00</w:t>
            </w:r>
          </w:p>
        </w:tc>
      </w:tr>
      <w:tr w:rsidR="008E1F8C" w:rsidRPr="008E1F8C" w:rsidTr="008E1F8C">
        <w:trPr>
          <w:trHeight w:val="271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Капитальный ремонт памятников в рамках подпрограммы «Обеспечение реализации </w:t>
            </w:r>
            <w:proofErr w:type="spellStart"/>
            <w:r w:rsidRPr="008E1F8C">
              <w:rPr>
                <w:sz w:val="28"/>
                <w:szCs w:val="28"/>
              </w:rPr>
              <w:t>мунипальной</w:t>
            </w:r>
            <w:proofErr w:type="spellEnd"/>
            <w:r w:rsidRPr="008E1F8C">
              <w:rPr>
                <w:sz w:val="28"/>
                <w:szCs w:val="28"/>
              </w:rPr>
              <w:t xml:space="preserve"> программы »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 2 00 S3320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10972,40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3750"/>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органам местного самоуправления Октябрьского района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w:t>
            </w:r>
            <w:proofErr w:type="gramStart"/>
            <w:r w:rsidRPr="008E1F8C">
              <w:rPr>
                <w:sz w:val="28"/>
                <w:szCs w:val="28"/>
              </w:rPr>
              <w:t>»(</w:t>
            </w:r>
            <w:proofErr w:type="gramEnd"/>
            <w:r w:rsidRPr="008E1F8C">
              <w:rPr>
                <w:sz w:val="28"/>
                <w:szCs w:val="28"/>
              </w:rPr>
              <w:t>Иные межбюджетные трансферты)</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99 9 00 85010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1504,40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1604,80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1720,00</w:t>
            </w:r>
          </w:p>
        </w:tc>
      </w:tr>
      <w:tr w:rsidR="008E1F8C" w:rsidRPr="008E1F8C" w:rsidTr="008E1F8C">
        <w:trPr>
          <w:trHeight w:val="48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Социальная поддержка</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339,00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339,00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339,00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Пенсионное обеспечение</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339,00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339,00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339,00</w:t>
            </w:r>
          </w:p>
        </w:tc>
      </w:tr>
      <w:tr w:rsidR="008E1F8C" w:rsidRPr="008E1F8C" w:rsidTr="008E1F8C">
        <w:trPr>
          <w:trHeight w:val="5670"/>
        </w:trPr>
        <w:tc>
          <w:tcPr>
            <w:tcW w:w="6280"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proofErr w:type="gramStart"/>
            <w:r w:rsidRPr="008E1F8C">
              <w:rPr>
                <w:sz w:val="28"/>
                <w:szCs w:val="28"/>
              </w:rPr>
              <w:lastRenderedPageBreak/>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(Публичные нормативные социальные выплаты гражданам)</w:t>
            </w:r>
            <w:proofErr w:type="gramEnd"/>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04 3 00 10020</w:t>
            </w:r>
          </w:p>
        </w:tc>
        <w:tc>
          <w:tcPr>
            <w:tcW w:w="636"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color w:val="000000"/>
                <w:sz w:val="28"/>
                <w:szCs w:val="28"/>
              </w:rPr>
            </w:pPr>
            <w:r w:rsidRPr="008E1F8C">
              <w:rPr>
                <w:color w:val="000000"/>
                <w:sz w:val="28"/>
                <w:szCs w:val="28"/>
              </w:rPr>
              <w:t>310</w:t>
            </w:r>
          </w:p>
        </w:tc>
        <w:tc>
          <w:tcPr>
            <w:tcW w:w="1406"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color w:val="000000"/>
                <w:sz w:val="28"/>
                <w:szCs w:val="28"/>
              </w:rPr>
            </w:pPr>
            <w:r w:rsidRPr="008E1F8C">
              <w:rPr>
                <w:color w:val="000000"/>
                <w:sz w:val="28"/>
                <w:szCs w:val="28"/>
              </w:rPr>
              <w:t>339,00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339,00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339,00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Здравоохранение</w:t>
            </w:r>
            <w:proofErr w:type="gramStart"/>
            <w:r w:rsidRPr="008E1F8C">
              <w:rPr>
                <w:sz w:val="28"/>
                <w:szCs w:val="28"/>
              </w:rPr>
              <w:t xml:space="preserve"> ,</w:t>
            </w:r>
            <w:proofErr w:type="gramEnd"/>
            <w:r w:rsidRPr="008E1F8C">
              <w:rPr>
                <w:sz w:val="28"/>
                <w:szCs w:val="28"/>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r>
      <w:tr w:rsidR="008E1F8C" w:rsidRPr="008E1F8C" w:rsidTr="008E1F8C">
        <w:trPr>
          <w:trHeight w:val="37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202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r>
      <w:tr w:rsidR="008E1F8C" w:rsidRPr="008E1F8C" w:rsidTr="008E1F8C">
        <w:trPr>
          <w:trHeight w:val="2865"/>
        </w:trPr>
        <w:tc>
          <w:tcPr>
            <w:tcW w:w="6280"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Физкультурные и массовые спортивные мероприятия в рамках подпрограммы «Обеспечение реализации муниципальной программы»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физической культуры и спорта» (Иные закупки товаров, работ и услуг для обеспечения государственных </w:t>
            </w:r>
            <w:r w:rsidRPr="008E1F8C">
              <w:rPr>
                <w:sz w:val="28"/>
                <w:szCs w:val="28"/>
              </w:rPr>
              <w:lastRenderedPageBreak/>
              <w:t>(муниципальных) нужд)</w:t>
            </w:r>
          </w:p>
        </w:tc>
        <w:tc>
          <w:tcPr>
            <w:tcW w:w="50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lastRenderedPageBreak/>
              <w:t>11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05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05 2 00 20090</w:t>
            </w:r>
          </w:p>
        </w:tc>
        <w:tc>
          <w:tcPr>
            <w:tcW w:w="63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c>
          <w:tcPr>
            <w:tcW w:w="126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202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40,00</w:t>
            </w:r>
          </w:p>
        </w:tc>
      </w:tr>
      <w:tr w:rsidR="008E1F8C" w:rsidRPr="008E1F8C" w:rsidTr="008E1F8C">
        <w:trPr>
          <w:trHeight w:val="375"/>
        </w:trPr>
        <w:tc>
          <w:tcPr>
            <w:tcW w:w="6280"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500" w:type="dxa"/>
            <w:tcBorders>
              <w:top w:val="nil"/>
              <w:left w:val="nil"/>
              <w:bottom w:val="nil"/>
              <w:right w:val="nil"/>
            </w:tcBorders>
            <w:shd w:val="clear" w:color="auto" w:fill="auto"/>
            <w:vAlign w:val="center"/>
            <w:hideMark/>
          </w:tcPr>
          <w:p w:rsidR="008E1F8C" w:rsidRPr="008E1F8C" w:rsidRDefault="008E1F8C" w:rsidP="008E1F8C">
            <w:pPr>
              <w:rPr>
                <w:color w:val="000000"/>
                <w:sz w:val="28"/>
                <w:szCs w:val="28"/>
              </w:rPr>
            </w:pPr>
          </w:p>
        </w:tc>
        <w:tc>
          <w:tcPr>
            <w:tcW w:w="605" w:type="dxa"/>
            <w:tcBorders>
              <w:top w:val="nil"/>
              <w:left w:val="nil"/>
              <w:bottom w:val="nil"/>
              <w:right w:val="nil"/>
            </w:tcBorders>
            <w:shd w:val="clear" w:color="auto" w:fill="auto"/>
            <w:vAlign w:val="center"/>
            <w:hideMark/>
          </w:tcPr>
          <w:p w:rsidR="008E1F8C" w:rsidRPr="008E1F8C" w:rsidRDefault="008E1F8C" w:rsidP="008E1F8C">
            <w:pPr>
              <w:rPr>
                <w:color w:val="000000"/>
                <w:sz w:val="28"/>
                <w:szCs w:val="28"/>
              </w:rPr>
            </w:pPr>
          </w:p>
        </w:tc>
        <w:tc>
          <w:tcPr>
            <w:tcW w:w="1057" w:type="dxa"/>
            <w:tcBorders>
              <w:top w:val="nil"/>
              <w:left w:val="nil"/>
              <w:bottom w:val="nil"/>
              <w:right w:val="nil"/>
            </w:tcBorders>
            <w:shd w:val="clear" w:color="auto" w:fill="auto"/>
            <w:vAlign w:val="center"/>
            <w:hideMark/>
          </w:tcPr>
          <w:p w:rsidR="008E1F8C" w:rsidRPr="008E1F8C" w:rsidRDefault="008E1F8C" w:rsidP="008E1F8C">
            <w:pPr>
              <w:rPr>
                <w:color w:val="000000"/>
                <w:sz w:val="28"/>
                <w:szCs w:val="28"/>
              </w:rPr>
            </w:pPr>
          </w:p>
        </w:tc>
        <w:tc>
          <w:tcPr>
            <w:tcW w:w="636" w:type="dxa"/>
            <w:tcBorders>
              <w:top w:val="nil"/>
              <w:left w:val="nil"/>
              <w:bottom w:val="nil"/>
              <w:right w:val="nil"/>
            </w:tcBorders>
            <w:shd w:val="clear" w:color="auto" w:fill="auto"/>
            <w:vAlign w:val="center"/>
            <w:hideMark/>
          </w:tcPr>
          <w:p w:rsidR="008E1F8C" w:rsidRPr="008E1F8C" w:rsidRDefault="008E1F8C" w:rsidP="008E1F8C">
            <w:pPr>
              <w:rPr>
                <w:color w:val="000000"/>
                <w:sz w:val="28"/>
                <w:szCs w:val="28"/>
              </w:rPr>
            </w:pPr>
          </w:p>
        </w:tc>
        <w:tc>
          <w:tcPr>
            <w:tcW w:w="1406" w:type="dxa"/>
            <w:tcBorders>
              <w:top w:val="nil"/>
              <w:left w:val="nil"/>
              <w:bottom w:val="nil"/>
              <w:right w:val="nil"/>
            </w:tcBorders>
            <w:shd w:val="clear" w:color="auto" w:fill="auto"/>
            <w:vAlign w:val="center"/>
            <w:hideMark/>
          </w:tcPr>
          <w:p w:rsidR="008E1F8C" w:rsidRPr="008E1F8C" w:rsidRDefault="008E1F8C" w:rsidP="008E1F8C">
            <w:pPr>
              <w:rPr>
                <w:color w:val="000000"/>
                <w:sz w:val="28"/>
                <w:szCs w:val="28"/>
              </w:rPr>
            </w:pPr>
          </w:p>
        </w:tc>
        <w:tc>
          <w:tcPr>
            <w:tcW w:w="1266"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2023" w:type="dxa"/>
            <w:tcBorders>
              <w:top w:val="nil"/>
              <w:left w:val="nil"/>
              <w:bottom w:val="nil"/>
              <w:right w:val="nil"/>
            </w:tcBorders>
            <w:shd w:val="clear" w:color="auto" w:fill="auto"/>
            <w:noWrap/>
            <w:vAlign w:val="center"/>
            <w:hideMark/>
          </w:tcPr>
          <w:p w:rsidR="008E1F8C" w:rsidRPr="008E1F8C" w:rsidRDefault="008E1F8C" w:rsidP="008E1F8C">
            <w:pPr>
              <w:rPr>
                <w:sz w:val="28"/>
                <w:szCs w:val="28"/>
              </w:rPr>
            </w:pPr>
          </w:p>
        </w:tc>
      </w:tr>
      <w:tr w:rsidR="008E1F8C" w:rsidRPr="008E1F8C" w:rsidTr="008E1F8C">
        <w:trPr>
          <w:trHeight w:val="375"/>
        </w:trPr>
        <w:tc>
          <w:tcPr>
            <w:tcW w:w="628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50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05"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057"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3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40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266" w:type="dxa"/>
            <w:tcBorders>
              <w:top w:val="nil"/>
              <w:left w:val="nil"/>
              <w:bottom w:val="nil"/>
              <w:right w:val="nil"/>
            </w:tcBorders>
            <w:shd w:val="clear" w:color="auto" w:fill="auto"/>
            <w:noWrap/>
            <w:vAlign w:val="center"/>
            <w:hideMark/>
          </w:tcPr>
          <w:p w:rsidR="008E1F8C" w:rsidRPr="008E1F8C" w:rsidRDefault="008E1F8C" w:rsidP="008E1F8C">
            <w:pPr>
              <w:rPr>
                <w:sz w:val="28"/>
                <w:szCs w:val="28"/>
              </w:rPr>
            </w:pPr>
          </w:p>
        </w:tc>
        <w:tc>
          <w:tcPr>
            <w:tcW w:w="2023" w:type="dxa"/>
            <w:tcBorders>
              <w:top w:val="nil"/>
              <w:left w:val="nil"/>
              <w:bottom w:val="nil"/>
              <w:right w:val="nil"/>
            </w:tcBorders>
            <w:shd w:val="clear" w:color="auto" w:fill="auto"/>
            <w:noWrap/>
            <w:vAlign w:val="center"/>
            <w:hideMark/>
          </w:tcPr>
          <w:p w:rsidR="008E1F8C" w:rsidRPr="008E1F8C" w:rsidRDefault="008E1F8C" w:rsidP="008E1F8C">
            <w:pPr>
              <w:rPr>
                <w:sz w:val="28"/>
                <w:szCs w:val="28"/>
              </w:rPr>
            </w:pPr>
          </w:p>
        </w:tc>
      </w:tr>
      <w:tr w:rsidR="008E1F8C" w:rsidRPr="008E1F8C" w:rsidTr="008E1F8C">
        <w:trPr>
          <w:trHeight w:val="375"/>
        </w:trPr>
        <w:tc>
          <w:tcPr>
            <w:tcW w:w="628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50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05"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057"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3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40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26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2023"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r>
      <w:tr w:rsidR="008E1F8C" w:rsidRPr="008E1F8C" w:rsidTr="008E1F8C">
        <w:trPr>
          <w:trHeight w:val="375"/>
        </w:trPr>
        <w:tc>
          <w:tcPr>
            <w:tcW w:w="628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r w:rsidRPr="008E1F8C">
              <w:rPr>
                <w:sz w:val="28"/>
                <w:szCs w:val="28"/>
              </w:rPr>
              <w:t>Начальник службы экономики и финансов</w:t>
            </w:r>
          </w:p>
        </w:tc>
        <w:tc>
          <w:tcPr>
            <w:tcW w:w="50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05"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057"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3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40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3289" w:type="dxa"/>
            <w:gridSpan w:val="2"/>
            <w:tcBorders>
              <w:top w:val="nil"/>
              <w:left w:val="nil"/>
              <w:bottom w:val="nil"/>
              <w:right w:val="nil"/>
            </w:tcBorders>
            <w:shd w:val="clear" w:color="auto" w:fill="auto"/>
            <w:noWrap/>
            <w:vAlign w:val="center"/>
            <w:hideMark/>
          </w:tcPr>
          <w:p w:rsidR="008E1F8C" w:rsidRPr="008E1F8C" w:rsidRDefault="008E1F8C" w:rsidP="008E1F8C">
            <w:pPr>
              <w:jc w:val="right"/>
              <w:rPr>
                <w:sz w:val="28"/>
                <w:szCs w:val="28"/>
              </w:rPr>
            </w:pPr>
            <w:r w:rsidRPr="008E1F8C">
              <w:rPr>
                <w:sz w:val="28"/>
                <w:szCs w:val="28"/>
              </w:rPr>
              <w:t>О. Г. Калмыкова</w:t>
            </w:r>
          </w:p>
        </w:tc>
      </w:tr>
    </w:tbl>
    <w:p w:rsidR="008E1F8C" w:rsidRDefault="008E1F8C" w:rsidP="00476BC8">
      <w:pPr>
        <w:jc w:val="center"/>
        <w:rPr>
          <w:sz w:val="28"/>
          <w:szCs w:val="28"/>
        </w:rPr>
      </w:pPr>
    </w:p>
    <w:p w:rsidR="008E1F8C" w:rsidRPr="008E1F8C" w:rsidRDefault="008E1F8C" w:rsidP="00476BC8">
      <w:pPr>
        <w:jc w:val="center"/>
        <w:rPr>
          <w:sz w:val="28"/>
          <w:szCs w:val="28"/>
        </w:rPr>
      </w:pPr>
      <w:r>
        <w:rPr>
          <w:sz w:val="28"/>
          <w:szCs w:val="28"/>
        </w:rPr>
        <w:br w:type="page"/>
      </w:r>
    </w:p>
    <w:tbl>
      <w:tblPr>
        <w:tblW w:w="14899" w:type="dxa"/>
        <w:tblInd w:w="93" w:type="dxa"/>
        <w:tblLayout w:type="fixed"/>
        <w:tblLook w:val="04A0"/>
      </w:tblPr>
      <w:tblGrid>
        <w:gridCol w:w="6640"/>
        <w:gridCol w:w="800"/>
        <w:gridCol w:w="500"/>
        <w:gridCol w:w="590"/>
        <w:gridCol w:w="1297"/>
        <w:gridCol w:w="660"/>
        <w:gridCol w:w="1435"/>
        <w:gridCol w:w="1520"/>
        <w:gridCol w:w="1457"/>
      </w:tblGrid>
      <w:tr w:rsidR="008E1F8C" w:rsidTr="008E1F8C">
        <w:trPr>
          <w:trHeight w:val="375"/>
        </w:trPr>
        <w:tc>
          <w:tcPr>
            <w:tcW w:w="14899" w:type="dxa"/>
            <w:gridSpan w:val="9"/>
            <w:tcBorders>
              <w:top w:val="nil"/>
              <w:left w:val="nil"/>
              <w:bottom w:val="nil"/>
              <w:right w:val="nil"/>
            </w:tcBorders>
            <w:shd w:val="clear" w:color="auto" w:fill="auto"/>
            <w:noWrap/>
            <w:vAlign w:val="bottom"/>
            <w:hideMark/>
          </w:tcPr>
          <w:p w:rsidR="008E1F8C" w:rsidRDefault="008E1F8C">
            <w:pPr>
              <w:jc w:val="right"/>
              <w:rPr>
                <w:sz w:val="28"/>
                <w:szCs w:val="28"/>
              </w:rPr>
            </w:pPr>
            <w:r>
              <w:rPr>
                <w:sz w:val="28"/>
                <w:szCs w:val="28"/>
              </w:rPr>
              <w:t>Приложение №8</w:t>
            </w:r>
          </w:p>
        </w:tc>
      </w:tr>
      <w:tr w:rsidR="008E1F8C" w:rsidTr="008E1F8C">
        <w:trPr>
          <w:trHeight w:val="375"/>
        </w:trPr>
        <w:tc>
          <w:tcPr>
            <w:tcW w:w="14899" w:type="dxa"/>
            <w:gridSpan w:val="9"/>
            <w:tcBorders>
              <w:top w:val="nil"/>
              <w:left w:val="nil"/>
              <w:bottom w:val="nil"/>
              <w:right w:val="nil"/>
            </w:tcBorders>
            <w:shd w:val="clear" w:color="auto" w:fill="auto"/>
            <w:noWrap/>
            <w:vAlign w:val="bottom"/>
            <w:hideMark/>
          </w:tcPr>
          <w:p w:rsidR="008E1F8C" w:rsidRDefault="008E1F8C">
            <w:pPr>
              <w:jc w:val="right"/>
              <w:rPr>
                <w:sz w:val="28"/>
                <w:szCs w:val="28"/>
              </w:rPr>
            </w:pPr>
            <w:r>
              <w:rPr>
                <w:sz w:val="28"/>
                <w:szCs w:val="28"/>
              </w:rPr>
              <w:t>к решению Собрания депутатов</w:t>
            </w:r>
          </w:p>
        </w:tc>
      </w:tr>
      <w:tr w:rsidR="008E1F8C" w:rsidTr="008E1F8C">
        <w:trPr>
          <w:trHeight w:val="375"/>
        </w:trPr>
        <w:tc>
          <w:tcPr>
            <w:tcW w:w="14899" w:type="dxa"/>
            <w:gridSpan w:val="9"/>
            <w:tcBorders>
              <w:top w:val="nil"/>
              <w:left w:val="nil"/>
              <w:bottom w:val="nil"/>
              <w:right w:val="nil"/>
            </w:tcBorders>
            <w:shd w:val="clear" w:color="auto" w:fill="auto"/>
            <w:noWrap/>
            <w:vAlign w:val="bottom"/>
            <w:hideMark/>
          </w:tcPr>
          <w:p w:rsidR="008E1F8C" w:rsidRDefault="008E1F8C">
            <w:pPr>
              <w:jc w:val="right"/>
              <w:rPr>
                <w:sz w:val="28"/>
                <w:szCs w:val="28"/>
              </w:rPr>
            </w:pPr>
            <w:proofErr w:type="spellStart"/>
            <w:r>
              <w:rPr>
                <w:sz w:val="28"/>
                <w:szCs w:val="28"/>
              </w:rPr>
              <w:t>Каменоломненского</w:t>
            </w:r>
            <w:proofErr w:type="spellEnd"/>
            <w:r>
              <w:rPr>
                <w:sz w:val="28"/>
                <w:szCs w:val="28"/>
              </w:rPr>
              <w:t xml:space="preserve"> городского поселения</w:t>
            </w:r>
          </w:p>
        </w:tc>
      </w:tr>
      <w:tr w:rsidR="008E1F8C" w:rsidTr="008E1F8C">
        <w:trPr>
          <w:trHeight w:val="375"/>
        </w:trPr>
        <w:tc>
          <w:tcPr>
            <w:tcW w:w="14899" w:type="dxa"/>
            <w:gridSpan w:val="9"/>
            <w:tcBorders>
              <w:top w:val="nil"/>
              <w:left w:val="nil"/>
              <w:bottom w:val="nil"/>
              <w:right w:val="nil"/>
            </w:tcBorders>
            <w:shd w:val="clear" w:color="auto" w:fill="auto"/>
            <w:noWrap/>
            <w:vAlign w:val="bottom"/>
            <w:hideMark/>
          </w:tcPr>
          <w:p w:rsidR="008E1F8C" w:rsidRDefault="008E1F8C">
            <w:pPr>
              <w:jc w:val="right"/>
              <w:rPr>
                <w:sz w:val="28"/>
                <w:szCs w:val="28"/>
              </w:rPr>
            </w:pPr>
            <w:r>
              <w:rPr>
                <w:sz w:val="28"/>
                <w:szCs w:val="28"/>
              </w:rPr>
              <w:t xml:space="preserve"> "О бюджете </w:t>
            </w:r>
            <w:proofErr w:type="spellStart"/>
            <w:r>
              <w:rPr>
                <w:sz w:val="28"/>
                <w:szCs w:val="28"/>
              </w:rPr>
              <w:t>Каменоломненского</w:t>
            </w:r>
            <w:proofErr w:type="spellEnd"/>
            <w:r>
              <w:rPr>
                <w:sz w:val="28"/>
                <w:szCs w:val="28"/>
              </w:rPr>
              <w:t xml:space="preserve"> </w:t>
            </w:r>
            <w:proofErr w:type="gramStart"/>
            <w:r>
              <w:rPr>
                <w:sz w:val="28"/>
                <w:szCs w:val="28"/>
              </w:rPr>
              <w:t>городского</w:t>
            </w:r>
            <w:proofErr w:type="gramEnd"/>
            <w:r>
              <w:rPr>
                <w:sz w:val="28"/>
                <w:szCs w:val="28"/>
              </w:rPr>
              <w:t xml:space="preserve">  </w:t>
            </w:r>
          </w:p>
        </w:tc>
      </w:tr>
      <w:tr w:rsidR="008E1F8C" w:rsidTr="008E1F8C">
        <w:trPr>
          <w:trHeight w:val="375"/>
        </w:trPr>
        <w:tc>
          <w:tcPr>
            <w:tcW w:w="14899" w:type="dxa"/>
            <w:gridSpan w:val="9"/>
            <w:tcBorders>
              <w:top w:val="nil"/>
              <w:left w:val="nil"/>
              <w:bottom w:val="nil"/>
              <w:right w:val="nil"/>
            </w:tcBorders>
            <w:shd w:val="clear" w:color="auto" w:fill="auto"/>
            <w:noWrap/>
            <w:vAlign w:val="bottom"/>
            <w:hideMark/>
          </w:tcPr>
          <w:p w:rsidR="008E1F8C" w:rsidRDefault="008E1F8C">
            <w:pPr>
              <w:jc w:val="right"/>
              <w:rPr>
                <w:sz w:val="28"/>
                <w:szCs w:val="28"/>
              </w:rPr>
            </w:pPr>
            <w:r>
              <w:rPr>
                <w:sz w:val="28"/>
                <w:szCs w:val="28"/>
              </w:rPr>
              <w:t>поселения Октябрьского на 2020 год</w:t>
            </w:r>
          </w:p>
        </w:tc>
      </w:tr>
      <w:tr w:rsidR="008E1F8C" w:rsidTr="008E1F8C">
        <w:trPr>
          <w:trHeight w:val="375"/>
        </w:trPr>
        <w:tc>
          <w:tcPr>
            <w:tcW w:w="14899" w:type="dxa"/>
            <w:gridSpan w:val="9"/>
            <w:tcBorders>
              <w:top w:val="nil"/>
              <w:left w:val="nil"/>
              <w:bottom w:val="nil"/>
              <w:right w:val="nil"/>
            </w:tcBorders>
            <w:shd w:val="clear" w:color="auto" w:fill="auto"/>
            <w:noWrap/>
            <w:vAlign w:val="bottom"/>
            <w:hideMark/>
          </w:tcPr>
          <w:p w:rsidR="008E1F8C" w:rsidRDefault="008E1F8C">
            <w:pPr>
              <w:jc w:val="right"/>
              <w:rPr>
                <w:sz w:val="28"/>
                <w:szCs w:val="28"/>
              </w:rPr>
            </w:pPr>
            <w:r>
              <w:rPr>
                <w:sz w:val="28"/>
                <w:szCs w:val="28"/>
              </w:rPr>
              <w:t>и на плановый период 2021 и 2022 годов"</w:t>
            </w:r>
          </w:p>
        </w:tc>
      </w:tr>
      <w:tr w:rsidR="008E1F8C" w:rsidTr="008E1F8C">
        <w:trPr>
          <w:trHeight w:val="375"/>
        </w:trPr>
        <w:tc>
          <w:tcPr>
            <w:tcW w:w="14899" w:type="dxa"/>
            <w:gridSpan w:val="9"/>
            <w:tcBorders>
              <w:top w:val="nil"/>
              <w:left w:val="nil"/>
              <w:bottom w:val="nil"/>
              <w:right w:val="nil"/>
            </w:tcBorders>
            <w:shd w:val="clear" w:color="auto" w:fill="auto"/>
            <w:noWrap/>
            <w:vAlign w:val="bottom"/>
            <w:hideMark/>
          </w:tcPr>
          <w:p w:rsidR="008E1F8C" w:rsidRDefault="008E1F8C">
            <w:pPr>
              <w:jc w:val="right"/>
              <w:rPr>
                <w:sz w:val="28"/>
                <w:szCs w:val="28"/>
              </w:rPr>
            </w:pPr>
            <w:r>
              <w:rPr>
                <w:sz w:val="28"/>
                <w:szCs w:val="28"/>
              </w:rPr>
              <w:t>от 15.07.2020  № 188</w:t>
            </w:r>
          </w:p>
        </w:tc>
      </w:tr>
      <w:tr w:rsidR="008E1F8C" w:rsidTr="008E1F8C">
        <w:trPr>
          <w:trHeight w:val="885"/>
        </w:trPr>
        <w:tc>
          <w:tcPr>
            <w:tcW w:w="14899" w:type="dxa"/>
            <w:gridSpan w:val="9"/>
            <w:tcBorders>
              <w:top w:val="nil"/>
              <w:left w:val="nil"/>
              <w:bottom w:val="nil"/>
              <w:right w:val="nil"/>
            </w:tcBorders>
            <w:shd w:val="clear" w:color="auto" w:fill="auto"/>
            <w:vAlign w:val="bottom"/>
            <w:hideMark/>
          </w:tcPr>
          <w:p w:rsidR="008E1F8C" w:rsidRDefault="008E1F8C">
            <w:pPr>
              <w:jc w:val="center"/>
              <w:rPr>
                <w:b/>
                <w:bCs/>
                <w:color w:val="000000"/>
                <w:sz w:val="28"/>
                <w:szCs w:val="28"/>
              </w:rPr>
            </w:pPr>
            <w:r>
              <w:rPr>
                <w:b/>
                <w:bCs/>
                <w:color w:val="000000"/>
                <w:sz w:val="28"/>
                <w:szCs w:val="28"/>
              </w:rPr>
              <w:t xml:space="preserve">Ведомственная структура расходов  бюджета </w:t>
            </w:r>
            <w:proofErr w:type="spellStart"/>
            <w:r>
              <w:rPr>
                <w:b/>
                <w:bCs/>
                <w:color w:val="000000"/>
                <w:sz w:val="28"/>
                <w:szCs w:val="28"/>
              </w:rPr>
              <w:t>Каменоломненского</w:t>
            </w:r>
            <w:proofErr w:type="spellEnd"/>
            <w:r>
              <w:rPr>
                <w:b/>
                <w:bCs/>
                <w:color w:val="000000"/>
                <w:sz w:val="28"/>
                <w:szCs w:val="28"/>
              </w:rPr>
              <w:t xml:space="preserve"> городского поселения Октябрьского района</w:t>
            </w:r>
            <w:r>
              <w:rPr>
                <w:b/>
                <w:bCs/>
                <w:color w:val="000000"/>
                <w:sz w:val="28"/>
                <w:szCs w:val="28"/>
              </w:rPr>
              <w:br/>
              <w:t xml:space="preserve"> на 2020 год и на плановый период 2021 и 2022 годов</w:t>
            </w:r>
          </w:p>
        </w:tc>
      </w:tr>
      <w:tr w:rsidR="008E1F8C" w:rsidTr="008E1F8C">
        <w:trPr>
          <w:trHeight w:val="465"/>
        </w:trPr>
        <w:tc>
          <w:tcPr>
            <w:tcW w:w="6640" w:type="dxa"/>
            <w:tcBorders>
              <w:top w:val="nil"/>
              <w:left w:val="nil"/>
              <w:bottom w:val="nil"/>
              <w:right w:val="nil"/>
            </w:tcBorders>
            <w:shd w:val="clear" w:color="auto" w:fill="auto"/>
            <w:vAlign w:val="bottom"/>
            <w:hideMark/>
          </w:tcPr>
          <w:p w:rsidR="008E1F8C" w:rsidRDefault="008E1F8C">
            <w:pPr>
              <w:jc w:val="center"/>
              <w:rPr>
                <w:b/>
                <w:bCs/>
                <w:color w:val="000000"/>
                <w:sz w:val="28"/>
                <w:szCs w:val="28"/>
              </w:rPr>
            </w:pPr>
          </w:p>
        </w:tc>
        <w:tc>
          <w:tcPr>
            <w:tcW w:w="800" w:type="dxa"/>
            <w:tcBorders>
              <w:top w:val="nil"/>
              <w:left w:val="nil"/>
              <w:bottom w:val="nil"/>
              <w:right w:val="nil"/>
            </w:tcBorders>
            <w:shd w:val="clear" w:color="auto" w:fill="auto"/>
            <w:vAlign w:val="bottom"/>
            <w:hideMark/>
          </w:tcPr>
          <w:p w:rsidR="008E1F8C" w:rsidRDefault="008E1F8C">
            <w:pPr>
              <w:jc w:val="center"/>
              <w:rPr>
                <w:b/>
                <w:bCs/>
                <w:color w:val="000000"/>
                <w:sz w:val="28"/>
                <w:szCs w:val="28"/>
              </w:rPr>
            </w:pPr>
          </w:p>
        </w:tc>
        <w:tc>
          <w:tcPr>
            <w:tcW w:w="500" w:type="dxa"/>
            <w:tcBorders>
              <w:top w:val="nil"/>
              <w:left w:val="nil"/>
              <w:bottom w:val="nil"/>
              <w:right w:val="nil"/>
            </w:tcBorders>
            <w:shd w:val="clear" w:color="auto" w:fill="auto"/>
            <w:vAlign w:val="bottom"/>
            <w:hideMark/>
          </w:tcPr>
          <w:p w:rsidR="008E1F8C" w:rsidRDefault="008E1F8C">
            <w:pPr>
              <w:jc w:val="center"/>
              <w:rPr>
                <w:b/>
                <w:bCs/>
                <w:color w:val="000000"/>
                <w:sz w:val="28"/>
                <w:szCs w:val="28"/>
              </w:rPr>
            </w:pPr>
          </w:p>
        </w:tc>
        <w:tc>
          <w:tcPr>
            <w:tcW w:w="590" w:type="dxa"/>
            <w:tcBorders>
              <w:top w:val="nil"/>
              <w:left w:val="nil"/>
              <w:bottom w:val="nil"/>
              <w:right w:val="nil"/>
            </w:tcBorders>
            <w:shd w:val="clear" w:color="auto" w:fill="auto"/>
            <w:vAlign w:val="bottom"/>
            <w:hideMark/>
          </w:tcPr>
          <w:p w:rsidR="008E1F8C" w:rsidRDefault="008E1F8C">
            <w:pPr>
              <w:jc w:val="center"/>
              <w:rPr>
                <w:b/>
                <w:bCs/>
                <w:color w:val="000000"/>
                <w:sz w:val="28"/>
                <w:szCs w:val="28"/>
              </w:rPr>
            </w:pPr>
          </w:p>
        </w:tc>
        <w:tc>
          <w:tcPr>
            <w:tcW w:w="1297" w:type="dxa"/>
            <w:tcBorders>
              <w:top w:val="nil"/>
              <w:left w:val="nil"/>
              <w:bottom w:val="nil"/>
              <w:right w:val="nil"/>
            </w:tcBorders>
            <w:shd w:val="clear" w:color="auto" w:fill="auto"/>
            <w:vAlign w:val="bottom"/>
            <w:hideMark/>
          </w:tcPr>
          <w:p w:rsidR="008E1F8C" w:rsidRDefault="008E1F8C">
            <w:pPr>
              <w:jc w:val="center"/>
              <w:rPr>
                <w:b/>
                <w:bCs/>
                <w:color w:val="000000"/>
                <w:sz w:val="28"/>
                <w:szCs w:val="28"/>
              </w:rPr>
            </w:pPr>
          </w:p>
        </w:tc>
        <w:tc>
          <w:tcPr>
            <w:tcW w:w="660" w:type="dxa"/>
            <w:tcBorders>
              <w:top w:val="nil"/>
              <w:left w:val="nil"/>
              <w:bottom w:val="nil"/>
              <w:right w:val="nil"/>
            </w:tcBorders>
            <w:shd w:val="clear" w:color="auto" w:fill="auto"/>
            <w:vAlign w:val="bottom"/>
            <w:hideMark/>
          </w:tcPr>
          <w:p w:rsidR="008E1F8C" w:rsidRDefault="008E1F8C">
            <w:pPr>
              <w:jc w:val="center"/>
              <w:rPr>
                <w:b/>
                <w:bCs/>
                <w:color w:val="000000"/>
                <w:sz w:val="28"/>
                <w:szCs w:val="28"/>
              </w:rPr>
            </w:pPr>
          </w:p>
        </w:tc>
        <w:tc>
          <w:tcPr>
            <w:tcW w:w="1435" w:type="dxa"/>
            <w:tcBorders>
              <w:top w:val="nil"/>
              <w:left w:val="nil"/>
              <w:bottom w:val="nil"/>
              <w:right w:val="nil"/>
            </w:tcBorders>
            <w:shd w:val="clear" w:color="auto" w:fill="auto"/>
            <w:vAlign w:val="bottom"/>
            <w:hideMark/>
          </w:tcPr>
          <w:p w:rsidR="008E1F8C" w:rsidRDefault="008E1F8C">
            <w:pPr>
              <w:jc w:val="center"/>
              <w:rPr>
                <w:b/>
                <w:bCs/>
                <w:color w:val="000000"/>
                <w:sz w:val="28"/>
                <w:szCs w:val="28"/>
              </w:rPr>
            </w:pPr>
          </w:p>
        </w:tc>
        <w:tc>
          <w:tcPr>
            <w:tcW w:w="1520" w:type="dxa"/>
            <w:tcBorders>
              <w:top w:val="nil"/>
              <w:left w:val="nil"/>
              <w:bottom w:val="nil"/>
              <w:right w:val="nil"/>
            </w:tcBorders>
            <w:shd w:val="clear" w:color="auto" w:fill="auto"/>
            <w:vAlign w:val="bottom"/>
            <w:hideMark/>
          </w:tcPr>
          <w:p w:rsidR="008E1F8C" w:rsidRDefault="008E1F8C">
            <w:pPr>
              <w:jc w:val="center"/>
              <w:rPr>
                <w:b/>
                <w:bCs/>
                <w:color w:val="000000"/>
                <w:sz w:val="28"/>
                <w:szCs w:val="28"/>
              </w:rPr>
            </w:pPr>
          </w:p>
        </w:tc>
        <w:tc>
          <w:tcPr>
            <w:tcW w:w="1457" w:type="dxa"/>
            <w:tcBorders>
              <w:top w:val="nil"/>
              <w:left w:val="nil"/>
              <w:bottom w:val="nil"/>
              <w:right w:val="nil"/>
            </w:tcBorders>
            <w:shd w:val="clear" w:color="auto" w:fill="auto"/>
            <w:vAlign w:val="bottom"/>
            <w:hideMark/>
          </w:tcPr>
          <w:p w:rsidR="008E1F8C" w:rsidRDefault="008E1F8C">
            <w:pPr>
              <w:jc w:val="center"/>
              <w:rPr>
                <w:b/>
                <w:bCs/>
                <w:color w:val="000000"/>
                <w:sz w:val="28"/>
                <w:szCs w:val="28"/>
              </w:rPr>
            </w:pPr>
          </w:p>
        </w:tc>
      </w:tr>
      <w:tr w:rsidR="008E1F8C" w:rsidTr="008E1F8C">
        <w:trPr>
          <w:trHeight w:val="525"/>
        </w:trPr>
        <w:tc>
          <w:tcPr>
            <w:tcW w:w="6640" w:type="dxa"/>
            <w:tcBorders>
              <w:top w:val="nil"/>
              <w:left w:val="nil"/>
              <w:bottom w:val="nil"/>
              <w:right w:val="nil"/>
            </w:tcBorders>
            <w:shd w:val="clear" w:color="auto" w:fill="auto"/>
            <w:vAlign w:val="center"/>
            <w:hideMark/>
          </w:tcPr>
          <w:p w:rsidR="008E1F8C" w:rsidRDefault="008E1F8C">
            <w:pPr>
              <w:jc w:val="center"/>
              <w:rPr>
                <w:b/>
                <w:bCs/>
                <w:sz w:val="28"/>
                <w:szCs w:val="28"/>
              </w:rPr>
            </w:pPr>
          </w:p>
        </w:tc>
        <w:tc>
          <w:tcPr>
            <w:tcW w:w="800" w:type="dxa"/>
            <w:tcBorders>
              <w:top w:val="nil"/>
              <w:left w:val="nil"/>
              <w:bottom w:val="nil"/>
              <w:right w:val="nil"/>
            </w:tcBorders>
            <w:shd w:val="clear" w:color="auto" w:fill="auto"/>
            <w:vAlign w:val="center"/>
            <w:hideMark/>
          </w:tcPr>
          <w:p w:rsidR="008E1F8C" w:rsidRDefault="008E1F8C">
            <w:pPr>
              <w:jc w:val="center"/>
              <w:rPr>
                <w:b/>
                <w:bCs/>
                <w:sz w:val="28"/>
                <w:szCs w:val="28"/>
              </w:rPr>
            </w:pPr>
          </w:p>
        </w:tc>
        <w:tc>
          <w:tcPr>
            <w:tcW w:w="500" w:type="dxa"/>
            <w:tcBorders>
              <w:top w:val="nil"/>
              <w:left w:val="nil"/>
              <w:bottom w:val="nil"/>
              <w:right w:val="nil"/>
            </w:tcBorders>
            <w:shd w:val="clear" w:color="auto" w:fill="auto"/>
            <w:vAlign w:val="center"/>
            <w:hideMark/>
          </w:tcPr>
          <w:p w:rsidR="008E1F8C" w:rsidRDefault="008E1F8C">
            <w:pPr>
              <w:jc w:val="center"/>
              <w:rPr>
                <w:b/>
                <w:bCs/>
                <w:sz w:val="28"/>
                <w:szCs w:val="28"/>
              </w:rPr>
            </w:pPr>
          </w:p>
        </w:tc>
        <w:tc>
          <w:tcPr>
            <w:tcW w:w="590" w:type="dxa"/>
            <w:tcBorders>
              <w:top w:val="nil"/>
              <w:left w:val="nil"/>
              <w:bottom w:val="nil"/>
              <w:right w:val="nil"/>
            </w:tcBorders>
            <w:shd w:val="clear" w:color="auto" w:fill="auto"/>
            <w:vAlign w:val="center"/>
            <w:hideMark/>
          </w:tcPr>
          <w:p w:rsidR="008E1F8C" w:rsidRDefault="008E1F8C">
            <w:pPr>
              <w:jc w:val="center"/>
              <w:rPr>
                <w:b/>
                <w:bCs/>
                <w:sz w:val="28"/>
                <w:szCs w:val="28"/>
              </w:rPr>
            </w:pPr>
          </w:p>
        </w:tc>
        <w:tc>
          <w:tcPr>
            <w:tcW w:w="1297" w:type="dxa"/>
            <w:tcBorders>
              <w:top w:val="nil"/>
              <w:left w:val="nil"/>
              <w:bottom w:val="nil"/>
              <w:right w:val="nil"/>
            </w:tcBorders>
            <w:shd w:val="clear" w:color="auto" w:fill="auto"/>
            <w:noWrap/>
            <w:vAlign w:val="bottom"/>
            <w:hideMark/>
          </w:tcPr>
          <w:p w:rsidR="008E1F8C" w:rsidRDefault="008E1F8C">
            <w:pPr>
              <w:rPr>
                <w:sz w:val="28"/>
                <w:szCs w:val="28"/>
              </w:rPr>
            </w:pPr>
          </w:p>
        </w:tc>
        <w:tc>
          <w:tcPr>
            <w:tcW w:w="5072" w:type="dxa"/>
            <w:gridSpan w:val="4"/>
            <w:tcBorders>
              <w:top w:val="nil"/>
              <w:left w:val="nil"/>
              <w:bottom w:val="single" w:sz="4" w:space="0" w:color="auto"/>
              <w:right w:val="nil"/>
            </w:tcBorders>
            <w:shd w:val="clear" w:color="auto" w:fill="auto"/>
            <w:noWrap/>
            <w:vAlign w:val="center"/>
            <w:hideMark/>
          </w:tcPr>
          <w:p w:rsidR="008E1F8C" w:rsidRDefault="008E1F8C">
            <w:pPr>
              <w:jc w:val="right"/>
              <w:rPr>
                <w:sz w:val="28"/>
                <w:szCs w:val="28"/>
              </w:rPr>
            </w:pPr>
            <w:r>
              <w:rPr>
                <w:sz w:val="28"/>
                <w:szCs w:val="28"/>
              </w:rPr>
              <w:t>(тыс</w:t>
            </w:r>
            <w:proofErr w:type="gramStart"/>
            <w:r>
              <w:rPr>
                <w:sz w:val="28"/>
                <w:szCs w:val="28"/>
              </w:rPr>
              <w:t>.р</w:t>
            </w:r>
            <w:proofErr w:type="gramEnd"/>
            <w:r>
              <w:rPr>
                <w:sz w:val="28"/>
                <w:szCs w:val="28"/>
              </w:rPr>
              <w:t>ублей)</w:t>
            </w:r>
          </w:p>
        </w:tc>
      </w:tr>
      <w:tr w:rsidR="008E1F8C" w:rsidTr="008E1F8C">
        <w:trPr>
          <w:trHeight w:val="525"/>
        </w:trPr>
        <w:tc>
          <w:tcPr>
            <w:tcW w:w="6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Default="008E1F8C">
            <w:pPr>
              <w:jc w:val="center"/>
              <w:rPr>
                <w:b/>
                <w:bCs/>
                <w:sz w:val="28"/>
                <w:szCs w:val="28"/>
              </w:rPr>
            </w:pPr>
            <w:r>
              <w:rPr>
                <w:b/>
                <w:bCs/>
                <w:sz w:val="28"/>
                <w:szCs w:val="28"/>
              </w:rPr>
              <w:t xml:space="preserve">Наименование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Default="008E1F8C">
            <w:pPr>
              <w:jc w:val="center"/>
              <w:rPr>
                <w:b/>
                <w:bCs/>
                <w:sz w:val="28"/>
                <w:szCs w:val="28"/>
              </w:rPr>
            </w:pPr>
            <w:r>
              <w:rPr>
                <w:b/>
                <w:bCs/>
                <w:sz w:val="28"/>
                <w:szCs w:val="28"/>
              </w:rPr>
              <w:t>Вед</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Default="008E1F8C">
            <w:pPr>
              <w:jc w:val="center"/>
              <w:rPr>
                <w:b/>
                <w:bCs/>
                <w:sz w:val="28"/>
                <w:szCs w:val="28"/>
              </w:rPr>
            </w:pPr>
            <w:proofErr w:type="spellStart"/>
            <w:r>
              <w:rPr>
                <w:b/>
                <w:bCs/>
                <w:sz w:val="28"/>
                <w:szCs w:val="28"/>
              </w:rPr>
              <w:t>Рз</w:t>
            </w:r>
            <w:proofErr w:type="spellEnd"/>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Default="008E1F8C">
            <w:pPr>
              <w:jc w:val="center"/>
              <w:rPr>
                <w:b/>
                <w:bCs/>
                <w:sz w:val="28"/>
                <w:szCs w:val="28"/>
              </w:rPr>
            </w:pPr>
            <w:proofErr w:type="spellStart"/>
            <w:proofErr w:type="gramStart"/>
            <w:r>
              <w:rPr>
                <w:b/>
                <w:bCs/>
                <w:sz w:val="28"/>
                <w:szCs w:val="28"/>
              </w:rPr>
              <w:t>Пр</w:t>
            </w:r>
            <w:proofErr w:type="spellEnd"/>
            <w:proofErr w:type="gramEnd"/>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Default="008E1F8C">
            <w:pPr>
              <w:jc w:val="center"/>
              <w:rPr>
                <w:b/>
                <w:bCs/>
                <w:sz w:val="28"/>
                <w:szCs w:val="28"/>
              </w:rPr>
            </w:pPr>
            <w:r>
              <w:rPr>
                <w:b/>
                <w:bCs/>
                <w:sz w:val="28"/>
                <w:szCs w:val="28"/>
              </w:rPr>
              <w:t xml:space="preserve"> ЦСР </w:t>
            </w:r>
          </w:p>
        </w:tc>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8E1F8C" w:rsidRDefault="008E1F8C">
            <w:pPr>
              <w:jc w:val="center"/>
              <w:rPr>
                <w:b/>
                <w:bCs/>
                <w:sz w:val="28"/>
                <w:szCs w:val="28"/>
              </w:rPr>
            </w:pPr>
            <w:r>
              <w:rPr>
                <w:b/>
                <w:bCs/>
                <w:sz w:val="28"/>
                <w:szCs w:val="28"/>
              </w:rPr>
              <w:t>ВР</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8E1F8C" w:rsidRDefault="008E1F8C">
            <w:pPr>
              <w:jc w:val="center"/>
              <w:rPr>
                <w:b/>
                <w:bCs/>
                <w:sz w:val="28"/>
                <w:szCs w:val="28"/>
              </w:rPr>
            </w:pPr>
            <w:r>
              <w:rPr>
                <w:b/>
                <w:bCs/>
                <w:sz w:val="28"/>
                <w:szCs w:val="28"/>
              </w:rPr>
              <w:t>2020 год</w:t>
            </w:r>
          </w:p>
        </w:tc>
        <w:tc>
          <w:tcPr>
            <w:tcW w:w="1520" w:type="dxa"/>
            <w:vMerge w:val="restart"/>
            <w:tcBorders>
              <w:top w:val="nil"/>
              <w:left w:val="single" w:sz="4" w:space="0" w:color="auto"/>
              <w:bottom w:val="single" w:sz="4" w:space="0" w:color="000000"/>
              <w:right w:val="nil"/>
            </w:tcBorders>
            <w:shd w:val="clear" w:color="auto" w:fill="auto"/>
            <w:vAlign w:val="center"/>
            <w:hideMark/>
          </w:tcPr>
          <w:p w:rsidR="008E1F8C" w:rsidRDefault="008E1F8C">
            <w:pPr>
              <w:jc w:val="center"/>
              <w:rPr>
                <w:b/>
                <w:bCs/>
                <w:sz w:val="28"/>
                <w:szCs w:val="28"/>
              </w:rPr>
            </w:pPr>
            <w:r>
              <w:rPr>
                <w:b/>
                <w:bCs/>
                <w:sz w:val="28"/>
                <w:szCs w:val="28"/>
              </w:rPr>
              <w:t>2021 год</w:t>
            </w:r>
          </w:p>
        </w:tc>
        <w:tc>
          <w:tcPr>
            <w:tcW w:w="1457" w:type="dxa"/>
            <w:vMerge w:val="restart"/>
            <w:tcBorders>
              <w:top w:val="nil"/>
              <w:left w:val="single" w:sz="4" w:space="0" w:color="auto"/>
              <w:bottom w:val="single" w:sz="4" w:space="0" w:color="000000"/>
              <w:right w:val="single" w:sz="4" w:space="0" w:color="auto"/>
            </w:tcBorders>
            <w:shd w:val="clear" w:color="auto" w:fill="auto"/>
            <w:vAlign w:val="center"/>
            <w:hideMark/>
          </w:tcPr>
          <w:p w:rsidR="008E1F8C" w:rsidRDefault="008E1F8C">
            <w:pPr>
              <w:jc w:val="center"/>
              <w:rPr>
                <w:b/>
                <w:bCs/>
                <w:sz w:val="28"/>
                <w:szCs w:val="28"/>
              </w:rPr>
            </w:pPr>
            <w:r>
              <w:rPr>
                <w:b/>
                <w:bCs/>
                <w:sz w:val="28"/>
                <w:szCs w:val="28"/>
              </w:rPr>
              <w:t>2022 год</w:t>
            </w:r>
          </w:p>
        </w:tc>
      </w:tr>
      <w:tr w:rsidR="008E1F8C" w:rsidTr="008E1F8C">
        <w:trPr>
          <w:trHeight w:val="585"/>
        </w:trPr>
        <w:tc>
          <w:tcPr>
            <w:tcW w:w="6640" w:type="dxa"/>
            <w:vMerge/>
            <w:tcBorders>
              <w:top w:val="single" w:sz="4" w:space="0" w:color="auto"/>
              <w:left w:val="single" w:sz="4" w:space="0" w:color="auto"/>
              <w:bottom w:val="single" w:sz="4" w:space="0" w:color="auto"/>
              <w:right w:val="single" w:sz="4" w:space="0" w:color="auto"/>
            </w:tcBorders>
            <w:vAlign w:val="center"/>
            <w:hideMark/>
          </w:tcPr>
          <w:p w:rsidR="008E1F8C" w:rsidRDefault="008E1F8C">
            <w:pPr>
              <w:rPr>
                <w:b/>
                <w:bCs/>
                <w:sz w:val="28"/>
                <w:szCs w:val="2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8E1F8C" w:rsidRDefault="008E1F8C">
            <w:pPr>
              <w:rPr>
                <w:b/>
                <w:bCs/>
                <w:sz w:val="28"/>
                <w:szCs w:val="28"/>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8E1F8C" w:rsidRDefault="008E1F8C">
            <w:pPr>
              <w:rPr>
                <w:b/>
                <w:bCs/>
                <w:sz w:val="28"/>
                <w:szCs w:val="2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8E1F8C" w:rsidRDefault="008E1F8C">
            <w:pPr>
              <w:rPr>
                <w:b/>
                <w:bCs/>
                <w:sz w:val="28"/>
                <w:szCs w:val="2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8E1F8C" w:rsidRDefault="008E1F8C">
            <w:pPr>
              <w:rPr>
                <w:b/>
                <w:bCs/>
                <w:sz w:val="28"/>
                <w:szCs w:val="28"/>
              </w:rPr>
            </w:pPr>
          </w:p>
        </w:tc>
        <w:tc>
          <w:tcPr>
            <w:tcW w:w="660" w:type="dxa"/>
            <w:vMerge/>
            <w:tcBorders>
              <w:top w:val="nil"/>
              <w:left w:val="single" w:sz="4" w:space="0" w:color="auto"/>
              <w:bottom w:val="single" w:sz="4" w:space="0" w:color="auto"/>
              <w:right w:val="single" w:sz="4" w:space="0" w:color="auto"/>
            </w:tcBorders>
            <w:vAlign w:val="center"/>
            <w:hideMark/>
          </w:tcPr>
          <w:p w:rsidR="008E1F8C" w:rsidRDefault="008E1F8C">
            <w:pPr>
              <w:rPr>
                <w:b/>
                <w:bCs/>
                <w:sz w:val="28"/>
                <w:szCs w:val="28"/>
              </w:rPr>
            </w:pPr>
          </w:p>
        </w:tc>
        <w:tc>
          <w:tcPr>
            <w:tcW w:w="1435" w:type="dxa"/>
            <w:vMerge/>
            <w:tcBorders>
              <w:top w:val="nil"/>
              <w:left w:val="single" w:sz="4" w:space="0" w:color="auto"/>
              <w:bottom w:val="single" w:sz="4" w:space="0" w:color="000000"/>
              <w:right w:val="single" w:sz="4" w:space="0" w:color="auto"/>
            </w:tcBorders>
            <w:vAlign w:val="center"/>
            <w:hideMark/>
          </w:tcPr>
          <w:p w:rsidR="008E1F8C" w:rsidRDefault="008E1F8C">
            <w:pPr>
              <w:rPr>
                <w:b/>
                <w:bCs/>
                <w:sz w:val="28"/>
                <w:szCs w:val="28"/>
              </w:rPr>
            </w:pPr>
          </w:p>
        </w:tc>
        <w:tc>
          <w:tcPr>
            <w:tcW w:w="1520" w:type="dxa"/>
            <w:vMerge/>
            <w:tcBorders>
              <w:top w:val="nil"/>
              <w:left w:val="single" w:sz="4" w:space="0" w:color="auto"/>
              <w:bottom w:val="single" w:sz="4" w:space="0" w:color="000000"/>
              <w:right w:val="nil"/>
            </w:tcBorders>
            <w:vAlign w:val="center"/>
            <w:hideMark/>
          </w:tcPr>
          <w:p w:rsidR="008E1F8C" w:rsidRDefault="008E1F8C">
            <w:pPr>
              <w:rPr>
                <w:b/>
                <w:bCs/>
                <w:sz w:val="28"/>
                <w:szCs w:val="28"/>
              </w:rPr>
            </w:pPr>
          </w:p>
        </w:tc>
        <w:tc>
          <w:tcPr>
            <w:tcW w:w="1457" w:type="dxa"/>
            <w:vMerge/>
            <w:tcBorders>
              <w:top w:val="nil"/>
              <w:left w:val="single" w:sz="4" w:space="0" w:color="auto"/>
              <w:bottom w:val="single" w:sz="4" w:space="0" w:color="000000"/>
              <w:right w:val="single" w:sz="4" w:space="0" w:color="auto"/>
            </w:tcBorders>
            <w:vAlign w:val="center"/>
            <w:hideMark/>
          </w:tcPr>
          <w:p w:rsidR="008E1F8C" w:rsidRDefault="008E1F8C">
            <w:pPr>
              <w:rPr>
                <w:b/>
                <w:bCs/>
                <w:sz w:val="28"/>
                <w:szCs w:val="28"/>
              </w:rPr>
            </w:pPr>
          </w:p>
        </w:tc>
      </w:tr>
      <w:tr w:rsidR="008E1F8C" w:rsidTr="008E1F8C">
        <w:trPr>
          <w:trHeight w:val="3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jc w:val="center"/>
              <w:rPr>
                <w:sz w:val="28"/>
                <w:szCs w:val="28"/>
              </w:rPr>
            </w:pPr>
            <w:r>
              <w:rPr>
                <w:sz w:val="28"/>
                <w:szCs w:val="28"/>
              </w:rPr>
              <w:t>1</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jc w:val="center"/>
              <w:rPr>
                <w:sz w:val="28"/>
                <w:szCs w:val="28"/>
              </w:rPr>
            </w:pPr>
            <w:r>
              <w:rPr>
                <w:sz w:val="28"/>
                <w:szCs w:val="28"/>
              </w:rPr>
              <w:t>2</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jc w:val="center"/>
              <w:rPr>
                <w:sz w:val="28"/>
                <w:szCs w:val="28"/>
              </w:rPr>
            </w:pPr>
            <w:r>
              <w:rPr>
                <w:sz w:val="28"/>
                <w:szCs w:val="28"/>
              </w:rPr>
              <w:t>3</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jc w:val="center"/>
              <w:rPr>
                <w:sz w:val="28"/>
                <w:szCs w:val="28"/>
              </w:rPr>
            </w:pPr>
            <w:r>
              <w:rPr>
                <w:sz w:val="28"/>
                <w:szCs w:val="28"/>
              </w:rPr>
              <w:t>4</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jc w:val="center"/>
              <w:rPr>
                <w:sz w:val="28"/>
                <w:szCs w:val="28"/>
              </w:rPr>
            </w:pPr>
            <w:r>
              <w:rPr>
                <w:sz w:val="28"/>
                <w:szCs w:val="28"/>
              </w:rPr>
              <w:t>5</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jc w:val="center"/>
              <w:rPr>
                <w:sz w:val="28"/>
                <w:szCs w:val="28"/>
              </w:rPr>
            </w:pPr>
            <w:r>
              <w:rPr>
                <w:sz w:val="28"/>
                <w:szCs w:val="28"/>
              </w:rPr>
              <w:t>6</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jc w:val="center"/>
              <w:rPr>
                <w:sz w:val="28"/>
                <w:szCs w:val="28"/>
              </w:rPr>
            </w:pPr>
            <w:r>
              <w:rPr>
                <w:sz w:val="28"/>
                <w:szCs w:val="28"/>
              </w:rPr>
              <w:t>7</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jc w:val="center"/>
              <w:rPr>
                <w:sz w:val="28"/>
                <w:szCs w:val="28"/>
              </w:rPr>
            </w:pPr>
            <w:r>
              <w:rPr>
                <w:sz w:val="28"/>
                <w:szCs w:val="28"/>
              </w:rPr>
              <w:t>8</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jc w:val="center"/>
              <w:rPr>
                <w:sz w:val="28"/>
                <w:szCs w:val="28"/>
              </w:rPr>
            </w:pPr>
            <w:r>
              <w:rPr>
                <w:sz w:val="28"/>
                <w:szCs w:val="28"/>
              </w:rPr>
              <w:t>9</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ВСЕГО</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121196,00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86599,90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70589,00</w:t>
            </w:r>
          </w:p>
        </w:tc>
      </w:tr>
      <w:tr w:rsidR="008E1F8C" w:rsidTr="008E1F8C">
        <w:trPr>
          <w:trHeight w:val="81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Администрация </w:t>
            </w:r>
            <w:proofErr w:type="spellStart"/>
            <w:r>
              <w:rPr>
                <w:sz w:val="28"/>
                <w:szCs w:val="28"/>
              </w:rPr>
              <w:t>Каменоломненского</w:t>
            </w:r>
            <w:proofErr w:type="spellEnd"/>
            <w:r>
              <w:rPr>
                <w:sz w:val="28"/>
                <w:szCs w:val="28"/>
              </w:rPr>
              <w:t xml:space="preserve"> городского поселения</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121046,00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86499,90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70489,00</w:t>
            </w:r>
          </w:p>
        </w:tc>
      </w:tr>
      <w:tr w:rsidR="008E1F8C" w:rsidTr="008E1F8C">
        <w:trPr>
          <w:trHeight w:val="51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13276,70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14628,00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16126,60</w:t>
            </w:r>
          </w:p>
        </w:tc>
      </w:tr>
      <w:tr w:rsidR="008E1F8C" w:rsidTr="008E1F8C">
        <w:trPr>
          <w:trHeight w:val="15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11593,10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11475,40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11949,40</w:t>
            </w:r>
          </w:p>
        </w:tc>
      </w:tr>
      <w:tr w:rsidR="008E1F8C" w:rsidTr="008E1F8C">
        <w:trPr>
          <w:trHeight w:val="57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 </w:t>
            </w:r>
            <w:proofErr w:type="gramStart"/>
            <w:r>
              <w:rPr>
                <w:sz w:val="28"/>
                <w:szCs w:val="28"/>
              </w:rPr>
              <w:t xml:space="preserve">Расходы на выплаты по оплате труда работников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(Расходы на выплаты персоналу государственных (муниципальных) органов)</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04 3 00 00110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120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8724,80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9030,80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9435,70</w:t>
            </w:r>
          </w:p>
        </w:tc>
      </w:tr>
      <w:tr w:rsidR="008E1F8C" w:rsidTr="008E1F8C">
        <w:trPr>
          <w:trHeight w:val="57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proofErr w:type="gramStart"/>
            <w:r>
              <w:rPr>
                <w:sz w:val="28"/>
                <w:szCs w:val="28"/>
              </w:rPr>
              <w:lastRenderedPageBreak/>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(Расходы на выплаты персоналу государственных (муниципальных) органов)</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04 3 00 00190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120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10,00</w:t>
            </w:r>
          </w:p>
        </w:tc>
      </w:tr>
      <w:tr w:rsidR="008E1F8C" w:rsidTr="008E1F8C">
        <w:trPr>
          <w:trHeight w:val="562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proofErr w:type="gramStart"/>
            <w:r>
              <w:rPr>
                <w:sz w:val="28"/>
                <w:szCs w:val="28"/>
              </w:rPr>
              <w:lastRenderedPageBreak/>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04 3 00 00190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2724,30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2300,60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2369,70</w:t>
            </w:r>
          </w:p>
        </w:tc>
      </w:tr>
      <w:tr w:rsidR="008E1F8C" w:rsidTr="008E1F8C">
        <w:trPr>
          <w:trHeight w:val="4500"/>
        </w:trPr>
        <w:tc>
          <w:tcPr>
            <w:tcW w:w="6640" w:type="dxa"/>
            <w:tcBorders>
              <w:top w:val="nil"/>
              <w:left w:val="single" w:sz="8" w:space="0" w:color="auto"/>
              <w:bottom w:val="single" w:sz="4" w:space="0" w:color="auto"/>
              <w:right w:val="single" w:sz="4" w:space="0" w:color="auto"/>
            </w:tcBorders>
            <w:shd w:val="clear" w:color="auto" w:fill="auto"/>
            <w:vAlign w:val="center"/>
            <w:hideMark/>
          </w:tcPr>
          <w:p w:rsidR="008E1F8C" w:rsidRDefault="008E1F8C">
            <w:pPr>
              <w:rPr>
                <w:sz w:val="28"/>
                <w:szCs w:val="28"/>
              </w:rPr>
            </w:pPr>
            <w:proofErr w:type="gramStart"/>
            <w:r>
              <w:rPr>
                <w:sz w:val="28"/>
                <w:szCs w:val="28"/>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99 9 00 72390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0,20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0,20</w:t>
            </w:r>
          </w:p>
        </w:tc>
      </w:tr>
      <w:tr w:rsidR="008E1F8C" w:rsidTr="008E1F8C">
        <w:trPr>
          <w:trHeight w:val="415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99 9 00 85010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540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133,80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133,80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133,80</w:t>
            </w:r>
          </w:p>
        </w:tc>
      </w:tr>
      <w:tr w:rsidR="008E1F8C" w:rsidTr="008E1F8C">
        <w:trPr>
          <w:trHeight w:val="112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8E1F8C" w:rsidRDefault="008E1F8C">
            <w:pPr>
              <w:rPr>
                <w:sz w:val="28"/>
                <w:szCs w:val="28"/>
              </w:rPr>
            </w:pPr>
            <w:r>
              <w:rPr>
                <w:sz w:val="28"/>
                <w:szCs w:val="28"/>
              </w:rPr>
              <w:lastRenderedPageBreak/>
              <w:t xml:space="preserve">Обеспечение деятельности финансовых, налоговых и таможенных органов и </w:t>
            </w:r>
            <w:proofErr w:type="spellStart"/>
            <w:proofErr w:type="gramStart"/>
            <w:r>
              <w:rPr>
                <w:sz w:val="28"/>
                <w:szCs w:val="28"/>
              </w:rPr>
              <w:t>ор-ганов</w:t>
            </w:r>
            <w:proofErr w:type="spellEnd"/>
            <w:proofErr w:type="gramEnd"/>
            <w:r>
              <w:rPr>
                <w:sz w:val="28"/>
                <w:szCs w:val="28"/>
              </w:rPr>
              <w:t xml:space="preserve">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06</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132,00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131,20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131,30</w:t>
            </w:r>
          </w:p>
        </w:tc>
      </w:tr>
      <w:tr w:rsidR="008E1F8C" w:rsidTr="008E1F8C">
        <w:trPr>
          <w:trHeight w:val="39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06</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99 9 00 85010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540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132,00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131,20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131,30</w:t>
            </w:r>
          </w:p>
        </w:tc>
      </w:tr>
      <w:tr w:rsidR="008E1F8C" w:rsidTr="008E1F8C">
        <w:trPr>
          <w:trHeight w:val="76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Обеспечение проведения выборов и референдумов</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662,70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0,00</w:t>
            </w:r>
          </w:p>
        </w:tc>
      </w:tr>
      <w:tr w:rsidR="008E1F8C" w:rsidTr="008E1F8C">
        <w:trPr>
          <w:trHeight w:val="193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(Специальные расходы)</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880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662,70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0,00</w:t>
            </w:r>
          </w:p>
        </w:tc>
      </w:tr>
      <w:tr w:rsidR="008E1F8C" w:rsidTr="008E1F8C">
        <w:trPr>
          <w:trHeight w:val="55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8E1F8C" w:rsidRDefault="008E1F8C">
            <w:pPr>
              <w:rPr>
                <w:sz w:val="28"/>
                <w:szCs w:val="28"/>
              </w:rPr>
            </w:pPr>
            <w:r>
              <w:rPr>
                <w:sz w:val="28"/>
                <w:szCs w:val="28"/>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1551,60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2358,70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4045,90</w:t>
            </w:r>
          </w:p>
        </w:tc>
      </w:tr>
      <w:tr w:rsidR="008E1F8C" w:rsidTr="008E1F8C">
        <w:trPr>
          <w:trHeight w:val="643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8E1F8C" w:rsidRDefault="008E1F8C">
            <w:pPr>
              <w:rPr>
                <w:sz w:val="28"/>
                <w:szCs w:val="28"/>
              </w:rPr>
            </w:pPr>
            <w:proofErr w:type="gramStart"/>
            <w:r>
              <w:rPr>
                <w:sz w:val="28"/>
                <w:szCs w:val="28"/>
              </w:rPr>
              <w:lastRenderedPageBreak/>
              <w:t xml:space="preserve">Официальная публикация нормативно-правовых Администрации </w:t>
            </w:r>
            <w:proofErr w:type="spellStart"/>
            <w:r>
              <w:rPr>
                <w:sz w:val="28"/>
                <w:szCs w:val="28"/>
              </w:rPr>
              <w:t>Каменоломненского</w:t>
            </w:r>
            <w:proofErr w:type="spellEnd"/>
            <w:r>
              <w:rPr>
                <w:sz w:val="28"/>
                <w:szCs w:val="28"/>
              </w:rPr>
              <w:t xml:space="preserve"> городского поселения, проектов правовых актов Администрации </w:t>
            </w:r>
            <w:proofErr w:type="spellStart"/>
            <w:r>
              <w:rPr>
                <w:sz w:val="28"/>
                <w:szCs w:val="28"/>
              </w:rPr>
              <w:t>Каменоломненского</w:t>
            </w:r>
            <w:proofErr w:type="spellEnd"/>
            <w:r>
              <w:rPr>
                <w:sz w:val="28"/>
                <w:szCs w:val="28"/>
              </w:rPr>
              <w:t xml:space="preserve"> городского поселения и иных информационных материалов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w:t>
            </w:r>
            <w:proofErr w:type="gramEnd"/>
            <w:r>
              <w:rPr>
                <w:sz w:val="28"/>
                <w:szCs w:val="28"/>
              </w:rPr>
              <w:t xml:space="preserve">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04 3 00 20080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50,00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50,00</w:t>
            </w:r>
          </w:p>
        </w:tc>
      </w:tr>
      <w:tr w:rsidR="008E1F8C" w:rsidTr="008E1F8C">
        <w:trPr>
          <w:trHeight w:val="393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99 9 00 85010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540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166,00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166,00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166,00</w:t>
            </w:r>
          </w:p>
        </w:tc>
      </w:tr>
      <w:tr w:rsidR="008E1F8C" w:rsidTr="008E1F8C">
        <w:trPr>
          <w:trHeight w:val="262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8E1F8C" w:rsidRDefault="008E1F8C">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1071,00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356,00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356,00</w:t>
            </w:r>
          </w:p>
        </w:tc>
      </w:tr>
      <w:tr w:rsidR="008E1F8C" w:rsidTr="008E1F8C">
        <w:trPr>
          <w:trHeight w:val="187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8E1F8C" w:rsidRDefault="008E1F8C">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360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71,00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126,00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126,00</w:t>
            </w:r>
          </w:p>
        </w:tc>
      </w:tr>
      <w:tr w:rsidR="008E1F8C" w:rsidTr="008E1F8C">
        <w:trPr>
          <w:trHeight w:val="187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8E1F8C" w:rsidRDefault="008E1F8C">
            <w:pPr>
              <w:rPr>
                <w:sz w:val="28"/>
                <w:szCs w:val="28"/>
              </w:rPr>
            </w:pPr>
            <w:r>
              <w:rPr>
                <w:sz w:val="28"/>
                <w:szCs w:val="28"/>
              </w:rPr>
              <w:lastRenderedPageBreak/>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(Исполнение судебных актов)</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830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60,00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0,00</w:t>
            </w:r>
          </w:p>
        </w:tc>
      </w:tr>
      <w:tr w:rsidR="008E1F8C" w:rsidTr="008E1F8C">
        <w:trPr>
          <w:trHeight w:val="22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850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133,60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133,60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133,60</w:t>
            </w:r>
          </w:p>
        </w:tc>
      </w:tr>
      <w:tr w:rsidR="008E1F8C" w:rsidTr="008E1F8C">
        <w:trPr>
          <w:trHeight w:val="190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Условно утвержденные расходы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(Специальные расходы)</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99 9 00 90110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880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1527,10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3214,30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Национальная оборона</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407,00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414,60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440,10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407,00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414,60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440,10</w:t>
            </w:r>
          </w:p>
        </w:tc>
      </w:tr>
      <w:tr w:rsidR="008E1F8C" w:rsidTr="008E1F8C">
        <w:trPr>
          <w:trHeight w:val="30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Осуществление государственных полномочий по первичному воинскому учету на территориях, где отсутствуют военные комиссариаты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99 9 00 51180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120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407,00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414,60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440,10</w:t>
            </w:r>
          </w:p>
        </w:tc>
      </w:tr>
      <w:tr w:rsidR="008E1F8C" w:rsidTr="008E1F8C">
        <w:trPr>
          <w:trHeight w:val="7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Национальная безопасность и правоохранительная деятельность </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722,60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503,20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503,50</w:t>
            </w:r>
          </w:p>
        </w:tc>
      </w:tr>
      <w:tr w:rsidR="008E1F8C" w:rsidTr="008E1F8C">
        <w:trPr>
          <w:trHeight w:val="112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09</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656,60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437,20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437,50</w:t>
            </w:r>
          </w:p>
        </w:tc>
      </w:tr>
      <w:tr w:rsidR="008E1F8C" w:rsidTr="008E1F8C">
        <w:trPr>
          <w:trHeight w:val="37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09</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03 2 00 20070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262,00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262,00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262,00</w:t>
            </w:r>
          </w:p>
        </w:tc>
      </w:tr>
      <w:tr w:rsidR="008E1F8C" w:rsidTr="008E1F8C">
        <w:trPr>
          <w:trHeight w:val="393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Реализация направления расходов в рамках подпрограммы «Защита населения от чрезвычайных ситуаций»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09</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03 2 00 99990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89,60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5,20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5,50</w:t>
            </w:r>
          </w:p>
        </w:tc>
      </w:tr>
      <w:tr w:rsidR="008E1F8C" w:rsidTr="008E1F8C">
        <w:trPr>
          <w:trHeight w:val="516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Создание и развитие аппаратно-программного комплекса «Безопасный город» на территории </w:t>
            </w:r>
            <w:proofErr w:type="spellStart"/>
            <w:r>
              <w:rPr>
                <w:sz w:val="28"/>
                <w:szCs w:val="28"/>
              </w:rPr>
              <w:t>Каменоломненского</w:t>
            </w:r>
            <w:proofErr w:type="spellEnd"/>
            <w:r>
              <w:rPr>
                <w:sz w:val="28"/>
                <w:szCs w:val="28"/>
              </w:rPr>
              <w:t xml:space="preserve"> городского поселения в рамках подпрограммы «Создание аппаратно-программного комплекса «Безопасный город» на территории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w:t>
            </w:r>
            <w:proofErr w:type="gramStart"/>
            <w:r>
              <w:rPr>
                <w:sz w:val="28"/>
                <w:szCs w:val="28"/>
              </w:rPr>
              <w:t>»(</w:t>
            </w:r>
            <w:proofErr w:type="gramEnd"/>
            <w:r>
              <w:rPr>
                <w:sz w:val="28"/>
                <w:szCs w:val="28"/>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09</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03 5 00 20260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305,00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170,00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170,00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rsidR="008E1F8C" w:rsidRDefault="008E1F8C">
            <w:pPr>
              <w:rPr>
                <w:sz w:val="28"/>
                <w:szCs w:val="28"/>
              </w:rPr>
            </w:pPr>
            <w:r>
              <w:rPr>
                <w:sz w:val="28"/>
                <w:szCs w:val="28"/>
              </w:rPr>
              <w:lastRenderedPageBreak/>
              <w:t>Обеспечение пожарной безопасности</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10</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66,00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66,00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66,00</w:t>
            </w:r>
          </w:p>
        </w:tc>
      </w:tr>
      <w:tr w:rsidR="008E1F8C" w:rsidTr="008E1F8C">
        <w:trPr>
          <w:trHeight w:val="37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Мероприятия по обеспечению пожарной безопасности в рамках подпрограммы «Пожарная безопасность»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10</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03 1 00 20060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66,00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66,00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66,00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52964,40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27209,90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18854,70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Дорожное хозяйство (дорожный фонд)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09</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49905,90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26709,90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18354,70</w:t>
            </w:r>
          </w:p>
        </w:tc>
      </w:tr>
      <w:tr w:rsidR="008E1F8C" w:rsidTr="008E1F8C">
        <w:trPr>
          <w:trHeight w:val="3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Расходы на содержание и ремонт дорог </w:t>
            </w:r>
            <w:proofErr w:type="spellStart"/>
            <w:r>
              <w:rPr>
                <w:sz w:val="28"/>
                <w:szCs w:val="28"/>
              </w:rPr>
              <w:t>Каменоломненского</w:t>
            </w:r>
            <w:proofErr w:type="spellEnd"/>
            <w:r>
              <w:rPr>
                <w:sz w:val="28"/>
                <w:szCs w:val="28"/>
              </w:rPr>
              <w:t xml:space="preserve"> городского поселения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09</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06 1 00 20150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28307,40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16739,90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17484,70</w:t>
            </w:r>
          </w:p>
        </w:tc>
      </w:tr>
      <w:tr w:rsidR="008E1F8C" w:rsidTr="008E1F8C">
        <w:trPr>
          <w:trHeight w:val="262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Реализация направления расходов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09</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06 1 00 99990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1610,00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870,00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870,00</w:t>
            </w:r>
          </w:p>
        </w:tc>
      </w:tr>
      <w:tr w:rsidR="008E1F8C" w:rsidTr="008E1F8C">
        <w:trPr>
          <w:trHeight w:val="37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в рамках подпрограммы «Развитие транспортной системы»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09</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06 1 R1 53930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19988,50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9100,00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0,00</w:t>
            </w:r>
          </w:p>
        </w:tc>
      </w:tr>
      <w:tr w:rsidR="008E1F8C" w:rsidTr="008E1F8C">
        <w:trPr>
          <w:trHeight w:val="7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12</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3058,50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500,00</w:t>
            </w:r>
          </w:p>
        </w:tc>
      </w:tr>
      <w:tr w:rsidR="008E1F8C" w:rsidTr="008E1F8C">
        <w:trPr>
          <w:trHeight w:val="559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proofErr w:type="gramStart"/>
            <w:r>
              <w:rPr>
                <w:sz w:val="28"/>
                <w:szCs w:val="28"/>
              </w:rPr>
              <w:lastRenderedPageBreak/>
              <w:t xml:space="preserve">Расходы на выполнение проектов внесения изменений в генеральные планы, правила землепользования и застройки в части подготовки сведений по координатному описанию границ населенных пунктов и (или) сведений о границах территориальных зон в рамках подпрограммы «Проведение топографо-геодезических, картографических и землеустроительных работ»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12</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 2 00 S4580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2500,00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0,00</w:t>
            </w:r>
          </w:p>
        </w:tc>
      </w:tr>
      <w:tr w:rsidR="008E1F8C" w:rsidTr="008E1F8C">
        <w:trPr>
          <w:trHeight w:val="45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Мероприятия по проведению топографо-геодезических, картографических и землеустроительных работ в рамках подпрограммы «Проведение топографо-геодезических, картографических и землеустроительных работ»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12</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07 2 00 20110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558,50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500,00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51154,50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30678,00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32355,10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Жилищное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33,00</w:t>
            </w:r>
          </w:p>
        </w:tc>
      </w:tr>
      <w:tr w:rsidR="008E1F8C" w:rsidTr="008E1F8C">
        <w:trPr>
          <w:trHeight w:val="501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proofErr w:type="gramStart"/>
            <w:r>
              <w:rPr>
                <w:sz w:val="28"/>
                <w:szCs w:val="28"/>
              </w:rPr>
              <w:lastRenderedPageBreak/>
              <w:t xml:space="preserve">Мероприятия по уплате взносов на капитальный ремонт общего имущества многоквартирных домов по помещениям, находящимся в собственности </w:t>
            </w:r>
            <w:proofErr w:type="spellStart"/>
            <w:r>
              <w:rPr>
                <w:sz w:val="28"/>
                <w:szCs w:val="28"/>
              </w:rPr>
              <w:t>Каменоломненского</w:t>
            </w:r>
            <w:proofErr w:type="spellEnd"/>
            <w:r>
              <w:rPr>
                <w:sz w:val="28"/>
                <w:szCs w:val="28"/>
              </w:rPr>
              <w:t xml:space="preserve"> городского поселения в рамках подпрограммы «Развитие жилищного хозяйства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02 1 00 20210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33,00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33,00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10961,70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8374,50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8474,50</w:t>
            </w:r>
          </w:p>
        </w:tc>
      </w:tr>
      <w:tr w:rsidR="008E1F8C" w:rsidTr="008E1F8C">
        <w:trPr>
          <w:trHeight w:val="429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 </w:t>
            </w:r>
            <w:proofErr w:type="gramStart"/>
            <w:r>
              <w:rPr>
                <w:sz w:val="28"/>
                <w:szCs w:val="28"/>
              </w:rPr>
              <w:t xml:space="preserve">Расходы на приобретение коммунальной техники и  оборудования для объектов коммунального хозяйства рамках подпрограммы «Развитие жилищного хозяйства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02 2 00 40030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980,30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0,00</w:t>
            </w:r>
          </w:p>
        </w:tc>
      </w:tr>
      <w:tr w:rsidR="008E1F8C" w:rsidTr="008E1F8C">
        <w:trPr>
          <w:trHeight w:val="45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02 2 00 99990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1567,60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1977,00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2077,00</w:t>
            </w:r>
          </w:p>
        </w:tc>
      </w:tr>
      <w:tr w:rsidR="008E1F8C" w:rsidTr="008E1F8C">
        <w:trPr>
          <w:trHeight w:val="52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Увеличение уставного капитала муниципальному предприятию "Благоустроитель"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02 2 00 40030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810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2000,00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0,00</w:t>
            </w:r>
          </w:p>
        </w:tc>
      </w:tr>
      <w:tr w:rsidR="008E1F8C" w:rsidTr="008E1F8C">
        <w:trPr>
          <w:trHeight w:val="541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proofErr w:type="gramStart"/>
            <w:r>
              <w:rPr>
                <w:sz w:val="28"/>
                <w:szCs w:val="28"/>
              </w:rPr>
              <w:lastRenderedPageBreak/>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 2 00 S3660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810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6340,20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6339,90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6339,90</w:t>
            </w:r>
          </w:p>
        </w:tc>
      </w:tr>
      <w:tr w:rsidR="008E1F8C" w:rsidTr="008E1F8C">
        <w:trPr>
          <w:trHeight w:val="412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Pr>
                <w:sz w:val="28"/>
                <w:szCs w:val="28"/>
              </w:rPr>
              <w:t>Каменоломненского</w:t>
            </w:r>
            <w:proofErr w:type="spellEnd"/>
            <w:r>
              <w:rPr>
                <w:sz w:val="28"/>
                <w:szCs w:val="28"/>
              </w:rPr>
              <w:t xml:space="preserve"> городского поселения» (Уплата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02 2 00 99990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850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73,60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57,60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57,60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Благоустройство</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39998,80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22220,50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23797,60</w:t>
            </w:r>
          </w:p>
        </w:tc>
      </w:tr>
      <w:tr w:rsidR="008E1F8C" w:rsidTr="008E1F8C">
        <w:trPr>
          <w:trHeight w:val="346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Мероприятия по содержанию и ремонту сетей уличного освещения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xml:space="preserve">05 </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07 1 00 20100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10849,00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10939,40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11127,90</w:t>
            </w:r>
          </w:p>
        </w:tc>
      </w:tr>
      <w:tr w:rsidR="008E1F8C" w:rsidTr="008E1F8C">
        <w:trPr>
          <w:trHeight w:val="37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Мероприятия по озеленению и содержанию зеленых насаждений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07 1 00 20160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8154,20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6479,70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6718,50</w:t>
            </w:r>
          </w:p>
        </w:tc>
      </w:tr>
      <w:tr w:rsidR="008E1F8C" w:rsidTr="008E1F8C">
        <w:trPr>
          <w:trHeight w:val="37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Расходы на содержание и уборку территорий </w:t>
            </w:r>
            <w:proofErr w:type="spellStart"/>
            <w:r>
              <w:rPr>
                <w:sz w:val="28"/>
                <w:szCs w:val="28"/>
              </w:rPr>
              <w:t>общестсвенного</w:t>
            </w:r>
            <w:proofErr w:type="spellEnd"/>
            <w:r>
              <w:rPr>
                <w:sz w:val="28"/>
                <w:szCs w:val="28"/>
              </w:rPr>
              <w:t xml:space="preserve"> пользования (парков, скверов, площадей)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07 1 00 20280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1236,70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850,00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860,00</w:t>
            </w:r>
          </w:p>
        </w:tc>
      </w:tr>
      <w:tr w:rsidR="008E1F8C" w:rsidTr="008E1F8C">
        <w:trPr>
          <w:trHeight w:val="30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Реализация направления расходов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07 1 00 99990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3896,40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3951,40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5091,20</w:t>
            </w:r>
          </w:p>
        </w:tc>
      </w:tr>
      <w:tr w:rsidR="008E1F8C" w:rsidTr="008E1F8C">
        <w:trPr>
          <w:trHeight w:val="3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Расходы в рамках проектов инициативного </w:t>
            </w:r>
            <w:proofErr w:type="spellStart"/>
            <w:r>
              <w:rPr>
                <w:sz w:val="28"/>
                <w:szCs w:val="28"/>
              </w:rPr>
              <w:t>бюджетирования</w:t>
            </w:r>
            <w:proofErr w:type="spellEnd"/>
            <w:r>
              <w:rPr>
                <w:sz w:val="28"/>
                <w:szCs w:val="28"/>
              </w:rPr>
              <w:t xml:space="preserve">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w:t>
            </w:r>
            <w:proofErr w:type="gramStart"/>
            <w:r>
              <w:rPr>
                <w:sz w:val="28"/>
                <w:szCs w:val="28"/>
              </w:rPr>
              <w:t>»(</w:t>
            </w:r>
            <w:proofErr w:type="gramEnd"/>
            <w:r>
              <w:rPr>
                <w:sz w:val="28"/>
                <w:szCs w:val="28"/>
              </w:rPr>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 1 00 S4640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2456,30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0,00</w:t>
            </w:r>
          </w:p>
        </w:tc>
      </w:tr>
      <w:tr w:rsidR="008E1F8C" w:rsidTr="008E1F8C">
        <w:trPr>
          <w:trHeight w:val="45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Реализация мероприятий по благоустройству общественных территорий </w:t>
            </w:r>
            <w:proofErr w:type="spellStart"/>
            <w:r>
              <w:rPr>
                <w:sz w:val="28"/>
                <w:szCs w:val="28"/>
              </w:rPr>
              <w:t>Каменоломненского</w:t>
            </w:r>
            <w:proofErr w:type="spellEnd"/>
            <w:r>
              <w:rPr>
                <w:sz w:val="28"/>
                <w:szCs w:val="28"/>
              </w:rPr>
              <w:t xml:space="preserve"> городского поселения в рамках подпрограммы «Благоустройство общественных территорий </w:t>
            </w:r>
            <w:proofErr w:type="spellStart"/>
            <w:r>
              <w:rPr>
                <w:sz w:val="28"/>
                <w:szCs w:val="28"/>
              </w:rPr>
              <w:t>Каменоломненского</w:t>
            </w:r>
            <w:proofErr w:type="spellEnd"/>
            <w:r>
              <w:rPr>
                <w:sz w:val="28"/>
                <w:szCs w:val="28"/>
              </w:rPr>
              <w:t xml:space="preserve"> городского поселения»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«Формирование современной городской среды на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 1 F2 55551</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13406,20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0,00</w:t>
            </w:r>
          </w:p>
        </w:tc>
      </w:tr>
      <w:tr w:rsidR="008E1F8C" w:rsidTr="008E1F8C">
        <w:trPr>
          <w:trHeight w:val="7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Другие вопросы в области жилищно-коммунального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161,00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r>
      <w:tr w:rsidR="008E1F8C" w:rsidTr="008E1F8C">
        <w:trPr>
          <w:trHeight w:val="30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Реализация направления расходов в рамках подпрограммы «Благоустройство»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«Благоустройство территории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07 1 00 99990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161,00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50,00</w:t>
            </w:r>
          </w:p>
        </w:tc>
      </w:tr>
      <w:tr w:rsidR="008E1F8C" w:rsidTr="008E1F8C">
        <w:trPr>
          <w:trHeight w:val="402"/>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90,00</w:t>
            </w:r>
          </w:p>
        </w:tc>
      </w:tr>
      <w:tr w:rsidR="008E1F8C" w:rsidTr="008E1F8C">
        <w:trPr>
          <w:trHeight w:val="7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Профессиональная подготовка, переподготовка и повышение квалификации</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r>
      <w:tr w:rsidR="008E1F8C" w:rsidTr="008E1F8C">
        <w:trPr>
          <w:trHeight w:val="562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proofErr w:type="gramStart"/>
            <w:r>
              <w:rPr>
                <w:sz w:val="28"/>
                <w:szCs w:val="28"/>
              </w:rPr>
              <w:t xml:space="preserve">Расходы на обеспечение функций органа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04 3 00 00190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50,00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50,00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Молодежная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40,00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40,00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40,00</w:t>
            </w:r>
          </w:p>
        </w:tc>
      </w:tr>
      <w:tr w:rsidR="008E1F8C" w:rsidTr="008E1F8C">
        <w:trPr>
          <w:trHeight w:val="375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Расходы на содержание и обеспечение деятельности молодежной политики </w:t>
            </w:r>
            <w:proofErr w:type="spellStart"/>
            <w:r>
              <w:rPr>
                <w:sz w:val="28"/>
                <w:szCs w:val="28"/>
              </w:rPr>
              <w:t>Каменоломненского</w:t>
            </w:r>
            <w:proofErr w:type="spellEnd"/>
            <w:r>
              <w:rPr>
                <w:sz w:val="28"/>
                <w:szCs w:val="28"/>
              </w:rPr>
              <w:t xml:space="preserve"> городского поселения  в рамках подпрограммы «Обеспечение реализации муниципальной программы»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«Молодежь </w:t>
            </w:r>
            <w:proofErr w:type="spellStart"/>
            <w:r>
              <w:rPr>
                <w:sz w:val="28"/>
                <w:szCs w:val="28"/>
              </w:rPr>
              <w:t>Каменоломненского</w:t>
            </w:r>
            <w:proofErr w:type="spellEnd"/>
            <w:r>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07</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11 3 00 20270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40,00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40,00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Культура и кинематография </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08</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2051,80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12597,20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1740,00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Культура</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08</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2051,80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12597,20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1740,00</w:t>
            </w:r>
          </w:p>
        </w:tc>
      </w:tr>
      <w:tr w:rsidR="008E1F8C" w:rsidTr="008E1F8C">
        <w:trPr>
          <w:trHeight w:val="30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Ремонт памятников и благоустройство прилегающей территории в рамках подпрограммы «Обеспечение реализации муниципальной программы »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08</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10 2 00 20170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547,40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20,00</w:t>
            </w:r>
          </w:p>
        </w:tc>
      </w:tr>
      <w:tr w:rsidR="008E1F8C" w:rsidTr="008E1F8C">
        <w:trPr>
          <w:trHeight w:val="30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Капитальный ремонт памятников в рамках подпрограммы «Обеспечение реализации </w:t>
            </w:r>
            <w:proofErr w:type="spellStart"/>
            <w:r>
              <w:rPr>
                <w:sz w:val="28"/>
                <w:szCs w:val="28"/>
              </w:rPr>
              <w:t>мунипальной</w:t>
            </w:r>
            <w:proofErr w:type="spellEnd"/>
            <w:r>
              <w:rPr>
                <w:sz w:val="28"/>
                <w:szCs w:val="28"/>
              </w:rPr>
              <w:t xml:space="preserve"> программы »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08</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10 2 00 S3320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10972,40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0,00</w:t>
            </w:r>
          </w:p>
        </w:tc>
      </w:tr>
      <w:tr w:rsidR="008E1F8C" w:rsidTr="008E1F8C">
        <w:trPr>
          <w:trHeight w:val="384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Pr>
                <w:sz w:val="28"/>
                <w:szCs w:val="28"/>
              </w:rPr>
              <w:t>Каменоломненского</w:t>
            </w:r>
            <w:proofErr w:type="spellEnd"/>
            <w:r>
              <w:rPr>
                <w:sz w:val="28"/>
                <w:szCs w:val="28"/>
              </w:rPr>
              <w:t xml:space="preserve"> городского поселения органам местного самоуправления Октябрьского района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w:t>
            </w:r>
            <w:proofErr w:type="gramStart"/>
            <w:r>
              <w:rPr>
                <w:sz w:val="28"/>
                <w:szCs w:val="28"/>
              </w:rPr>
              <w:t>»(</w:t>
            </w:r>
            <w:proofErr w:type="gramEnd"/>
            <w:r>
              <w:rPr>
                <w:sz w:val="28"/>
                <w:szCs w:val="28"/>
              </w:rPr>
              <w:t>Иные межбюджетные трансферты)</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08</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99 9 00 85010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540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1504,40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1604,80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1720,00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8E1F8C" w:rsidRDefault="008E1F8C">
            <w:pPr>
              <w:rPr>
                <w:sz w:val="28"/>
                <w:szCs w:val="28"/>
              </w:rPr>
            </w:pPr>
            <w:r>
              <w:rPr>
                <w:sz w:val="28"/>
                <w:szCs w:val="28"/>
              </w:rPr>
              <w:t>Социальная поддержка</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10</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noWrap/>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339,00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339,00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339,00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8E1F8C" w:rsidRDefault="008E1F8C">
            <w:pPr>
              <w:rPr>
                <w:sz w:val="28"/>
                <w:szCs w:val="28"/>
              </w:rPr>
            </w:pPr>
            <w:r>
              <w:rPr>
                <w:sz w:val="28"/>
                <w:szCs w:val="28"/>
              </w:rPr>
              <w:t>Пенсионное обеспечение</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10</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noWrap/>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339,00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339,00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339,00</w:t>
            </w:r>
          </w:p>
        </w:tc>
      </w:tr>
      <w:tr w:rsidR="008E1F8C" w:rsidTr="008E1F8C">
        <w:trPr>
          <w:trHeight w:val="562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8E1F8C" w:rsidRDefault="008E1F8C">
            <w:pPr>
              <w:rPr>
                <w:sz w:val="28"/>
                <w:szCs w:val="28"/>
              </w:rPr>
            </w:pPr>
            <w:proofErr w:type="gramStart"/>
            <w:r>
              <w:rPr>
                <w:sz w:val="28"/>
                <w:szCs w:val="28"/>
              </w:rPr>
              <w:lastRenderedPageBreak/>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«Обеспечение реализации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Pr>
                <w:sz w:val="28"/>
                <w:szCs w:val="28"/>
              </w:rPr>
              <w:t>Каменоломненском</w:t>
            </w:r>
            <w:proofErr w:type="spellEnd"/>
            <w:r>
              <w:rPr>
                <w:sz w:val="28"/>
                <w:szCs w:val="28"/>
              </w:rPr>
              <w:t xml:space="preserve"> городском поселении» (Публичные нормативные социальные выплаты гражданам)</w:t>
            </w:r>
            <w:proofErr w:type="gramEnd"/>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10</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04 3 00 10020</w:t>
            </w:r>
          </w:p>
        </w:tc>
        <w:tc>
          <w:tcPr>
            <w:tcW w:w="660" w:type="dxa"/>
            <w:tcBorders>
              <w:top w:val="nil"/>
              <w:left w:val="nil"/>
              <w:bottom w:val="single" w:sz="4" w:space="0" w:color="auto"/>
              <w:right w:val="single" w:sz="4" w:space="0" w:color="auto"/>
            </w:tcBorders>
            <w:shd w:val="clear" w:color="auto" w:fill="auto"/>
            <w:noWrap/>
            <w:vAlign w:val="center"/>
            <w:hideMark/>
          </w:tcPr>
          <w:p w:rsidR="008E1F8C" w:rsidRDefault="008E1F8C">
            <w:pPr>
              <w:rPr>
                <w:color w:val="000000"/>
                <w:sz w:val="28"/>
                <w:szCs w:val="28"/>
              </w:rPr>
            </w:pPr>
            <w:r>
              <w:rPr>
                <w:color w:val="000000"/>
                <w:sz w:val="28"/>
                <w:szCs w:val="28"/>
              </w:rPr>
              <w:t>310</w:t>
            </w:r>
          </w:p>
        </w:tc>
        <w:tc>
          <w:tcPr>
            <w:tcW w:w="1435" w:type="dxa"/>
            <w:tcBorders>
              <w:top w:val="nil"/>
              <w:left w:val="nil"/>
              <w:bottom w:val="single" w:sz="4" w:space="0" w:color="auto"/>
              <w:right w:val="single" w:sz="4" w:space="0" w:color="auto"/>
            </w:tcBorders>
            <w:shd w:val="clear" w:color="auto" w:fill="auto"/>
            <w:noWrap/>
            <w:vAlign w:val="center"/>
            <w:hideMark/>
          </w:tcPr>
          <w:p w:rsidR="008E1F8C" w:rsidRDefault="008E1F8C">
            <w:pPr>
              <w:rPr>
                <w:color w:val="000000"/>
                <w:sz w:val="28"/>
                <w:szCs w:val="28"/>
              </w:rPr>
            </w:pPr>
            <w:r>
              <w:rPr>
                <w:color w:val="000000"/>
                <w:sz w:val="28"/>
                <w:szCs w:val="28"/>
              </w:rPr>
              <w:t>339,00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339,00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339,00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Здравоохранение</w:t>
            </w:r>
            <w:proofErr w:type="gramStart"/>
            <w:r>
              <w:rPr>
                <w:sz w:val="28"/>
                <w:szCs w:val="28"/>
              </w:rPr>
              <w:t xml:space="preserve"> ,</w:t>
            </w:r>
            <w:proofErr w:type="gramEnd"/>
            <w:r>
              <w:rPr>
                <w:sz w:val="28"/>
                <w:szCs w:val="28"/>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40,00</w:t>
            </w:r>
          </w:p>
        </w:tc>
      </w:tr>
      <w:tr w:rsidR="008E1F8C" w:rsidTr="008E1F8C">
        <w:trPr>
          <w:trHeight w:val="313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lastRenderedPageBreak/>
              <w:t xml:space="preserve">Физкультурные и массовые спортивные мероприятия в рамках подпрограммы «Обеспечение реализации муниципальной программы» муниципальной программы </w:t>
            </w:r>
            <w:proofErr w:type="spellStart"/>
            <w:r>
              <w:rPr>
                <w:sz w:val="28"/>
                <w:szCs w:val="28"/>
              </w:rPr>
              <w:t>Каменоломненского</w:t>
            </w:r>
            <w:proofErr w:type="spellEnd"/>
            <w:r>
              <w:rPr>
                <w:sz w:val="28"/>
                <w:szCs w:val="28"/>
              </w:rPr>
              <w:t xml:space="preserve"> городского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951</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05 2 00 20090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40,00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40,00</w:t>
            </w:r>
          </w:p>
        </w:tc>
        <w:tc>
          <w:tcPr>
            <w:tcW w:w="1457" w:type="dxa"/>
            <w:tcBorders>
              <w:top w:val="nil"/>
              <w:left w:val="nil"/>
              <w:bottom w:val="single" w:sz="4" w:space="0" w:color="auto"/>
              <w:right w:val="single" w:sz="4" w:space="0" w:color="auto"/>
            </w:tcBorders>
            <w:shd w:val="clear" w:color="auto" w:fill="auto"/>
            <w:noWrap/>
            <w:vAlign w:val="center"/>
            <w:hideMark/>
          </w:tcPr>
          <w:p w:rsidR="008E1F8C" w:rsidRDefault="008E1F8C">
            <w:pPr>
              <w:rPr>
                <w:sz w:val="28"/>
                <w:szCs w:val="28"/>
              </w:rPr>
            </w:pPr>
            <w:r>
              <w:rPr>
                <w:sz w:val="28"/>
                <w:szCs w:val="28"/>
              </w:rPr>
              <w:t>40,00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xml:space="preserve">Собрание депутатов </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952</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150,00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100,00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952</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150,00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100,00</w:t>
            </w:r>
          </w:p>
        </w:tc>
      </w:tr>
      <w:tr w:rsidR="008E1F8C" w:rsidTr="008E1F8C">
        <w:trPr>
          <w:trHeight w:val="1500"/>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952</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150,00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100,00</w:t>
            </w:r>
          </w:p>
        </w:tc>
      </w:tr>
      <w:tr w:rsidR="008E1F8C" w:rsidTr="008E1F8C">
        <w:trPr>
          <w:trHeight w:val="18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Расходы на обеспечение выполнения функций муниципальных органов в рамках обеспечения деятельности Собрания депутатов (Иные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952</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90 3 00 00190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240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105,00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r>
      <w:tr w:rsidR="008E1F8C" w:rsidTr="008E1F8C">
        <w:trPr>
          <w:trHeight w:val="1905"/>
        </w:trPr>
        <w:tc>
          <w:tcPr>
            <w:tcW w:w="6640" w:type="dxa"/>
            <w:tcBorders>
              <w:top w:val="nil"/>
              <w:left w:val="single" w:sz="4" w:space="0" w:color="auto"/>
              <w:bottom w:val="single" w:sz="4" w:space="0" w:color="auto"/>
              <w:right w:val="single" w:sz="4" w:space="0" w:color="auto"/>
            </w:tcBorders>
            <w:shd w:val="clear" w:color="auto" w:fill="auto"/>
            <w:vAlign w:val="bottom"/>
            <w:hideMark/>
          </w:tcPr>
          <w:p w:rsidR="008E1F8C" w:rsidRDefault="008E1F8C">
            <w:pPr>
              <w:rPr>
                <w:sz w:val="28"/>
                <w:szCs w:val="28"/>
              </w:rPr>
            </w:pPr>
            <w:r>
              <w:rPr>
                <w:sz w:val="28"/>
                <w:szCs w:val="28"/>
              </w:rPr>
              <w:t xml:space="preserve">Реализация направления расходов по иным </w:t>
            </w:r>
            <w:proofErr w:type="spellStart"/>
            <w:r>
              <w:rPr>
                <w:sz w:val="28"/>
                <w:szCs w:val="28"/>
              </w:rPr>
              <w:t>непрограммным</w:t>
            </w:r>
            <w:proofErr w:type="spellEnd"/>
            <w:r>
              <w:rPr>
                <w:sz w:val="28"/>
                <w:szCs w:val="28"/>
              </w:rPr>
              <w:t xml:space="preserve"> мероприятиям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органа местного самоуправления»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952</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01</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13</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99 9 00 99990</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color w:val="000000"/>
                <w:sz w:val="28"/>
                <w:szCs w:val="28"/>
              </w:rPr>
            </w:pPr>
            <w:r>
              <w:rPr>
                <w:color w:val="000000"/>
                <w:sz w:val="28"/>
                <w:szCs w:val="28"/>
              </w:rPr>
              <w:t>360</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45,00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50,00</w:t>
            </w:r>
          </w:p>
        </w:tc>
      </w:tr>
      <w:tr w:rsidR="008E1F8C" w:rsidTr="008E1F8C">
        <w:trPr>
          <w:trHeight w:val="375"/>
        </w:trPr>
        <w:tc>
          <w:tcPr>
            <w:tcW w:w="6640" w:type="dxa"/>
            <w:tcBorders>
              <w:top w:val="nil"/>
              <w:left w:val="single" w:sz="4" w:space="0" w:color="auto"/>
              <w:bottom w:val="single" w:sz="4" w:space="0" w:color="auto"/>
              <w:right w:val="single" w:sz="4" w:space="0" w:color="auto"/>
            </w:tcBorders>
            <w:shd w:val="clear" w:color="auto" w:fill="auto"/>
            <w:vAlign w:val="center"/>
            <w:hideMark/>
          </w:tcPr>
          <w:p w:rsidR="008E1F8C" w:rsidRDefault="008E1F8C">
            <w:pPr>
              <w:rPr>
                <w:b/>
                <w:bCs/>
                <w:sz w:val="28"/>
                <w:szCs w:val="28"/>
              </w:rPr>
            </w:pPr>
            <w:r>
              <w:rPr>
                <w:b/>
                <w:bCs/>
                <w:sz w:val="28"/>
                <w:szCs w:val="28"/>
              </w:rPr>
              <w:lastRenderedPageBreak/>
              <w:t>Итого</w:t>
            </w:r>
          </w:p>
        </w:tc>
        <w:tc>
          <w:tcPr>
            <w:tcW w:w="800" w:type="dxa"/>
            <w:tcBorders>
              <w:top w:val="nil"/>
              <w:left w:val="nil"/>
              <w:bottom w:val="single" w:sz="4" w:space="0" w:color="auto"/>
              <w:right w:val="single" w:sz="4" w:space="0" w:color="auto"/>
            </w:tcBorders>
            <w:shd w:val="clear" w:color="auto" w:fill="auto"/>
            <w:vAlign w:val="center"/>
            <w:hideMark/>
          </w:tcPr>
          <w:p w:rsidR="008E1F8C" w:rsidRDefault="008E1F8C">
            <w:pPr>
              <w:rPr>
                <w:sz w:val="28"/>
                <w:szCs w:val="28"/>
              </w:rPr>
            </w:pPr>
            <w:r>
              <w:rPr>
                <w:sz w:val="28"/>
                <w:szCs w:val="28"/>
              </w:rPr>
              <w:t> </w:t>
            </w:r>
          </w:p>
        </w:tc>
        <w:tc>
          <w:tcPr>
            <w:tcW w:w="500" w:type="dxa"/>
            <w:tcBorders>
              <w:top w:val="nil"/>
              <w:left w:val="nil"/>
              <w:bottom w:val="single" w:sz="4" w:space="0" w:color="auto"/>
              <w:right w:val="single" w:sz="4" w:space="0" w:color="auto"/>
            </w:tcBorders>
            <w:shd w:val="clear" w:color="auto" w:fill="auto"/>
            <w:vAlign w:val="center"/>
            <w:hideMark/>
          </w:tcPr>
          <w:p w:rsidR="008E1F8C" w:rsidRDefault="008E1F8C">
            <w:pPr>
              <w:rPr>
                <w:b/>
                <w:bCs/>
                <w:color w:val="000000"/>
                <w:sz w:val="28"/>
                <w:szCs w:val="28"/>
              </w:rPr>
            </w:pPr>
            <w:r>
              <w:rPr>
                <w:b/>
                <w:bCs/>
                <w:color w:val="000000"/>
                <w:sz w:val="28"/>
                <w:szCs w:val="28"/>
              </w:rPr>
              <w:t> </w:t>
            </w:r>
          </w:p>
        </w:tc>
        <w:tc>
          <w:tcPr>
            <w:tcW w:w="590" w:type="dxa"/>
            <w:tcBorders>
              <w:top w:val="nil"/>
              <w:left w:val="nil"/>
              <w:bottom w:val="single" w:sz="4" w:space="0" w:color="auto"/>
              <w:right w:val="single" w:sz="4" w:space="0" w:color="auto"/>
            </w:tcBorders>
            <w:shd w:val="clear" w:color="auto" w:fill="auto"/>
            <w:vAlign w:val="center"/>
            <w:hideMark/>
          </w:tcPr>
          <w:p w:rsidR="008E1F8C" w:rsidRDefault="008E1F8C">
            <w:pPr>
              <w:rPr>
                <w:b/>
                <w:bCs/>
                <w:color w:val="000000"/>
                <w:sz w:val="28"/>
                <w:szCs w:val="28"/>
              </w:rPr>
            </w:pPr>
            <w:r>
              <w:rPr>
                <w:b/>
                <w:bCs/>
                <w:color w:val="000000"/>
                <w:sz w:val="28"/>
                <w:szCs w:val="28"/>
              </w:rPr>
              <w:t> </w:t>
            </w:r>
          </w:p>
        </w:tc>
        <w:tc>
          <w:tcPr>
            <w:tcW w:w="1297" w:type="dxa"/>
            <w:tcBorders>
              <w:top w:val="nil"/>
              <w:left w:val="nil"/>
              <w:bottom w:val="single" w:sz="4" w:space="0" w:color="auto"/>
              <w:right w:val="single" w:sz="4" w:space="0" w:color="auto"/>
            </w:tcBorders>
            <w:shd w:val="clear" w:color="auto" w:fill="auto"/>
            <w:vAlign w:val="center"/>
            <w:hideMark/>
          </w:tcPr>
          <w:p w:rsidR="008E1F8C" w:rsidRDefault="008E1F8C">
            <w:pPr>
              <w:rPr>
                <w:b/>
                <w:bCs/>
                <w:color w:val="000000"/>
                <w:sz w:val="28"/>
                <w:szCs w:val="28"/>
              </w:rPr>
            </w:pPr>
            <w:r>
              <w:rPr>
                <w:b/>
                <w:bCs/>
                <w:color w:val="000000"/>
                <w:sz w:val="28"/>
                <w:szCs w:val="28"/>
              </w:rPr>
              <w:t> </w:t>
            </w:r>
          </w:p>
        </w:tc>
        <w:tc>
          <w:tcPr>
            <w:tcW w:w="660" w:type="dxa"/>
            <w:tcBorders>
              <w:top w:val="nil"/>
              <w:left w:val="nil"/>
              <w:bottom w:val="single" w:sz="4" w:space="0" w:color="auto"/>
              <w:right w:val="single" w:sz="4" w:space="0" w:color="auto"/>
            </w:tcBorders>
            <w:shd w:val="clear" w:color="auto" w:fill="auto"/>
            <w:vAlign w:val="center"/>
            <w:hideMark/>
          </w:tcPr>
          <w:p w:rsidR="008E1F8C" w:rsidRDefault="008E1F8C">
            <w:pPr>
              <w:rPr>
                <w:b/>
                <w:bCs/>
                <w:color w:val="000000"/>
                <w:sz w:val="28"/>
                <w:szCs w:val="28"/>
              </w:rPr>
            </w:pPr>
            <w:r>
              <w:rPr>
                <w:b/>
                <w:bCs/>
                <w:color w:val="000000"/>
                <w:sz w:val="28"/>
                <w:szCs w:val="28"/>
              </w:rPr>
              <w:t> </w:t>
            </w:r>
          </w:p>
        </w:tc>
        <w:tc>
          <w:tcPr>
            <w:tcW w:w="1435" w:type="dxa"/>
            <w:tcBorders>
              <w:top w:val="nil"/>
              <w:left w:val="nil"/>
              <w:bottom w:val="single" w:sz="4" w:space="0" w:color="auto"/>
              <w:right w:val="single" w:sz="4" w:space="0" w:color="auto"/>
            </w:tcBorders>
            <w:shd w:val="clear" w:color="auto" w:fill="auto"/>
            <w:vAlign w:val="center"/>
            <w:hideMark/>
          </w:tcPr>
          <w:p w:rsidR="008E1F8C" w:rsidRDefault="008E1F8C">
            <w:pPr>
              <w:rPr>
                <w:b/>
                <w:bCs/>
                <w:sz w:val="28"/>
                <w:szCs w:val="28"/>
              </w:rPr>
            </w:pPr>
            <w:r>
              <w:rPr>
                <w:b/>
                <w:bCs/>
                <w:sz w:val="28"/>
                <w:szCs w:val="28"/>
              </w:rPr>
              <w:t>121196,00</w:t>
            </w:r>
          </w:p>
        </w:tc>
        <w:tc>
          <w:tcPr>
            <w:tcW w:w="1520" w:type="dxa"/>
            <w:tcBorders>
              <w:top w:val="nil"/>
              <w:left w:val="nil"/>
              <w:bottom w:val="single" w:sz="4" w:space="0" w:color="auto"/>
              <w:right w:val="single" w:sz="4" w:space="0" w:color="auto"/>
            </w:tcBorders>
            <w:shd w:val="clear" w:color="auto" w:fill="auto"/>
            <w:vAlign w:val="center"/>
            <w:hideMark/>
          </w:tcPr>
          <w:p w:rsidR="008E1F8C" w:rsidRDefault="008E1F8C">
            <w:pPr>
              <w:rPr>
                <w:b/>
                <w:bCs/>
                <w:sz w:val="28"/>
                <w:szCs w:val="28"/>
              </w:rPr>
            </w:pPr>
            <w:r>
              <w:rPr>
                <w:b/>
                <w:bCs/>
                <w:sz w:val="28"/>
                <w:szCs w:val="28"/>
              </w:rPr>
              <w:t>86599,90</w:t>
            </w:r>
          </w:p>
        </w:tc>
        <w:tc>
          <w:tcPr>
            <w:tcW w:w="1457" w:type="dxa"/>
            <w:tcBorders>
              <w:top w:val="nil"/>
              <w:left w:val="nil"/>
              <w:bottom w:val="single" w:sz="4" w:space="0" w:color="auto"/>
              <w:right w:val="single" w:sz="4" w:space="0" w:color="auto"/>
            </w:tcBorders>
            <w:shd w:val="clear" w:color="auto" w:fill="auto"/>
            <w:vAlign w:val="center"/>
            <w:hideMark/>
          </w:tcPr>
          <w:p w:rsidR="008E1F8C" w:rsidRDefault="008E1F8C">
            <w:pPr>
              <w:rPr>
                <w:b/>
                <w:bCs/>
                <w:sz w:val="28"/>
                <w:szCs w:val="28"/>
              </w:rPr>
            </w:pPr>
            <w:r>
              <w:rPr>
                <w:b/>
                <w:bCs/>
                <w:sz w:val="28"/>
                <w:szCs w:val="28"/>
              </w:rPr>
              <w:t>70589,00</w:t>
            </w:r>
          </w:p>
        </w:tc>
      </w:tr>
      <w:tr w:rsidR="008E1F8C" w:rsidTr="008E1F8C">
        <w:trPr>
          <w:trHeight w:val="375"/>
        </w:trPr>
        <w:tc>
          <w:tcPr>
            <w:tcW w:w="6640" w:type="dxa"/>
            <w:tcBorders>
              <w:top w:val="nil"/>
              <w:left w:val="nil"/>
              <w:bottom w:val="nil"/>
              <w:right w:val="nil"/>
            </w:tcBorders>
            <w:shd w:val="clear" w:color="auto" w:fill="auto"/>
            <w:vAlign w:val="center"/>
            <w:hideMark/>
          </w:tcPr>
          <w:p w:rsidR="008E1F8C" w:rsidRDefault="008E1F8C">
            <w:pPr>
              <w:rPr>
                <w:sz w:val="28"/>
                <w:szCs w:val="28"/>
              </w:rPr>
            </w:pPr>
          </w:p>
        </w:tc>
        <w:tc>
          <w:tcPr>
            <w:tcW w:w="800" w:type="dxa"/>
            <w:tcBorders>
              <w:top w:val="nil"/>
              <w:left w:val="nil"/>
              <w:bottom w:val="nil"/>
              <w:right w:val="nil"/>
            </w:tcBorders>
            <w:shd w:val="clear" w:color="auto" w:fill="auto"/>
            <w:vAlign w:val="center"/>
            <w:hideMark/>
          </w:tcPr>
          <w:p w:rsidR="008E1F8C" w:rsidRDefault="008E1F8C">
            <w:pPr>
              <w:rPr>
                <w:sz w:val="28"/>
                <w:szCs w:val="28"/>
              </w:rPr>
            </w:pPr>
          </w:p>
        </w:tc>
        <w:tc>
          <w:tcPr>
            <w:tcW w:w="500" w:type="dxa"/>
            <w:tcBorders>
              <w:top w:val="nil"/>
              <w:left w:val="nil"/>
              <w:bottom w:val="nil"/>
              <w:right w:val="nil"/>
            </w:tcBorders>
            <w:shd w:val="clear" w:color="auto" w:fill="auto"/>
            <w:vAlign w:val="center"/>
            <w:hideMark/>
          </w:tcPr>
          <w:p w:rsidR="008E1F8C" w:rsidRDefault="008E1F8C">
            <w:pPr>
              <w:rPr>
                <w:color w:val="000000"/>
                <w:sz w:val="28"/>
                <w:szCs w:val="28"/>
              </w:rPr>
            </w:pPr>
          </w:p>
        </w:tc>
        <w:tc>
          <w:tcPr>
            <w:tcW w:w="590" w:type="dxa"/>
            <w:tcBorders>
              <w:top w:val="nil"/>
              <w:left w:val="nil"/>
              <w:bottom w:val="nil"/>
              <w:right w:val="nil"/>
            </w:tcBorders>
            <w:shd w:val="clear" w:color="auto" w:fill="auto"/>
            <w:vAlign w:val="center"/>
            <w:hideMark/>
          </w:tcPr>
          <w:p w:rsidR="008E1F8C" w:rsidRDefault="008E1F8C">
            <w:pPr>
              <w:rPr>
                <w:color w:val="000000"/>
                <w:sz w:val="28"/>
                <w:szCs w:val="28"/>
              </w:rPr>
            </w:pPr>
          </w:p>
        </w:tc>
        <w:tc>
          <w:tcPr>
            <w:tcW w:w="1297" w:type="dxa"/>
            <w:tcBorders>
              <w:top w:val="nil"/>
              <w:left w:val="nil"/>
              <w:bottom w:val="nil"/>
              <w:right w:val="nil"/>
            </w:tcBorders>
            <w:shd w:val="clear" w:color="auto" w:fill="auto"/>
            <w:vAlign w:val="center"/>
            <w:hideMark/>
          </w:tcPr>
          <w:p w:rsidR="008E1F8C" w:rsidRDefault="008E1F8C">
            <w:pPr>
              <w:rPr>
                <w:color w:val="000000"/>
                <w:sz w:val="28"/>
                <w:szCs w:val="28"/>
              </w:rPr>
            </w:pPr>
          </w:p>
        </w:tc>
        <w:tc>
          <w:tcPr>
            <w:tcW w:w="660" w:type="dxa"/>
            <w:tcBorders>
              <w:top w:val="nil"/>
              <w:left w:val="nil"/>
              <w:bottom w:val="nil"/>
              <w:right w:val="nil"/>
            </w:tcBorders>
            <w:shd w:val="clear" w:color="auto" w:fill="auto"/>
            <w:vAlign w:val="center"/>
            <w:hideMark/>
          </w:tcPr>
          <w:p w:rsidR="008E1F8C" w:rsidRDefault="008E1F8C">
            <w:pPr>
              <w:rPr>
                <w:color w:val="000000"/>
                <w:sz w:val="28"/>
                <w:szCs w:val="28"/>
              </w:rPr>
            </w:pPr>
          </w:p>
        </w:tc>
        <w:tc>
          <w:tcPr>
            <w:tcW w:w="1435" w:type="dxa"/>
            <w:tcBorders>
              <w:top w:val="nil"/>
              <w:left w:val="nil"/>
              <w:bottom w:val="nil"/>
              <w:right w:val="nil"/>
            </w:tcBorders>
            <w:shd w:val="clear" w:color="auto" w:fill="auto"/>
            <w:vAlign w:val="center"/>
            <w:hideMark/>
          </w:tcPr>
          <w:p w:rsidR="008E1F8C" w:rsidRDefault="008E1F8C">
            <w:pPr>
              <w:rPr>
                <w:color w:val="000000"/>
                <w:sz w:val="28"/>
                <w:szCs w:val="28"/>
              </w:rPr>
            </w:pPr>
          </w:p>
        </w:tc>
        <w:tc>
          <w:tcPr>
            <w:tcW w:w="1520" w:type="dxa"/>
            <w:tcBorders>
              <w:top w:val="nil"/>
              <w:left w:val="nil"/>
              <w:bottom w:val="nil"/>
              <w:right w:val="nil"/>
            </w:tcBorders>
            <w:shd w:val="clear" w:color="auto" w:fill="auto"/>
            <w:vAlign w:val="center"/>
            <w:hideMark/>
          </w:tcPr>
          <w:p w:rsidR="008E1F8C" w:rsidRDefault="008E1F8C">
            <w:pPr>
              <w:rPr>
                <w:sz w:val="28"/>
                <w:szCs w:val="28"/>
              </w:rPr>
            </w:pPr>
          </w:p>
        </w:tc>
        <w:tc>
          <w:tcPr>
            <w:tcW w:w="1457" w:type="dxa"/>
            <w:tcBorders>
              <w:top w:val="nil"/>
              <w:left w:val="nil"/>
              <w:bottom w:val="nil"/>
              <w:right w:val="nil"/>
            </w:tcBorders>
            <w:shd w:val="clear" w:color="auto" w:fill="auto"/>
            <w:noWrap/>
            <w:vAlign w:val="center"/>
            <w:hideMark/>
          </w:tcPr>
          <w:p w:rsidR="008E1F8C" w:rsidRDefault="008E1F8C">
            <w:pPr>
              <w:rPr>
                <w:sz w:val="28"/>
                <w:szCs w:val="28"/>
              </w:rPr>
            </w:pPr>
          </w:p>
        </w:tc>
      </w:tr>
      <w:tr w:rsidR="008E1F8C" w:rsidTr="008E1F8C">
        <w:trPr>
          <w:trHeight w:val="375"/>
        </w:trPr>
        <w:tc>
          <w:tcPr>
            <w:tcW w:w="6640" w:type="dxa"/>
            <w:tcBorders>
              <w:top w:val="nil"/>
              <w:left w:val="nil"/>
              <w:bottom w:val="nil"/>
              <w:right w:val="nil"/>
            </w:tcBorders>
            <w:shd w:val="clear" w:color="auto" w:fill="auto"/>
            <w:noWrap/>
            <w:vAlign w:val="bottom"/>
            <w:hideMark/>
          </w:tcPr>
          <w:p w:rsidR="008E1F8C" w:rsidRDefault="008E1F8C">
            <w:pPr>
              <w:rPr>
                <w:sz w:val="28"/>
                <w:szCs w:val="28"/>
              </w:rPr>
            </w:pPr>
          </w:p>
        </w:tc>
        <w:tc>
          <w:tcPr>
            <w:tcW w:w="800" w:type="dxa"/>
            <w:tcBorders>
              <w:top w:val="nil"/>
              <w:left w:val="nil"/>
              <w:bottom w:val="nil"/>
              <w:right w:val="nil"/>
            </w:tcBorders>
            <w:shd w:val="clear" w:color="auto" w:fill="auto"/>
            <w:vAlign w:val="center"/>
            <w:hideMark/>
          </w:tcPr>
          <w:p w:rsidR="008E1F8C" w:rsidRDefault="008E1F8C">
            <w:pPr>
              <w:rPr>
                <w:sz w:val="28"/>
                <w:szCs w:val="28"/>
              </w:rPr>
            </w:pPr>
          </w:p>
        </w:tc>
        <w:tc>
          <w:tcPr>
            <w:tcW w:w="500" w:type="dxa"/>
            <w:tcBorders>
              <w:top w:val="nil"/>
              <w:left w:val="nil"/>
              <w:bottom w:val="nil"/>
              <w:right w:val="nil"/>
            </w:tcBorders>
            <w:shd w:val="clear" w:color="auto" w:fill="auto"/>
            <w:noWrap/>
            <w:vAlign w:val="bottom"/>
            <w:hideMark/>
          </w:tcPr>
          <w:p w:rsidR="008E1F8C" w:rsidRDefault="008E1F8C">
            <w:pPr>
              <w:rPr>
                <w:sz w:val="28"/>
                <w:szCs w:val="28"/>
              </w:rPr>
            </w:pPr>
          </w:p>
        </w:tc>
        <w:tc>
          <w:tcPr>
            <w:tcW w:w="590" w:type="dxa"/>
            <w:tcBorders>
              <w:top w:val="nil"/>
              <w:left w:val="nil"/>
              <w:bottom w:val="nil"/>
              <w:right w:val="nil"/>
            </w:tcBorders>
            <w:shd w:val="clear" w:color="auto" w:fill="auto"/>
            <w:noWrap/>
            <w:vAlign w:val="bottom"/>
            <w:hideMark/>
          </w:tcPr>
          <w:p w:rsidR="008E1F8C" w:rsidRDefault="008E1F8C">
            <w:pPr>
              <w:rPr>
                <w:sz w:val="28"/>
                <w:szCs w:val="28"/>
              </w:rPr>
            </w:pPr>
          </w:p>
        </w:tc>
        <w:tc>
          <w:tcPr>
            <w:tcW w:w="1297" w:type="dxa"/>
            <w:tcBorders>
              <w:top w:val="nil"/>
              <w:left w:val="nil"/>
              <w:bottom w:val="nil"/>
              <w:right w:val="nil"/>
            </w:tcBorders>
            <w:shd w:val="clear" w:color="auto" w:fill="auto"/>
            <w:noWrap/>
            <w:vAlign w:val="bottom"/>
            <w:hideMark/>
          </w:tcPr>
          <w:p w:rsidR="008E1F8C" w:rsidRDefault="008E1F8C">
            <w:pPr>
              <w:rPr>
                <w:sz w:val="28"/>
                <w:szCs w:val="28"/>
              </w:rPr>
            </w:pPr>
          </w:p>
        </w:tc>
        <w:tc>
          <w:tcPr>
            <w:tcW w:w="660" w:type="dxa"/>
            <w:tcBorders>
              <w:top w:val="nil"/>
              <w:left w:val="nil"/>
              <w:bottom w:val="nil"/>
              <w:right w:val="nil"/>
            </w:tcBorders>
            <w:shd w:val="clear" w:color="auto" w:fill="auto"/>
            <w:noWrap/>
            <w:vAlign w:val="bottom"/>
            <w:hideMark/>
          </w:tcPr>
          <w:p w:rsidR="008E1F8C" w:rsidRDefault="008E1F8C">
            <w:pPr>
              <w:rPr>
                <w:sz w:val="28"/>
                <w:szCs w:val="28"/>
              </w:rPr>
            </w:pPr>
          </w:p>
        </w:tc>
        <w:tc>
          <w:tcPr>
            <w:tcW w:w="1435" w:type="dxa"/>
            <w:tcBorders>
              <w:top w:val="nil"/>
              <w:left w:val="nil"/>
              <w:bottom w:val="nil"/>
              <w:right w:val="nil"/>
            </w:tcBorders>
            <w:shd w:val="clear" w:color="auto" w:fill="auto"/>
            <w:noWrap/>
            <w:vAlign w:val="bottom"/>
            <w:hideMark/>
          </w:tcPr>
          <w:p w:rsidR="008E1F8C" w:rsidRDefault="008E1F8C">
            <w:pPr>
              <w:rPr>
                <w:sz w:val="28"/>
                <w:szCs w:val="28"/>
              </w:rPr>
            </w:pPr>
          </w:p>
        </w:tc>
        <w:tc>
          <w:tcPr>
            <w:tcW w:w="1520" w:type="dxa"/>
            <w:tcBorders>
              <w:top w:val="nil"/>
              <w:left w:val="nil"/>
              <w:bottom w:val="nil"/>
              <w:right w:val="nil"/>
            </w:tcBorders>
            <w:shd w:val="clear" w:color="auto" w:fill="auto"/>
            <w:noWrap/>
            <w:vAlign w:val="center"/>
            <w:hideMark/>
          </w:tcPr>
          <w:p w:rsidR="008E1F8C" w:rsidRDefault="008E1F8C">
            <w:pPr>
              <w:rPr>
                <w:sz w:val="28"/>
                <w:szCs w:val="28"/>
              </w:rPr>
            </w:pPr>
          </w:p>
        </w:tc>
        <w:tc>
          <w:tcPr>
            <w:tcW w:w="1457" w:type="dxa"/>
            <w:tcBorders>
              <w:top w:val="nil"/>
              <w:left w:val="nil"/>
              <w:bottom w:val="nil"/>
              <w:right w:val="nil"/>
            </w:tcBorders>
            <w:shd w:val="clear" w:color="auto" w:fill="auto"/>
            <w:noWrap/>
            <w:vAlign w:val="center"/>
            <w:hideMark/>
          </w:tcPr>
          <w:p w:rsidR="008E1F8C" w:rsidRDefault="008E1F8C">
            <w:pPr>
              <w:rPr>
                <w:sz w:val="28"/>
                <w:szCs w:val="28"/>
              </w:rPr>
            </w:pPr>
          </w:p>
        </w:tc>
      </w:tr>
      <w:tr w:rsidR="008E1F8C" w:rsidTr="008E1F8C">
        <w:trPr>
          <w:trHeight w:val="375"/>
        </w:trPr>
        <w:tc>
          <w:tcPr>
            <w:tcW w:w="6640" w:type="dxa"/>
            <w:tcBorders>
              <w:top w:val="nil"/>
              <w:left w:val="nil"/>
              <w:bottom w:val="nil"/>
              <w:right w:val="nil"/>
            </w:tcBorders>
            <w:shd w:val="clear" w:color="auto" w:fill="auto"/>
            <w:noWrap/>
            <w:vAlign w:val="bottom"/>
            <w:hideMark/>
          </w:tcPr>
          <w:p w:rsidR="008E1F8C" w:rsidRDefault="008E1F8C">
            <w:pPr>
              <w:rPr>
                <w:sz w:val="28"/>
                <w:szCs w:val="28"/>
              </w:rPr>
            </w:pPr>
          </w:p>
        </w:tc>
        <w:tc>
          <w:tcPr>
            <w:tcW w:w="800" w:type="dxa"/>
            <w:tcBorders>
              <w:top w:val="nil"/>
              <w:left w:val="nil"/>
              <w:bottom w:val="nil"/>
              <w:right w:val="nil"/>
            </w:tcBorders>
            <w:shd w:val="clear" w:color="auto" w:fill="auto"/>
            <w:noWrap/>
            <w:vAlign w:val="bottom"/>
            <w:hideMark/>
          </w:tcPr>
          <w:p w:rsidR="008E1F8C" w:rsidRDefault="008E1F8C">
            <w:pPr>
              <w:rPr>
                <w:sz w:val="28"/>
                <w:szCs w:val="28"/>
              </w:rPr>
            </w:pPr>
          </w:p>
        </w:tc>
        <w:tc>
          <w:tcPr>
            <w:tcW w:w="500" w:type="dxa"/>
            <w:tcBorders>
              <w:top w:val="nil"/>
              <w:left w:val="nil"/>
              <w:bottom w:val="nil"/>
              <w:right w:val="nil"/>
            </w:tcBorders>
            <w:shd w:val="clear" w:color="auto" w:fill="auto"/>
            <w:noWrap/>
            <w:vAlign w:val="bottom"/>
            <w:hideMark/>
          </w:tcPr>
          <w:p w:rsidR="008E1F8C" w:rsidRDefault="008E1F8C">
            <w:pPr>
              <w:rPr>
                <w:sz w:val="28"/>
                <w:szCs w:val="28"/>
              </w:rPr>
            </w:pPr>
          </w:p>
        </w:tc>
        <w:tc>
          <w:tcPr>
            <w:tcW w:w="590" w:type="dxa"/>
            <w:tcBorders>
              <w:top w:val="nil"/>
              <w:left w:val="nil"/>
              <w:bottom w:val="nil"/>
              <w:right w:val="nil"/>
            </w:tcBorders>
            <w:shd w:val="clear" w:color="auto" w:fill="auto"/>
            <w:noWrap/>
            <w:vAlign w:val="bottom"/>
            <w:hideMark/>
          </w:tcPr>
          <w:p w:rsidR="008E1F8C" w:rsidRDefault="008E1F8C">
            <w:pPr>
              <w:rPr>
                <w:sz w:val="28"/>
                <w:szCs w:val="28"/>
              </w:rPr>
            </w:pPr>
          </w:p>
        </w:tc>
        <w:tc>
          <w:tcPr>
            <w:tcW w:w="1297" w:type="dxa"/>
            <w:tcBorders>
              <w:top w:val="nil"/>
              <w:left w:val="nil"/>
              <w:bottom w:val="nil"/>
              <w:right w:val="nil"/>
            </w:tcBorders>
            <w:shd w:val="clear" w:color="auto" w:fill="auto"/>
            <w:noWrap/>
            <w:vAlign w:val="bottom"/>
            <w:hideMark/>
          </w:tcPr>
          <w:p w:rsidR="008E1F8C" w:rsidRDefault="008E1F8C">
            <w:pPr>
              <w:rPr>
                <w:sz w:val="28"/>
                <w:szCs w:val="28"/>
              </w:rPr>
            </w:pPr>
          </w:p>
        </w:tc>
        <w:tc>
          <w:tcPr>
            <w:tcW w:w="660" w:type="dxa"/>
            <w:tcBorders>
              <w:top w:val="nil"/>
              <w:left w:val="nil"/>
              <w:bottom w:val="nil"/>
              <w:right w:val="nil"/>
            </w:tcBorders>
            <w:shd w:val="clear" w:color="auto" w:fill="auto"/>
            <w:noWrap/>
            <w:vAlign w:val="bottom"/>
            <w:hideMark/>
          </w:tcPr>
          <w:p w:rsidR="008E1F8C" w:rsidRDefault="008E1F8C">
            <w:pPr>
              <w:rPr>
                <w:sz w:val="28"/>
                <w:szCs w:val="28"/>
              </w:rPr>
            </w:pPr>
          </w:p>
        </w:tc>
        <w:tc>
          <w:tcPr>
            <w:tcW w:w="1435" w:type="dxa"/>
            <w:tcBorders>
              <w:top w:val="nil"/>
              <w:left w:val="nil"/>
              <w:bottom w:val="nil"/>
              <w:right w:val="nil"/>
            </w:tcBorders>
            <w:shd w:val="clear" w:color="auto" w:fill="auto"/>
            <w:noWrap/>
            <w:vAlign w:val="bottom"/>
            <w:hideMark/>
          </w:tcPr>
          <w:p w:rsidR="008E1F8C" w:rsidRDefault="008E1F8C">
            <w:pPr>
              <w:rPr>
                <w:sz w:val="28"/>
                <w:szCs w:val="28"/>
              </w:rPr>
            </w:pPr>
          </w:p>
        </w:tc>
        <w:tc>
          <w:tcPr>
            <w:tcW w:w="1520" w:type="dxa"/>
            <w:tcBorders>
              <w:top w:val="nil"/>
              <w:left w:val="nil"/>
              <w:bottom w:val="nil"/>
              <w:right w:val="nil"/>
            </w:tcBorders>
            <w:shd w:val="clear" w:color="auto" w:fill="auto"/>
            <w:vAlign w:val="bottom"/>
            <w:hideMark/>
          </w:tcPr>
          <w:p w:rsidR="008E1F8C" w:rsidRDefault="008E1F8C">
            <w:pPr>
              <w:rPr>
                <w:sz w:val="28"/>
                <w:szCs w:val="28"/>
              </w:rPr>
            </w:pPr>
          </w:p>
        </w:tc>
        <w:tc>
          <w:tcPr>
            <w:tcW w:w="1457" w:type="dxa"/>
            <w:tcBorders>
              <w:top w:val="nil"/>
              <w:left w:val="nil"/>
              <w:bottom w:val="nil"/>
              <w:right w:val="nil"/>
            </w:tcBorders>
            <w:shd w:val="clear" w:color="auto" w:fill="auto"/>
            <w:noWrap/>
            <w:vAlign w:val="bottom"/>
            <w:hideMark/>
          </w:tcPr>
          <w:p w:rsidR="008E1F8C" w:rsidRDefault="008E1F8C">
            <w:pPr>
              <w:rPr>
                <w:rFonts w:ascii="Arial CYR" w:hAnsi="Arial CYR" w:cs="Arial CYR"/>
                <w:sz w:val="20"/>
                <w:szCs w:val="20"/>
              </w:rPr>
            </w:pPr>
          </w:p>
        </w:tc>
      </w:tr>
      <w:tr w:rsidR="008E1F8C" w:rsidTr="008E1F8C">
        <w:trPr>
          <w:trHeight w:val="375"/>
        </w:trPr>
        <w:tc>
          <w:tcPr>
            <w:tcW w:w="6640" w:type="dxa"/>
            <w:tcBorders>
              <w:top w:val="nil"/>
              <w:left w:val="nil"/>
              <w:bottom w:val="nil"/>
              <w:right w:val="nil"/>
            </w:tcBorders>
            <w:shd w:val="clear" w:color="auto" w:fill="auto"/>
            <w:noWrap/>
            <w:vAlign w:val="bottom"/>
            <w:hideMark/>
          </w:tcPr>
          <w:p w:rsidR="008E1F8C" w:rsidRDefault="008E1F8C">
            <w:pPr>
              <w:rPr>
                <w:sz w:val="28"/>
                <w:szCs w:val="28"/>
              </w:rPr>
            </w:pPr>
            <w:r>
              <w:rPr>
                <w:sz w:val="28"/>
                <w:szCs w:val="28"/>
              </w:rPr>
              <w:t>Начальник службы экономики и финансов</w:t>
            </w:r>
          </w:p>
        </w:tc>
        <w:tc>
          <w:tcPr>
            <w:tcW w:w="800" w:type="dxa"/>
            <w:tcBorders>
              <w:top w:val="nil"/>
              <w:left w:val="nil"/>
              <w:bottom w:val="nil"/>
              <w:right w:val="nil"/>
            </w:tcBorders>
            <w:shd w:val="clear" w:color="auto" w:fill="auto"/>
            <w:noWrap/>
            <w:vAlign w:val="bottom"/>
            <w:hideMark/>
          </w:tcPr>
          <w:p w:rsidR="008E1F8C" w:rsidRDefault="008E1F8C">
            <w:pPr>
              <w:rPr>
                <w:sz w:val="28"/>
                <w:szCs w:val="28"/>
              </w:rPr>
            </w:pPr>
          </w:p>
        </w:tc>
        <w:tc>
          <w:tcPr>
            <w:tcW w:w="500" w:type="dxa"/>
            <w:tcBorders>
              <w:top w:val="nil"/>
              <w:left w:val="nil"/>
              <w:bottom w:val="nil"/>
              <w:right w:val="nil"/>
            </w:tcBorders>
            <w:shd w:val="clear" w:color="auto" w:fill="auto"/>
            <w:noWrap/>
            <w:vAlign w:val="bottom"/>
            <w:hideMark/>
          </w:tcPr>
          <w:p w:rsidR="008E1F8C" w:rsidRDefault="008E1F8C">
            <w:pPr>
              <w:rPr>
                <w:sz w:val="28"/>
                <w:szCs w:val="28"/>
              </w:rPr>
            </w:pPr>
          </w:p>
        </w:tc>
        <w:tc>
          <w:tcPr>
            <w:tcW w:w="590" w:type="dxa"/>
            <w:tcBorders>
              <w:top w:val="nil"/>
              <w:left w:val="nil"/>
              <w:bottom w:val="nil"/>
              <w:right w:val="nil"/>
            </w:tcBorders>
            <w:shd w:val="clear" w:color="auto" w:fill="auto"/>
            <w:noWrap/>
            <w:vAlign w:val="bottom"/>
            <w:hideMark/>
          </w:tcPr>
          <w:p w:rsidR="008E1F8C" w:rsidRDefault="008E1F8C">
            <w:pPr>
              <w:rPr>
                <w:sz w:val="28"/>
                <w:szCs w:val="28"/>
              </w:rPr>
            </w:pPr>
          </w:p>
        </w:tc>
        <w:tc>
          <w:tcPr>
            <w:tcW w:w="1297" w:type="dxa"/>
            <w:tcBorders>
              <w:top w:val="nil"/>
              <w:left w:val="nil"/>
              <w:bottom w:val="nil"/>
              <w:right w:val="nil"/>
            </w:tcBorders>
            <w:shd w:val="clear" w:color="auto" w:fill="auto"/>
            <w:noWrap/>
            <w:vAlign w:val="bottom"/>
            <w:hideMark/>
          </w:tcPr>
          <w:p w:rsidR="008E1F8C" w:rsidRDefault="008E1F8C">
            <w:pPr>
              <w:rPr>
                <w:sz w:val="28"/>
                <w:szCs w:val="28"/>
              </w:rPr>
            </w:pPr>
          </w:p>
        </w:tc>
        <w:tc>
          <w:tcPr>
            <w:tcW w:w="660" w:type="dxa"/>
            <w:tcBorders>
              <w:top w:val="nil"/>
              <w:left w:val="nil"/>
              <w:bottom w:val="nil"/>
              <w:right w:val="nil"/>
            </w:tcBorders>
            <w:shd w:val="clear" w:color="auto" w:fill="auto"/>
            <w:noWrap/>
            <w:vAlign w:val="bottom"/>
            <w:hideMark/>
          </w:tcPr>
          <w:p w:rsidR="008E1F8C" w:rsidRDefault="008E1F8C">
            <w:pPr>
              <w:rPr>
                <w:sz w:val="28"/>
                <w:szCs w:val="28"/>
              </w:rPr>
            </w:pPr>
          </w:p>
        </w:tc>
        <w:tc>
          <w:tcPr>
            <w:tcW w:w="1435" w:type="dxa"/>
            <w:tcBorders>
              <w:top w:val="nil"/>
              <w:left w:val="nil"/>
              <w:bottom w:val="nil"/>
              <w:right w:val="nil"/>
            </w:tcBorders>
            <w:shd w:val="clear" w:color="auto" w:fill="auto"/>
            <w:noWrap/>
            <w:vAlign w:val="bottom"/>
            <w:hideMark/>
          </w:tcPr>
          <w:p w:rsidR="008E1F8C" w:rsidRDefault="008E1F8C">
            <w:pPr>
              <w:rPr>
                <w:sz w:val="28"/>
                <w:szCs w:val="28"/>
              </w:rPr>
            </w:pPr>
          </w:p>
        </w:tc>
        <w:tc>
          <w:tcPr>
            <w:tcW w:w="2977" w:type="dxa"/>
            <w:gridSpan w:val="2"/>
            <w:tcBorders>
              <w:top w:val="nil"/>
              <w:left w:val="nil"/>
              <w:bottom w:val="nil"/>
              <w:right w:val="nil"/>
            </w:tcBorders>
            <w:shd w:val="clear" w:color="auto" w:fill="auto"/>
            <w:noWrap/>
            <w:vAlign w:val="bottom"/>
            <w:hideMark/>
          </w:tcPr>
          <w:p w:rsidR="008E1F8C" w:rsidRDefault="008E1F8C">
            <w:pPr>
              <w:jc w:val="right"/>
              <w:rPr>
                <w:sz w:val="28"/>
                <w:szCs w:val="28"/>
              </w:rPr>
            </w:pPr>
            <w:r>
              <w:rPr>
                <w:sz w:val="28"/>
                <w:szCs w:val="28"/>
              </w:rPr>
              <w:t>О. Г. Калмыкова</w:t>
            </w:r>
          </w:p>
        </w:tc>
      </w:tr>
    </w:tbl>
    <w:p w:rsidR="008E1F8C" w:rsidRDefault="008E1F8C" w:rsidP="00476BC8">
      <w:pPr>
        <w:jc w:val="center"/>
        <w:rPr>
          <w:sz w:val="28"/>
          <w:szCs w:val="28"/>
        </w:rPr>
      </w:pPr>
    </w:p>
    <w:p w:rsidR="008E1F8C" w:rsidRPr="008E1F8C" w:rsidRDefault="008E1F8C" w:rsidP="00476BC8">
      <w:pPr>
        <w:jc w:val="center"/>
        <w:rPr>
          <w:sz w:val="28"/>
          <w:szCs w:val="28"/>
        </w:rPr>
      </w:pPr>
      <w:r>
        <w:rPr>
          <w:sz w:val="28"/>
          <w:szCs w:val="28"/>
        </w:rPr>
        <w:br w:type="page"/>
      </w:r>
    </w:p>
    <w:tbl>
      <w:tblPr>
        <w:tblW w:w="14757" w:type="dxa"/>
        <w:tblInd w:w="93" w:type="dxa"/>
        <w:tblLook w:val="04A0"/>
      </w:tblPr>
      <w:tblGrid>
        <w:gridCol w:w="7418"/>
        <w:gridCol w:w="1089"/>
        <w:gridCol w:w="640"/>
        <w:gridCol w:w="532"/>
        <w:gridCol w:w="605"/>
        <w:gridCol w:w="1406"/>
        <w:gridCol w:w="1650"/>
        <w:gridCol w:w="1417"/>
      </w:tblGrid>
      <w:tr w:rsidR="008E1F8C" w:rsidRPr="008E1F8C" w:rsidTr="008E1F8C">
        <w:trPr>
          <w:trHeight w:val="375"/>
        </w:trPr>
        <w:tc>
          <w:tcPr>
            <w:tcW w:w="14757"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Приложение №9</w:t>
            </w:r>
          </w:p>
        </w:tc>
      </w:tr>
      <w:tr w:rsidR="008E1F8C" w:rsidRPr="008E1F8C" w:rsidTr="008E1F8C">
        <w:trPr>
          <w:trHeight w:val="375"/>
        </w:trPr>
        <w:tc>
          <w:tcPr>
            <w:tcW w:w="14757"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к решению Собрания депутатов</w:t>
            </w:r>
          </w:p>
        </w:tc>
      </w:tr>
      <w:tr w:rsidR="008E1F8C" w:rsidRPr="008E1F8C" w:rsidTr="008E1F8C">
        <w:trPr>
          <w:trHeight w:val="375"/>
        </w:trPr>
        <w:tc>
          <w:tcPr>
            <w:tcW w:w="14757"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r>
      <w:tr w:rsidR="008E1F8C" w:rsidRPr="008E1F8C" w:rsidTr="008E1F8C">
        <w:trPr>
          <w:trHeight w:val="375"/>
        </w:trPr>
        <w:tc>
          <w:tcPr>
            <w:tcW w:w="14757"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"О бюджете </w:t>
            </w:r>
            <w:proofErr w:type="spellStart"/>
            <w:r w:rsidRPr="008E1F8C">
              <w:rPr>
                <w:sz w:val="28"/>
                <w:szCs w:val="28"/>
              </w:rPr>
              <w:t>Каменоломненского</w:t>
            </w:r>
            <w:proofErr w:type="spellEnd"/>
            <w:r w:rsidRPr="008E1F8C">
              <w:rPr>
                <w:sz w:val="28"/>
                <w:szCs w:val="28"/>
              </w:rPr>
              <w:t xml:space="preserve"> </w:t>
            </w:r>
            <w:proofErr w:type="gramStart"/>
            <w:r w:rsidRPr="008E1F8C">
              <w:rPr>
                <w:sz w:val="28"/>
                <w:szCs w:val="28"/>
              </w:rPr>
              <w:t>городского</w:t>
            </w:r>
            <w:proofErr w:type="gramEnd"/>
            <w:r w:rsidRPr="008E1F8C">
              <w:rPr>
                <w:sz w:val="28"/>
                <w:szCs w:val="28"/>
              </w:rPr>
              <w:t xml:space="preserve">  </w:t>
            </w:r>
          </w:p>
        </w:tc>
      </w:tr>
      <w:tr w:rsidR="008E1F8C" w:rsidRPr="008E1F8C" w:rsidTr="008E1F8C">
        <w:trPr>
          <w:trHeight w:val="375"/>
        </w:trPr>
        <w:tc>
          <w:tcPr>
            <w:tcW w:w="14757"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поселения Октябрьского на 2020 год</w:t>
            </w:r>
          </w:p>
        </w:tc>
      </w:tr>
      <w:tr w:rsidR="008E1F8C" w:rsidRPr="008E1F8C" w:rsidTr="008E1F8C">
        <w:trPr>
          <w:trHeight w:val="375"/>
        </w:trPr>
        <w:tc>
          <w:tcPr>
            <w:tcW w:w="14757"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и плановый период 2021 и 2022 годов"</w:t>
            </w:r>
          </w:p>
        </w:tc>
      </w:tr>
      <w:tr w:rsidR="008E1F8C" w:rsidRPr="008E1F8C" w:rsidTr="008E1F8C">
        <w:trPr>
          <w:trHeight w:val="375"/>
        </w:trPr>
        <w:tc>
          <w:tcPr>
            <w:tcW w:w="14757" w:type="dxa"/>
            <w:gridSpan w:val="8"/>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от 15.07.2020  № 188</w:t>
            </w:r>
          </w:p>
        </w:tc>
      </w:tr>
      <w:tr w:rsidR="008E1F8C" w:rsidRPr="008E1F8C" w:rsidTr="008E1F8C">
        <w:trPr>
          <w:trHeight w:val="1560"/>
        </w:trPr>
        <w:tc>
          <w:tcPr>
            <w:tcW w:w="14757" w:type="dxa"/>
            <w:gridSpan w:val="8"/>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r w:rsidRPr="008E1F8C">
              <w:rPr>
                <w:b/>
                <w:bCs/>
                <w:color w:val="000000"/>
                <w:sz w:val="28"/>
                <w:szCs w:val="28"/>
              </w:rPr>
              <w:t xml:space="preserve">Распределение бюджетных ассигнований по целевым статьям (муниципальным программам </w:t>
            </w:r>
            <w:proofErr w:type="spellStart"/>
            <w:r w:rsidRPr="008E1F8C">
              <w:rPr>
                <w:b/>
                <w:bCs/>
                <w:color w:val="000000"/>
                <w:sz w:val="28"/>
                <w:szCs w:val="28"/>
              </w:rPr>
              <w:t>Каменоломненского</w:t>
            </w:r>
            <w:proofErr w:type="spellEnd"/>
            <w:r w:rsidRPr="008E1F8C">
              <w:rPr>
                <w:b/>
                <w:bCs/>
                <w:color w:val="000000"/>
                <w:sz w:val="28"/>
                <w:szCs w:val="28"/>
              </w:rPr>
              <w:t xml:space="preserve"> городского поселения Октябрьского района и </w:t>
            </w:r>
            <w:proofErr w:type="spellStart"/>
            <w:r w:rsidRPr="008E1F8C">
              <w:rPr>
                <w:b/>
                <w:bCs/>
                <w:color w:val="000000"/>
                <w:sz w:val="28"/>
                <w:szCs w:val="28"/>
              </w:rPr>
              <w:t>непрограммным</w:t>
            </w:r>
            <w:proofErr w:type="spellEnd"/>
            <w:r w:rsidRPr="008E1F8C">
              <w:rPr>
                <w:b/>
                <w:bCs/>
                <w:color w:val="000000"/>
                <w:sz w:val="28"/>
                <w:szCs w:val="28"/>
              </w:rPr>
              <w:t xml:space="preserve"> направлениям деятельности), группам и подгруппам видов расходов, разделам, подразделам классификации расходов бюджета на 2020 год и на плановый период 2021 и 2022 годов</w:t>
            </w:r>
          </w:p>
        </w:tc>
      </w:tr>
      <w:tr w:rsidR="008E1F8C" w:rsidRPr="008E1F8C" w:rsidTr="008E1F8C">
        <w:trPr>
          <w:trHeight w:val="210"/>
        </w:trPr>
        <w:tc>
          <w:tcPr>
            <w:tcW w:w="7418"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1089"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640"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532"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605"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1406"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1650"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c>
          <w:tcPr>
            <w:tcW w:w="1417" w:type="dxa"/>
            <w:tcBorders>
              <w:top w:val="nil"/>
              <w:left w:val="nil"/>
              <w:bottom w:val="nil"/>
              <w:right w:val="nil"/>
            </w:tcBorders>
            <w:shd w:val="clear" w:color="auto" w:fill="auto"/>
            <w:vAlign w:val="bottom"/>
            <w:hideMark/>
          </w:tcPr>
          <w:p w:rsidR="008E1F8C" w:rsidRPr="008E1F8C" w:rsidRDefault="008E1F8C" w:rsidP="008E1F8C">
            <w:pPr>
              <w:jc w:val="center"/>
              <w:rPr>
                <w:b/>
                <w:bCs/>
                <w:color w:val="000000"/>
                <w:sz w:val="28"/>
                <w:szCs w:val="28"/>
              </w:rPr>
            </w:pPr>
          </w:p>
        </w:tc>
      </w:tr>
      <w:tr w:rsidR="008E1F8C" w:rsidRPr="008E1F8C" w:rsidTr="008E1F8C">
        <w:trPr>
          <w:trHeight w:val="420"/>
        </w:trPr>
        <w:tc>
          <w:tcPr>
            <w:tcW w:w="7418" w:type="dxa"/>
            <w:tcBorders>
              <w:top w:val="nil"/>
              <w:left w:val="nil"/>
              <w:bottom w:val="nil"/>
              <w:right w:val="nil"/>
            </w:tcBorders>
            <w:shd w:val="clear" w:color="auto" w:fill="auto"/>
            <w:vAlign w:val="center"/>
            <w:hideMark/>
          </w:tcPr>
          <w:p w:rsidR="008E1F8C" w:rsidRPr="008E1F8C" w:rsidRDefault="008E1F8C" w:rsidP="008E1F8C">
            <w:pPr>
              <w:jc w:val="center"/>
              <w:rPr>
                <w:b/>
                <w:bCs/>
                <w:sz w:val="28"/>
                <w:szCs w:val="28"/>
              </w:rPr>
            </w:pPr>
          </w:p>
        </w:tc>
        <w:tc>
          <w:tcPr>
            <w:tcW w:w="1089"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40" w:type="dxa"/>
            <w:tcBorders>
              <w:top w:val="nil"/>
              <w:left w:val="nil"/>
              <w:bottom w:val="nil"/>
              <w:right w:val="nil"/>
            </w:tcBorders>
            <w:shd w:val="clear" w:color="auto" w:fill="auto"/>
            <w:noWrap/>
            <w:vAlign w:val="center"/>
            <w:hideMark/>
          </w:tcPr>
          <w:p w:rsidR="008E1F8C" w:rsidRPr="008E1F8C" w:rsidRDefault="008E1F8C" w:rsidP="008E1F8C">
            <w:pPr>
              <w:rPr>
                <w:sz w:val="28"/>
                <w:szCs w:val="28"/>
              </w:rPr>
            </w:pPr>
          </w:p>
        </w:tc>
        <w:tc>
          <w:tcPr>
            <w:tcW w:w="532" w:type="dxa"/>
            <w:tcBorders>
              <w:top w:val="nil"/>
              <w:left w:val="nil"/>
              <w:bottom w:val="nil"/>
              <w:right w:val="nil"/>
            </w:tcBorders>
            <w:shd w:val="clear" w:color="auto" w:fill="auto"/>
            <w:vAlign w:val="center"/>
            <w:hideMark/>
          </w:tcPr>
          <w:p w:rsidR="008E1F8C" w:rsidRPr="008E1F8C" w:rsidRDefault="008E1F8C" w:rsidP="008E1F8C">
            <w:pPr>
              <w:jc w:val="center"/>
              <w:rPr>
                <w:b/>
                <w:bCs/>
                <w:sz w:val="28"/>
                <w:szCs w:val="28"/>
              </w:rPr>
            </w:pPr>
          </w:p>
        </w:tc>
        <w:tc>
          <w:tcPr>
            <w:tcW w:w="5078" w:type="dxa"/>
            <w:gridSpan w:val="4"/>
            <w:tcBorders>
              <w:top w:val="nil"/>
              <w:left w:val="nil"/>
              <w:bottom w:val="single" w:sz="4" w:space="0" w:color="auto"/>
              <w:right w:val="nil"/>
            </w:tcBorders>
            <w:shd w:val="clear" w:color="auto" w:fill="auto"/>
            <w:vAlign w:val="center"/>
            <w:hideMark/>
          </w:tcPr>
          <w:p w:rsidR="008E1F8C" w:rsidRPr="008E1F8C" w:rsidRDefault="008E1F8C" w:rsidP="008E1F8C">
            <w:pPr>
              <w:jc w:val="right"/>
              <w:rPr>
                <w:sz w:val="28"/>
                <w:szCs w:val="28"/>
              </w:rPr>
            </w:pPr>
            <w:r w:rsidRPr="008E1F8C">
              <w:rPr>
                <w:sz w:val="28"/>
                <w:szCs w:val="28"/>
              </w:rPr>
              <w:t>(тыс</w:t>
            </w:r>
            <w:proofErr w:type="gramStart"/>
            <w:r w:rsidRPr="008E1F8C">
              <w:rPr>
                <w:sz w:val="28"/>
                <w:szCs w:val="28"/>
              </w:rPr>
              <w:t>.р</w:t>
            </w:r>
            <w:proofErr w:type="gramEnd"/>
            <w:r w:rsidRPr="008E1F8C">
              <w:rPr>
                <w:sz w:val="28"/>
                <w:szCs w:val="28"/>
              </w:rPr>
              <w:t>ублей)</w:t>
            </w:r>
          </w:p>
        </w:tc>
      </w:tr>
      <w:tr w:rsidR="008E1F8C" w:rsidRPr="008E1F8C" w:rsidTr="008E1F8C">
        <w:trPr>
          <w:trHeight w:val="465"/>
        </w:trPr>
        <w:tc>
          <w:tcPr>
            <w:tcW w:w="7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 xml:space="preserve">Наименование </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 xml:space="preserve"> ЦСР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ВР</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proofErr w:type="spellStart"/>
            <w:r w:rsidRPr="008E1F8C">
              <w:rPr>
                <w:b/>
                <w:bCs/>
                <w:sz w:val="28"/>
                <w:szCs w:val="28"/>
              </w:rPr>
              <w:t>Рз</w:t>
            </w:r>
            <w:proofErr w:type="spellEnd"/>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b/>
                <w:bCs/>
                <w:sz w:val="28"/>
                <w:szCs w:val="28"/>
              </w:rPr>
            </w:pPr>
            <w:proofErr w:type="gramStart"/>
            <w:r w:rsidRPr="008E1F8C">
              <w:rPr>
                <w:b/>
                <w:bCs/>
                <w:sz w:val="28"/>
                <w:szCs w:val="28"/>
              </w:rPr>
              <w:t>ПР</w:t>
            </w:r>
            <w:proofErr w:type="gramEnd"/>
          </w:p>
        </w:tc>
        <w:tc>
          <w:tcPr>
            <w:tcW w:w="1406" w:type="dxa"/>
            <w:vMerge w:val="restart"/>
            <w:tcBorders>
              <w:top w:val="nil"/>
              <w:left w:val="single" w:sz="4" w:space="0" w:color="auto"/>
              <w:bottom w:val="single" w:sz="4" w:space="0" w:color="000000"/>
              <w:right w:val="single" w:sz="4" w:space="0" w:color="auto"/>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2020 год</w:t>
            </w:r>
          </w:p>
        </w:tc>
        <w:tc>
          <w:tcPr>
            <w:tcW w:w="1650" w:type="dxa"/>
            <w:vMerge w:val="restart"/>
            <w:tcBorders>
              <w:top w:val="nil"/>
              <w:left w:val="single" w:sz="4" w:space="0" w:color="auto"/>
              <w:bottom w:val="single" w:sz="4" w:space="0" w:color="000000"/>
              <w:right w:val="nil"/>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2021 год</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2022 год</w:t>
            </w:r>
          </w:p>
        </w:tc>
      </w:tr>
      <w:tr w:rsidR="008E1F8C" w:rsidRPr="008E1F8C" w:rsidTr="008E1F8C">
        <w:trPr>
          <w:trHeight w:val="585"/>
        </w:trPr>
        <w:tc>
          <w:tcPr>
            <w:tcW w:w="7418" w:type="dxa"/>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c>
          <w:tcPr>
            <w:tcW w:w="605" w:type="dxa"/>
            <w:vMerge/>
            <w:tcBorders>
              <w:top w:val="nil"/>
              <w:left w:val="single" w:sz="4" w:space="0" w:color="auto"/>
              <w:bottom w:val="single" w:sz="4" w:space="0" w:color="auto"/>
              <w:right w:val="single" w:sz="4" w:space="0" w:color="auto"/>
            </w:tcBorders>
            <w:vAlign w:val="center"/>
            <w:hideMark/>
          </w:tcPr>
          <w:p w:rsidR="008E1F8C" w:rsidRPr="008E1F8C" w:rsidRDefault="008E1F8C" w:rsidP="008E1F8C">
            <w:pPr>
              <w:rPr>
                <w:b/>
                <w:bCs/>
                <w:sz w:val="28"/>
                <w:szCs w:val="28"/>
              </w:rPr>
            </w:pPr>
          </w:p>
        </w:tc>
        <w:tc>
          <w:tcPr>
            <w:tcW w:w="1406" w:type="dxa"/>
            <w:vMerge/>
            <w:tcBorders>
              <w:top w:val="nil"/>
              <w:left w:val="single" w:sz="4" w:space="0" w:color="auto"/>
              <w:bottom w:val="single" w:sz="4" w:space="0" w:color="000000"/>
              <w:right w:val="single" w:sz="4" w:space="0" w:color="auto"/>
            </w:tcBorders>
            <w:vAlign w:val="center"/>
            <w:hideMark/>
          </w:tcPr>
          <w:p w:rsidR="008E1F8C" w:rsidRPr="008E1F8C" w:rsidRDefault="008E1F8C" w:rsidP="008E1F8C">
            <w:pPr>
              <w:rPr>
                <w:b/>
                <w:bCs/>
                <w:sz w:val="28"/>
                <w:szCs w:val="28"/>
              </w:rPr>
            </w:pPr>
          </w:p>
        </w:tc>
        <w:tc>
          <w:tcPr>
            <w:tcW w:w="1650" w:type="dxa"/>
            <w:vMerge/>
            <w:tcBorders>
              <w:top w:val="nil"/>
              <w:left w:val="single" w:sz="4" w:space="0" w:color="auto"/>
              <w:bottom w:val="single" w:sz="4" w:space="0" w:color="000000"/>
              <w:right w:val="nil"/>
            </w:tcBorders>
            <w:vAlign w:val="center"/>
            <w:hideMark/>
          </w:tcPr>
          <w:p w:rsidR="008E1F8C" w:rsidRPr="008E1F8C" w:rsidRDefault="008E1F8C" w:rsidP="008E1F8C">
            <w:pPr>
              <w:rPr>
                <w:b/>
                <w:bCs/>
                <w:sz w:val="28"/>
                <w:szCs w:val="28"/>
              </w:rPr>
            </w:pPr>
          </w:p>
        </w:tc>
        <w:tc>
          <w:tcPr>
            <w:tcW w:w="1417" w:type="dxa"/>
            <w:vMerge/>
            <w:tcBorders>
              <w:top w:val="nil"/>
              <w:left w:val="single" w:sz="4" w:space="0" w:color="auto"/>
              <w:bottom w:val="single" w:sz="4" w:space="0" w:color="000000"/>
              <w:right w:val="single" w:sz="4" w:space="0" w:color="auto"/>
            </w:tcBorders>
            <w:vAlign w:val="center"/>
            <w:hideMark/>
          </w:tcPr>
          <w:p w:rsidR="008E1F8C" w:rsidRPr="008E1F8C" w:rsidRDefault="008E1F8C" w:rsidP="008E1F8C">
            <w:pPr>
              <w:rPr>
                <w:b/>
                <w:bCs/>
                <w:sz w:val="28"/>
                <w:szCs w:val="28"/>
              </w:rPr>
            </w:pPr>
          </w:p>
        </w:tc>
      </w:tr>
      <w:tr w:rsidR="008E1F8C" w:rsidRPr="008E1F8C" w:rsidTr="008E1F8C">
        <w:trPr>
          <w:trHeight w:val="30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1</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2</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3</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5</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6</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7</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8</w:t>
            </w:r>
          </w:p>
        </w:tc>
      </w:tr>
      <w:tr w:rsidR="008E1F8C" w:rsidRPr="008E1F8C" w:rsidTr="008E1F8C">
        <w:trPr>
          <w:trHeight w:val="31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ВСЕГО</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121196,00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86599,90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70589,00</w:t>
            </w:r>
          </w:p>
        </w:tc>
      </w:tr>
      <w:tr w:rsidR="008E1F8C" w:rsidRPr="008E1F8C" w:rsidTr="008E1F8C">
        <w:trPr>
          <w:trHeight w:val="181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Муниципальная программа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«Формирование современной городской среды на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01 0 00 00000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13406,20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79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Подпрограмма «Благоустройство общественных территорий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01 1 00 00000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13406,20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388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мероприятий по благоустройству общественных территорий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«Благоустройство общественных территорий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«Формирование современной городской среды на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 1 F2 55551</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13406,20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187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Муниципальная программа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10994,70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8407,50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8507,50</w:t>
            </w:r>
          </w:p>
        </w:tc>
      </w:tr>
      <w:tr w:rsidR="008E1F8C" w:rsidRPr="008E1F8C" w:rsidTr="008E1F8C">
        <w:trPr>
          <w:trHeight w:val="75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Подпрограмма «Развитие жилищного хозяйства в </w:t>
            </w:r>
            <w:proofErr w:type="spellStart"/>
            <w:r w:rsidRPr="008E1F8C">
              <w:rPr>
                <w:sz w:val="28"/>
                <w:szCs w:val="28"/>
              </w:rPr>
              <w:t>Каменоломненском</w:t>
            </w:r>
            <w:proofErr w:type="spellEnd"/>
            <w:r w:rsidRPr="008E1F8C">
              <w:rPr>
                <w:sz w:val="28"/>
                <w:szCs w:val="28"/>
              </w:rPr>
              <w:t xml:space="preserve"> городском поселении»</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02 1 00 00000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33,00</w:t>
            </w:r>
          </w:p>
        </w:tc>
      </w:tr>
      <w:tr w:rsidR="008E1F8C" w:rsidRPr="008E1F8C" w:rsidTr="008E1F8C">
        <w:trPr>
          <w:trHeight w:val="450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Мероприятия по уплате взносов на капитальный ремонт общего имущества многоквартирных домов по помещениям, находящимся в собственности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«Развитие жилищного хозяйства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02 1 00 20210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33,00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33,00</w:t>
            </w:r>
          </w:p>
        </w:tc>
      </w:tr>
      <w:tr w:rsidR="008E1F8C" w:rsidRPr="008E1F8C" w:rsidTr="008E1F8C">
        <w:trPr>
          <w:trHeight w:val="112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Подпрограмма «Создание условий для обеспечения качественными 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10961,70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8374,50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8474,50</w:t>
            </w:r>
          </w:p>
        </w:tc>
      </w:tr>
      <w:tr w:rsidR="008E1F8C" w:rsidRPr="008E1F8C" w:rsidTr="008E1F8C">
        <w:trPr>
          <w:trHeight w:val="382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 </w:t>
            </w:r>
            <w:proofErr w:type="gramStart"/>
            <w:r w:rsidRPr="008E1F8C">
              <w:rPr>
                <w:sz w:val="28"/>
                <w:szCs w:val="28"/>
              </w:rPr>
              <w:t xml:space="preserve">Расходы на приобретение коммунальной техники и  оборудования для объектов коммунального хозяйства рамках подпрограммы «Развитие жилищного хозяйства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roofErr w:type="gramEnd"/>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02 2 00 40030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980,30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412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1567,60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1977,00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2077,00</w:t>
            </w:r>
          </w:p>
        </w:tc>
      </w:tr>
      <w:tr w:rsidR="008E1F8C" w:rsidRPr="008E1F8C" w:rsidTr="008E1F8C">
        <w:trPr>
          <w:trHeight w:val="450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Увеличение уставного капитала муниципальному предприятию "Благоустроитель" в рамках подпрограммы «Создание условий для обеспечения качественными 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02 2 00 40030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810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2000,00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375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направления расходов в рамках подпрограммы «Создание условий для обеспечения качественными 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(Уплата налогов, сборов и иных платежей)</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850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73,60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57,60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57,60</w:t>
            </w:r>
          </w:p>
        </w:tc>
      </w:tr>
      <w:tr w:rsidR="008E1F8C" w:rsidRPr="008E1F8C" w:rsidTr="008E1F8C">
        <w:trPr>
          <w:trHeight w:val="487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«Обеспечение качественными жилищно-коммунальными услугами населения </w:t>
            </w:r>
            <w:proofErr w:type="spellStart"/>
            <w:r w:rsidRPr="008E1F8C">
              <w:rPr>
                <w:sz w:val="28"/>
                <w:szCs w:val="28"/>
              </w:rPr>
              <w:t>Каменоломненского</w:t>
            </w:r>
            <w:proofErr w:type="spellEnd"/>
            <w:r w:rsidRPr="008E1F8C">
              <w:rPr>
                <w:sz w:val="28"/>
                <w:szCs w:val="28"/>
              </w:rPr>
              <w:t xml:space="preserve">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 2 00 S3660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810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6340,20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6339,90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6339,90</w:t>
            </w:r>
          </w:p>
        </w:tc>
      </w:tr>
      <w:tr w:rsidR="008E1F8C" w:rsidRPr="008E1F8C" w:rsidTr="008E1F8C">
        <w:trPr>
          <w:trHeight w:val="1875"/>
        </w:trPr>
        <w:tc>
          <w:tcPr>
            <w:tcW w:w="7418"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 xml:space="preserve">Муниципальная программа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03 0 00 00000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722,60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503,20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503,50</w:t>
            </w:r>
          </w:p>
        </w:tc>
      </w:tr>
      <w:tr w:rsidR="008E1F8C" w:rsidRPr="008E1F8C" w:rsidTr="008E1F8C">
        <w:trPr>
          <w:trHeight w:val="375"/>
        </w:trPr>
        <w:tc>
          <w:tcPr>
            <w:tcW w:w="7418" w:type="dxa"/>
            <w:tcBorders>
              <w:top w:val="nil"/>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Подпрограмма «Пожарная безопасность</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03 1 00 00000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66,00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66,00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66,00</w:t>
            </w:r>
          </w:p>
        </w:tc>
      </w:tr>
      <w:tr w:rsidR="008E1F8C" w:rsidRPr="008E1F8C" w:rsidTr="008E1F8C">
        <w:trPr>
          <w:trHeight w:val="318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Мероприятия по обеспечению пожарной безопасности в рамках подпрограммы «Пожарная безопасность»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03 1 00 20060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66,00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66,00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66,00</w:t>
            </w:r>
          </w:p>
        </w:tc>
      </w:tr>
      <w:tr w:rsidR="008E1F8C" w:rsidRPr="008E1F8C" w:rsidTr="008E1F8C">
        <w:trPr>
          <w:trHeight w:val="78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Подпрограмма «Защита населения от чрезвычайных ситуаций»</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03 2 00 00000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351,60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267,20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267,50</w:t>
            </w:r>
          </w:p>
        </w:tc>
      </w:tr>
      <w:tr w:rsidR="008E1F8C" w:rsidRPr="008E1F8C" w:rsidTr="008E1F8C">
        <w:trPr>
          <w:trHeight w:val="346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Мероприятия по защите населения от чрезвычайных ситуаций в рамках подпрограммы «Защита населения от чрезвычайных ситуаций»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03 2 00 20070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262,00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262,00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262,00</w:t>
            </w:r>
          </w:p>
        </w:tc>
      </w:tr>
      <w:tr w:rsidR="008E1F8C" w:rsidRPr="008E1F8C" w:rsidTr="008E1F8C">
        <w:trPr>
          <w:trHeight w:val="337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Реализация направления расходов в рамках подпрограммы «Защита населения от чрезвычайных ситуаций»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03 2 00 99990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89,60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5,20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5,50</w:t>
            </w:r>
          </w:p>
        </w:tc>
      </w:tr>
      <w:tr w:rsidR="008E1F8C" w:rsidRPr="008E1F8C" w:rsidTr="008E1F8C">
        <w:trPr>
          <w:trHeight w:val="112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Подпрограмма  «Создание аппаратно-программного комплекса «Безопасный город» на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03 5 00 00000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305,00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170,00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170,00</w:t>
            </w:r>
          </w:p>
        </w:tc>
      </w:tr>
      <w:tr w:rsidR="008E1F8C" w:rsidRPr="008E1F8C" w:rsidTr="008E1F8C">
        <w:trPr>
          <w:trHeight w:val="415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Создание и развитие аппаратно-программного комплекса «Безопасный город» на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«Создание аппаратно-программного комплекса «Безопасный город» на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«Защита населения и территории от чрезвычайных ситуаций, обеспечение пожарной безопасности и безопасности людей на водных объектах</w:t>
            </w:r>
            <w:proofErr w:type="gramStart"/>
            <w:r w:rsidRPr="008E1F8C">
              <w:rPr>
                <w:sz w:val="28"/>
                <w:szCs w:val="28"/>
              </w:rPr>
              <w:t>»(</w:t>
            </w:r>
            <w:proofErr w:type="gramEnd"/>
            <w:r w:rsidRPr="008E1F8C">
              <w:rPr>
                <w:sz w:val="28"/>
                <w:szCs w:val="28"/>
              </w:rPr>
              <w:t>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03 5 00 20260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305,00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170,00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170,00</w:t>
            </w:r>
          </w:p>
        </w:tc>
      </w:tr>
      <w:tr w:rsidR="008E1F8C" w:rsidRPr="008E1F8C" w:rsidTr="008E1F8C">
        <w:trPr>
          <w:trHeight w:val="175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Муниципальная программа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11898,10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11780,40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12254,40</w:t>
            </w:r>
          </w:p>
        </w:tc>
      </w:tr>
      <w:tr w:rsidR="008E1F8C" w:rsidRPr="008E1F8C" w:rsidTr="008E1F8C">
        <w:trPr>
          <w:trHeight w:val="205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Подпрограмма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11898,10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11780,40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12254,40</w:t>
            </w:r>
          </w:p>
        </w:tc>
      </w:tr>
      <w:tr w:rsidR="008E1F8C" w:rsidRPr="008E1F8C" w:rsidTr="008E1F8C">
        <w:trPr>
          <w:trHeight w:val="499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 </w:t>
            </w:r>
            <w:proofErr w:type="gramStart"/>
            <w:r w:rsidRPr="008E1F8C">
              <w:rPr>
                <w:sz w:val="28"/>
                <w:szCs w:val="28"/>
              </w:rPr>
              <w:t xml:space="preserve">Расходы на выплаты по оплате труда работников органа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(Расходы на выплаты персоналу государственных (муниципальных) органов)</w:t>
            </w:r>
            <w:proofErr w:type="gramEnd"/>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04 3 00 00110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8724,80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9030,80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9435,70</w:t>
            </w:r>
          </w:p>
        </w:tc>
      </w:tr>
      <w:tr w:rsidR="008E1F8C" w:rsidRPr="008E1F8C" w:rsidTr="008E1F8C">
        <w:trPr>
          <w:trHeight w:val="463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Расходы на обеспечение функций органа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(Расходы на выплаты персоналу государственных (муниципальных) органов)</w:t>
            </w:r>
            <w:proofErr w:type="gramEnd"/>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04 3 00 00190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10,00</w:t>
            </w:r>
          </w:p>
        </w:tc>
      </w:tr>
      <w:tr w:rsidR="008E1F8C" w:rsidRPr="008E1F8C" w:rsidTr="008E1F8C">
        <w:trPr>
          <w:trHeight w:val="487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Расходы на обеспечение функций органа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04 3 00 00190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2724,30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2300,60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2369,70</w:t>
            </w:r>
          </w:p>
        </w:tc>
      </w:tr>
      <w:tr w:rsidR="008E1F8C" w:rsidRPr="008E1F8C" w:rsidTr="008E1F8C">
        <w:trPr>
          <w:trHeight w:val="487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Расходы на обеспечение функций органа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(Иные закупки товаров, работ и услуг для обеспечения государственных (муниципальных) нужд)</w:t>
            </w:r>
            <w:proofErr w:type="gramEnd"/>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04 3 00 00190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487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lastRenderedPageBreak/>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(Публичные нормативные социальные выплаты гражданам)</w:t>
            </w:r>
            <w:proofErr w:type="gramEnd"/>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04 3 00 10020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310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339,00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339,00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339,00</w:t>
            </w:r>
          </w:p>
        </w:tc>
      </w:tr>
      <w:tr w:rsidR="008E1F8C" w:rsidRPr="008E1F8C" w:rsidTr="008E1F8C">
        <w:trPr>
          <w:trHeight w:val="5715"/>
        </w:trPr>
        <w:tc>
          <w:tcPr>
            <w:tcW w:w="7418"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proofErr w:type="gramStart"/>
            <w:r w:rsidRPr="008E1F8C">
              <w:rPr>
                <w:sz w:val="28"/>
                <w:szCs w:val="28"/>
              </w:rPr>
              <w:lastRenderedPageBreak/>
              <w:t xml:space="preserve">Официальная публикация нормативно-правовых Администрации </w:t>
            </w:r>
            <w:proofErr w:type="spellStart"/>
            <w:r w:rsidRPr="008E1F8C">
              <w:rPr>
                <w:sz w:val="28"/>
                <w:szCs w:val="28"/>
              </w:rPr>
              <w:t>Каменоломненского</w:t>
            </w:r>
            <w:proofErr w:type="spellEnd"/>
            <w:r w:rsidRPr="008E1F8C">
              <w:rPr>
                <w:sz w:val="28"/>
                <w:szCs w:val="28"/>
              </w:rPr>
              <w:t xml:space="preserve"> городского поселения, проектов правовых актов Администрации </w:t>
            </w:r>
            <w:proofErr w:type="spellStart"/>
            <w:r w:rsidRPr="008E1F8C">
              <w:rPr>
                <w:sz w:val="28"/>
                <w:szCs w:val="28"/>
              </w:rPr>
              <w:t>Каменоломненского</w:t>
            </w:r>
            <w:proofErr w:type="spellEnd"/>
            <w:r w:rsidRPr="008E1F8C">
              <w:rPr>
                <w:sz w:val="28"/>
                <w:szCs w:val="28"/>
              </w:rPr>
              <w:t xml:space="preserve"> городского поселения и иных информационных материалов в рамках подпрограммы «Обеспечение реализации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муниципального управления, муниципальной службы в </w:t>
            </w:r>
            <w:proofErr w:type="spellStart"/>
            <w:r w:rsidRPr="008E1F8C">
              <w:rPr>
                <w:sz w:val="28"/>
                <w:szCs w:val="28"/>
              </w:rPr>
              <w:t>Каменоломненском</w:t>
            </w:r>
            <w:proofErr w:type="spellEnd"/>
            <w:r w:rsidRPr="008E1F8C">
              <w:rPr>
                <w:sz w:val="28"/>
                <w:szCs w:val="28"/>
              </w:rPr>
              <w:t xml:space="preserve"> городском поселении» (Иные закупки товаров, работ и</w:t>
            </w:r>
            <w:proofErr w:type="gramEnd"/>
            <w:r w:rsidRPr="008E1F8C">
              <w:rPr>
                <w:sz w:val="28"/>
                <w:szCs w:val="28"/>
              </w:rPr>
              <w:t xml:space="preserve">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04 3 00 20080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112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Муниципальная программа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физической культуры и спорта» </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r>
      <w:tr w:rsidR="008E1F8C" w:rsidRPr="008E1F8C" w:rsidTr="008E1F8C">
        <w:trPr>
          <w:trHeight w:val="112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Подпрограмма «Развитие физической культуры и массового спорта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05 2 00 00000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r>
      <w:tr w:rsidR="008E1F8C" w:rsidRPr="008E1F8C" w:rsidTr="008E1F8C">
        <w:trPr>
          <w:trHeight w:val="262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Физкультурные и массовые спортивные мероприятия в рамках подпрограммы «Обеспечение реализации муниципальной программы»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физической культуры и спорта»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05 2 00 20090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40,00</w:t>
            </w:r>
          </w:p>
        </w:tc>
      </w:tr>
      <w:tr w:rsidR="008E1F8C" w:rsidRPr="008E1F8C" w:rsidTr="008E1F8C">
        <w:trPr>
          <w:trHeight w:val="112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Муниципальная программа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транспортной системы» </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06 0 00 00000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49905,90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26709,90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18354,70</w:t>
            </w:r>
          </w:p>
        </w:tc>
      </w:tr>
      <w:tr w:rsidR="008E1F8C" w:rsidRPr="008E1F8C" w:rsidTr="008E1F8C">
        <w:trPr>
          <w:trHeight w:val="43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Подпрограмма «Развитие транспортной системы»</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06 1 00 00000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49905,90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26709,90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18354,70</w:t>
            </w:r>
          </w:p>
        </w:tc>
      </w:tr>
      <w:tr w:rsidR="008E1F8C" w:rsidRPr="008E1F8C" w:rsidTr="008E1F8C">
        <w:trPr>
          <w:trHeight w:val="300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Расходы на содержание и ремонт дорог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«Развитие транспортной системы»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06 1 00 20150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28307,40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16739,90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17484,70</w:t>
            </w:r>
          </w:p>
        </w:tc>
      </w:tr>
      <w:tr w:rsidR="008E1F8C" w:rsidRPr="008E1F8C" w:rsidTr="008E1F8C">
        <w:trPr>
          <w:trHeight w:val="237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Реализация направления расходов в рамках подпрограммы «Развитие транспортной системы»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06 1 00 99990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1610,00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870,00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870,00</w:t>
            </w:r>
          </w:p>
        </w:tc>
      </w:tr>
      <w:tr w:rsidR="008E1F8C" w:rsidRPr="008E1F8C" w:rsidTr="008E1F8C">
        <w:trPr>
          <w:trHeight w:val="351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автомобильные дороги» в рамках подпрограммы «Развитие транспортной системы»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транспортной системы»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06 1 R1 53930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09</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19988,50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9100,00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154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Муниципальная программа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29812,10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22770,50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24347,60</w:t>
            </w:r>
          </w:p>
        </w:tc>
      </w:tr>
      <w:tr w:rsidR="008E1F8C" w:rsidRPr="008E1F8C" w:rsidTr="008E1F8C">
        <w:trPr>
          <w:trHeight w:val="46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Подпрограмма «Благоустройство»</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26753,60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22270,50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23847,60</w:t>
            </w:r>
          </w:p>
        </w:tc>
      </w:tr>
      <w:tr w:rsidR="008E1F8C" w:rsidRPr="008E1F8C" w:rsidTr="008E1F8C">
        <w:trPr>
          <w:trHeight w:val="337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Мероприятия по содержанию и ремонту сетей уличного освещения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07 1 00 20100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xml:space="preserve">05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10849,00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10939,40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11127,90</w:t>
            </w:r>
          </w:p>
        </w:tc>
      </w:tr>
      <w:tr w:rsidR="008E1F8C" w:rsidRPr="008E1F8C" w:rsidTr="008E1F8C">
        <w:trPr>
          <w:trHeight w:val="337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Мероприятия по озеленению и содержанию зеленых насаждений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07 1 00 20160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8154,20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6479,70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6718,50</w:t>
            </w:r>
          </w:p>
        </w:tc>
      </w:tr>
      <w:tr w:rsidR="008E1F8C" w:rsidRPr="008E1F8C" w:rsidTr="008E1F8C">
        <w:trPr>
          <w:trHeight w:val="337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Расходы на содержание и уборку территорий </w:t>
            </w:r>
            <w:proofErr w:type="spellStart"/>
            <w:r w:rsidRPr="008E1F8C">
              <w:rPr>
                <w:sz w:val="28"/>
                <w:szCs w:val="28"/>
              </w:rPr>
              <w:t>общестсвенного</w:t>
            </w:r>
            <w:proofErr w:type="spellEnd"/>
            <w:r w:rsidRPr="008E1F8C">
              <w:rPr>
                <w:sz w:val="28"/>
                <w:szCs w:val="28"/>
              </w:rPr>
              <w:t xml:space="preserve"> пользования (парков, скверов, площадей)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07 1 00 20280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1236,70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850,00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860,00</w:t>
            </w:r>
          </w:p>
        </w:tc>
      </w:tr>
      <w:tr w:rsidR="008E1F8C" w:rsidRPr="008E1F8C" w:rsidTr="008E1F8C">
        <w:trPr>
          <w:trHeight w:val="256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направления расходов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3896,40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3951,40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5091,20</w:t>
            </w:r>
          </w:p>
        </w:tc>
      </w:tr>
      <w:tr w:rsidR="008E1F8C" w:rsidRPr="008E1F8C" w:rsidTr="008E1F8C">
        <w:trPr>
          <w:trHeight w:val="304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Расходы в рамках проектов инициативного </w:t>
            </w:r>
            <w:proofErr w:type="spellStart"/>
            <w:r w:rsidRPr="008E1F8C">
              <w:rPr>
                <w:sz w:val="28"/>
                <w:szCs w:val="28"/>
              </w:rPr>
              <w:t>бюджетирования</w:t>
            </w:r>
            <w:proofErr w:type="spellEnd"/>
            <w:r w:rsidRPr="008E1F8C">
              <w:rPr>
                <w:sz w:val="28"/>
                <w:szCs w:val="28"/>
              </w:rPr>
              <w:t xml:space="preserve">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w:t>
            </w:r>
            <w:proofErr w:type="gramStart"/>
            <w:r w:rsidRPr="008E1F8C">
              <w:rPr>
                <w:sz w:val="28"/>
                <w:szCs w:val="28"/>
              </w:rPr>
              <w:t>»(</w:t>
            </w:r>
            <w:proofErr w:type="gramEnd"/>
            <w:r w:rsidRPr="008E1F8C">
              <w:rPr>
                <w:sz w:val="28"/>
                <w:szCs w:val="28"/>
              </w:rPr>
              <w:t>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S4640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2456,30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252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Реализация направления расходов в рамках подпрограммы «Благоустройство»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07 1 00 99990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05</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161,00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90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Подпрограмма «Проведение топографо-геодезических, картографических и землеустроительных работ»</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07 2 00 00000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3058,50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500,00</w:t>
            </w:r>
          </w:p>
        </w:tc>
      </w:tr>
      <w:tr w:rsidR="008E1F8C" w:rsidRPr="008E1F8C" w:rsidTr="008E1F8C">
        <w:trPr>
          <w:trHeight w:val="463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t xml:space="preserve">Расходы на выполнение проектов внесения изменений в генеральные планы, правила землепользования и застройки в части подготовки сведений по координатному описанию границ населенных пунктов и (или) сведений о границах территориальных зон в рамках подпрограммы «Проведение топографо-геодезических, картографических и землеустроительных работ»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w:t>
            </w:r>
            <w:proofErr w:type="gramEnd"/>
            <w:r w:rsidRPr="008E1F8C">
              <w:rPr>
                <w:sz w:val="28"/>
                <w:szCs w:val="28"/>
              </w:rPr>
              <w:t xml:space="preserve"> (</w:t>
            </w:r>
            <w:proofErr w:type="gramStart"/>
            <w:r w:rsidRPr="008E1F8C">
              <w:rPr>
                <w:sz w:val="28"/>
                <w:szCs w:val="28"/>
              </w:rPr>
              <w:t>муниципальных) нужд)</w:t>
            </w:r>
            <w:proofErr w:type="gramEnd"/>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2 00 S4580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2500,00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337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Мероприятия по проведению топографо-геодезических, картографических и землеустроительных работ в рамках подпрограммы «Проведение топографо-геодезических, картографических и землеустроительных работ»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«Благоустройство территории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муниципальных нужд) </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07 2 00 20110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558,50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500,00</w:t>
            </w:r>
          </w:p>
        </w:tc>
      </w:tr>
      <w:tr w:rsidR="008E1F8C" w:rsidRPr="008E1F8C" w:rsidTr="008E1F8C">
        <w:trPr>
          <w:trHeight w:val="130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Муниципальная программа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культуры»</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547,40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10992,40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20,00</w:t>
            </w:r>
          </w:p>
        </w:tc>
      </w:tr>
      <w:tr w:rsidR="008E1F8C" w:rsidRPr="008E1F8C" w:rsidTr="008E1F8C">
        <w:trPr>
          <w:trHeight w:val="90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Подпрограмма «Обеспечение реализации муниципальной программы»</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10 2 00 00000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547,40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10992,40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20,00</w:t>
            </w:r>
          </w:p>
        </w:tc>
      </w:tr>
      <w:tr w:rsidR="008E1F8C" w:rsidRPr="008E1F8C" w:rsidTr="008E1F8C">
        <w:trPr>
          <w:trHeight w:val="283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Ремонт памятников и благоустройство прилегающей территории в рамках подпрограммы «Обеспечение реализации муниципальной программы »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10 2 00 20170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547,40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20,00</w:t>
            </w:r>
          </w:p>
        </w:tc>
      </w:tr>
      <w:tr w:rsidR="008E1F8C" w:rsidRPr="008E1F8C" w:rsidTr="008E1F8C">
        <w:trPr>
          <w:trHeight w:val="238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Капитальный ремонт памятников в рамках подпрограммы «Обеспечение реализации </w:t>
            </w:r>
            <w:proofErr w:type="spellStart"/>
            <w:r w:rsidRPr="008E1F8C">
              <w:rPr>
                <w:sz w:val="28"/>
                <w:szCs w:val="28"/>
              </w:rPr>
              <w:t>мунипальной</w:t>
            </w:r>
            <w:proofErr w:type="spellEnd"/>
            <w:r w:rsidRPr="008E1F8C">
              <w:rPr>
                <w:sz w:val="28"/>
                <w:szCs w:val="28"/>
              </w:rPr>
              <w:t xml:space="preserve"> программы »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«Развитие культуры»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 2 00 S3320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10972,40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1290"/>
        </w:trPr>
        <w:tc>
          <w:tcPr>
            <w:tcW w:w="7418"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 xml:space="preserve">Муниципальная программа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«Молодежь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11 0 00 00000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r>
      <w:tr w:rsidR="008E1F8C" w:rsidRPr="008E1F8C" w:rsidTr="008E1F8C">
        <w:trPr>
          <w:trHeight w:val="85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Подпрограмма «Обеспечение реализации муниципальной программы»</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11 3 00 00000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r>
      <w:tr w:rsidR="008E1F8C" w:rsidRPr="008E1F8C" w:rsidTr="008E1F8C">
        <w:trPr>
          <w:trHeight w:val="343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Расходы на содержание и обеспечение деятельности молодежной политики </w:t>
            </w:r>
            <w:proofErr w:type="spellStart"/>
            <w:r w:rsidRPr="008E1F8C">
              <w:rPr>
                <w:sz w:val="28"/>
                <w:szCs w:val="28"/>
              </w:rPr>
              <w:t>Каменоломненского</w:t>
            </w:r>
            <w:proofErr w:type="spellEnd"/>
            <w:r w:rsidRPr="008E1F8C">
              <w:rPr>
                <w:sz w:val="28"/>
                <w:szCs w:val="28"/>
              </w:rPr>
              <w:t xml:space="preserve"> городского поселения  в рамках подпрограммы «Обеспечение реализации муниципальной программы» муниципальной программы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«Молодежь </w:t>
            </w:r>
            <w:proofErr w:type="spellStart"/>
            <w:r w:rsidRPr="008E1F8C">
              <w:rPr>
                <w:sz w:val="28"/>
                <w:szCs w:val="28"/>
              </w:rPr>
              <w:t>Каменоломненского</w:t>
            </w:r>
            <w:proofErr w:type="spellEnd"/>
            <w:r w:rsidRPr="008E1F8C">
              <w:rPr>
                <w:sz w:val="28"/>
                <w:szCs w:val="28"/>
              </w:rPr>
              <w:t xml:space="preserve"> городского поселения»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11 3 00 20270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40,00</w:t>
            </w:r>
          </w:p>
        </w:tc>
      </w:tr>
      <w:tr w:rsidR="008E1F8C" w:rsidRPr="008E1F8C" w:rsidTr="008E1F8C">
        <w:trPr>
          <w:trHeight w:val="87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Обеспечение деятельности Собрания депутатов </w:t>
            </w:r>
            <w:proofErr w:type="spellStart"/>
            <w:r w:rsidRPr="008E1F8C">
              <w:rPr>
                <w:sz w:val="28"/>
                <w:szCs w:val="28"/>
              </w:rPr>
              <w:t>Каменоломненского</w:t>
            </w:r>
            <w:proofErr w:type="spellEnd"/>
            <w:r w:rsidRPr="008E1F8C">
              <w:rPr>
                <w:sz w:val="28"/>
                <w:szCs w:val="28"/>
              </w:rPr>
              <w:t xml:space="preserve"> городского поселения </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90 0 00 00000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105,00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76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Собрание депутатов </w:t>
            </w:r>
            <w:proofErr w:type="spellStart"/>
            <w:r w:rsidRPr="008E1F8C">
              <w:rPr>
                <w:sz w:val="28"/>
                <w:szCs w:val="28"/>
              </w:rPr>
              <w:t>Каменоломненского</w:t>
            </w:r>
            <w:proofErr w:type="spellEnd"/>
            <w:r w:rsidRPr="008E1F8C">
              <w:rPr>
                <w:sz w:val="28"/>
                <w:szCs w:val="28"/>
              </w:rPr>
              <w:t xml:space="preserve"> городского поселения </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90 3 00 00000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105,00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199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Расходы на обеспечение выполнения функций муниципальных органов в рамках обеспечения деятельности Собрания депутатов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90 3 00 00190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105,00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50,00</w:t>
            </w:r>
          </w:p>
        </w:tc>
      </w:tr>
      <w:tr w:rsidR="008E1F8C" w:rsidRPr="008E1F8C" w:rsidTr="008E1F8C">
        <w:trPr>
          <w:trHeight w:val="69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функций  органа местного самоуправления </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99 0 00 00000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3724,00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5306,00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6471,30</w:t>
            </w:r>
          </w:p>
        </w:tc>
      </w:tr>
      <w:tr w:rsidR="008E1F8C" w:rsidRPr="008E1F8C" w:rsidTr="008E1F8C">
        <w:trPr>
          <w:trHeight w:val="60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Иные </w:t>
            </w:r>
            <w:proofErr w:type="spellStart"/>
            <w:r w:rsidRPr="008E1F8C">
              <w:rPr>
                <w:sz w:val="28"/>
                <w:szCs w:val="28"/>
              </w:rPr>
              <w:t>непрограммные</w:t>
            </w:r>
            <w:proofErr w:type="spellEnd"/>
            <w:r w:rsidRPr="008E1F8C">
              <w:rPr>
                <w:sz w:val="28"/>
                <w:szCs w:val="28"/>
              </w:rPr>
              <w:t xml:space="preserve"> мероприятия</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99 9 00 00000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3724,00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5306,00</w:t>
            </w:r>
          </w:p>
        </w:tc>
        <w:tc>
          <w:tcPr>
            <w:tcW w:w="1417"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6471,30</w:t>
            </w:r>
          </w:p>
        </w:tc>
      </w:tr>
      <w:tr w:rsidR="008E1F8C" w:rsidRPr="008E1F8C" w:rsidTr="008E1F8C">
        <w:trPr>
          <w:trHeight w:val="435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proofErr w:type="gramStart"/>
            <w:r w:rsidRPr="008E1F8C">
              <w:rPr>
                <w:sz w:val="28"/>
                <w:szCs w:val="28"/>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roofErr w:type="gramEnd"/>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99 9 00 72390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04</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0,20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0,20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0,20</w:t>
            </w:r>
          </w:p>
        </w:tc>
      </w:tr>
      <w:tr w:rsidR="008E1F8C" w:rsidRPr="008E1F8C" w:rsidTr="008E1F8C">
        <w:trPr>
          <w:trHeight w:val="375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органам местного самоуправления Октябрьского района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w:t>
            </w:r>
            <w:proofErr w:type="gramStart"/>
            <w:r w:rsidRPr="008E1F8C">
              <w:rPr>
                <w:sz w:val="28"/>
                <w:szCs w:val="28"/>
              </w:rPr>
              <w:t>»(</w:t>
            </w:r>
            <w:proofErr w:type="gramEnd"/>
            <w:r w:rsidRPr="008E1F8C">
              <w:rPr>
                <w:sz w:val="28"/>
                <w:szCs w:val="28"/>
              </w:rPr>
              <w:t>Иные межбюджетные трансферты)</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99 9 00 85010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04</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133,80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133,80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133,80</w:t>
            </w:r>
          </w:p>
        </w:tc>
      </w:tr>
      <w:tr w:rsidR="008E1F8C" w:rsidRPr="008E1F8C" w:rsidTr="008E1F8C">
        <w:trPr>
          <w:trHeight w:val="376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органам местного самоуправления Октябрьского района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w:t>
            </w:r>
            <w:proofErr w:type="gramStart"/>
            <w:r w:rsidRPr="008E1F8C">
              <w:rPr>
                <w:sz w:val="28"/>
                <w:szCs w:val="28"/>
              </w:rPr>
              <w:t>»(</w:t>
            </w:r>
            <w:proofErr w:type="gramEnd"/>
            <w:r w:rsidRPr="008E1F8C">
              <w:rPr>
                <w:sz w:val="28"/>
                <w:szCs w:val="28"/>
              </w:rPr>
              <w:t>Иные межбюджетные трансферты)</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99 9 00 85010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06</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132,00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131,20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131,30</w:t>
            </w:r>
          </w:p>
        </w:tc>
      </w:tr>
      <w:tr w:rsidR="008E1F8C" w:rsidRPr="008E1F8C" w:rsidTr="008E1F8C">
        <w:trPr>
          <w:trHeight w:val="375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органам местного самоуправления Октябрьского района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w:t>
            </w:r>
            <w:proofErr w:type="gramStart"/>
            <w:r w:rsidRPr="008E1F8C">
              <w:rPr>
                <w:sz w:val="28"/>
                <w:szCs w:val="28"/>
              </w:rPr>
              <w:t>»(</w:t>
            </w:r>
            <w:proofErr w:type="gramEnd"/>
            <w:r w:rsidRPr="008E1F8C">
              <w:rPr>
                <w:sz w:val="28"/>
                <w:szCs w:val="28"/>
              </w:rPr>
              <w:t>Иные межбюджетные трансферты)</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99 9 00 85010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166,00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166,00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166,00</w:t>
            </w:r>
          </w:p>
        </w:tc>
      </w:tr>
      <w:tr w:rsidR="008E1F8C" w:rsidRPr="008E1F8C" w:rsidTr="008E1F8C">
        <w:trPr>
          <w:trHeight w:val="2340"/>
        </w:trPr>
        <w:tc>
          <w:tcPr>
            <w:tcW w:w="7418"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 xml:space="preserve">Реализация направления расходов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(Иные закупки товаров, работ и услуг для обеспечения государственных (муниципальных) нужд)</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240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1071,00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356,00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356,00</w:t>
            </w:r>
          </w:p>
        </w:tc>
      </w:tr>
      <w:tr w:rsidR="008E1F8C" w:rsidRPr="008E1F8C" w:rsidTr="008E1F8C">
        <w:trPr>
          <w:trHeight w:val="1740"/>
        </w:trPr>
        <w:tc>
          <w:tcPr>
            <w:tcW w:w="7418"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 xml:space="preserve">Реализация направления расходов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(Специальные расходы)</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880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07</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662,70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1695"/>
        </w:trPr>
        <w:tc>
          <w:tcPr>
            <w:tcW w:w="7418"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lastRenderedPageBreak/>
              <w:t xml:space="preserve">Реализация направления расходов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(Иные выплаты населению)</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360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116,00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176,00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176,00</w:t>
            </w:r>
          </w:p>
        </w:tc>
      </w:tr>
      <w:tr w:rsidR="008E1F8C" w:rsidRPr="008E1F8C" w:rsidTr="008E1F8C">
        <w:trPr>
          <w:trHeight w:val="1695"/>
        </w:trPr>
        <w:tc>
          <w:tcPr>
            <w:tcW w:w="7418" w:type="dxa"/>
            <w:tcBorders>
              <w:top w:val="nil"/>
              <w:left w:val="single" w:sz="4" w:space="0" w:color="auto"/>
              <w:bottom w:val="single" w:sz="4" w:space="0" w:color="auto"/>
              <w:right w:val="single" w:sz="4" w:space="0" w:color="auto"/>
            </w:tcBorders>
            <w:shd w:val="clear" w:color="auto" w:fill="auto"/>
            <w:vAlign w:val="bottom"/>
            <w:hideMark/>
          </w:tcPr>
          <w:p w:rsidR="008E1F8C" w:rsidRPr="008E1F8C" w:rsidRDefault="008E1F8C" w:rsidP="008E1F8C">
            <w:pPr>
              <w:rPr>
                <w:sz w:val="28"/>
                <w:szCs w:val="28"/>
              </w:rPr>
            </w:pPr>
            <w:r w:rsidRPr="008E1F8C">
              <w:rPr>
                <w:sz w:val="28"/>
                <w:szCs w:val="28"/>
              </w:rPr>
              <w:t xml:space="preserve">Реализация направления расходов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(Исполнение судебных актов)</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830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60,00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0,00</w:t>
            </w:r>
          </w:p>
        </w:tc>
      </w:tr>
      <w:tr w:rsidR="008E1F8C" w:rsidRPr="008E1F8C" w:rsidTr="008E1F8C">
        <w:trPr>
          <w:trHeight w:val="190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Реализация направления расходов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(Уплата налогов, сборов и иных платежей)</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99 9 00 99990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850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133,60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133,60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133,60</w:t>
            </w:r>
          </w:p>
        </w:tc>
      </w:tr>
      <w:tr w:rsidR="008E1F8C" w:rsidRPr="008E1F8C" w:rsidTr="008E1F8C">
        <w:trPr>
          <w:trHeight w:val="1740"/>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Условно утвержденные расходы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(Специальные расходы)</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99 9 00 90110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880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1527,10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3214,30</w:t>
            </w:r>
          </w:p>
        </w:tc>
      </w:tr>
      <w:tr w:rsidR="008E1F8C" w:rsidRPr="008E1F8C" w:rsidTr="008E1F8C">
        <w:trPr>
          <w:trHeight w:val="262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Осуществление государственных полномочий по первичному воинскому учету на территориях, где отсутствуют военные комиссариаты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 (Расходы на выплаты персоналу государственных (муниципальных) органов)</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99 9 00 51180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120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02</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03</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407,00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414,60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440,10</w:t>
            </w:r>
          </w:p>
        </w:tc>
      </w:tr>
      <w:tr w:rsidR="008E1F8C" w:rsidRPr="008E1F8C" w:rsidTr="008E1F8C">
        <w:trPr>
          <w:trHeight w:val="3825"/>
        </w:trPr>
        <w:tc>
          <w:tcPr>
            <w:tcW w:w="7418"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 xml:space="preserve">Межбюджетные трансферты, перечисляемые из бюджета   поселения бюджету Октябрьского района на финансирование расходов, связанных с передачей полномочий органами местного самоуправления </w:t>
            </w:r>
            <w:proofErr w:type="spellStart"/>
            <w:r w:rsidRPr="008E1F8C">
              <w:rPr>
                <w:sz w:val="28"/>
                <w:szCs w:val="28"/>
              </w:rPr>
              <w:t>Каменоломненского</w:t>
            </w:r>
            <w:proofErr w:type="spellEnd"/>
            <w:r w:rsidRPr="008E1F8C">
              <w:rPr>
                <w:sz w:val="28"/>
                <w:szCs w:val="28"/>
              </w:rPr>
              <w:t xml:space="preserve"> городского поселения органам местного самоуправления Октябрьского района по иным </w:t>
            </w:r>
            <w:proofErr w:type="spellStart"/>
            <w:r w:rsidRPr="008E1F8C">
              <w:rPr>
                <w:sz w:val="28"/>
                <w:szCs w:val="28"/>
              </w:rPr>
              <w:t>непрограммным</w:t>
            </w:r>
            <w:proofErr w:type="spellEnd"/>
            <w:r w:rsidRPr="008E1F8C">
              <w:rPr>
                <w:sz w:val="28"/>
                <w:szCs w:val="28"/>
              </w:rPr>
              <w:t xml:space="preserve"> мероприятиям в рамках </w:t>
            </w:r>
            <w:proofErr w:type="spellStart"/>
            <w:r w:rsidRPr="008E1F8C">
              <w:rPr>
                <w:sz w:val="28"/>
                <w:szCs w:val="28"/>
              </w:rPr>
              <w:t>непрограммного</w:t>
            </w:r>
            <w:proofErr w:type="spellEnd"/>
            <w:r w:rsidRPr="008E1F8C">
              <w:rPr>
                <w:sz w:val="28"/>
                <w:szCs w:val="28"/>
              </w:rPr>
              <w:t xml:space="preserve"> направления деятельности «Реализация функций органа местного самоуправления</w:t>
            </w:r>
            <w:proofErr w:type="gramStart"/>
            <w:r w:rsidRPr="008E1F8C">
              <w:rPr>
                <w:sz w:val="28"/>
                <w:szCs w:val="28"/>
              </w:rPr>
              <w:t>»(</w:t>
            </w:r>
            <w:proofErr w:type="gramEnd"/>
            <w:r w:rsidRPr="008E1F8C">
              <w:rPr>
                <w:sz w:val="28"/>
                <w:szCs w:val="28"/>
              </w:rPr>
              <w:t>Иные межбюджетные трансферты)</w:t>
            </w:r>
          </w:p>
        </w:tc>
        <w:tc>
          <w:tcPr>
            <w:tcW w:w="1089"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99 9 00 85010</w:t>
            </w:r>
          </w:p>
        </w:tc>
        <w:tc>
          <w:tcPr>
            <w:tcW w:w="64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540</w:t>
            </w:r>
          </w:p>
        </w:tc>
        <w:tc>
          <w:tcPr>
            <w:tcW w:w="532"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08</w:t>
            </w:r>
          </w:p>
        </w:tc>
        <w:tc>
          <w:tcPr>
            <w:tcW w:w="605"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01</w:t>
            </w:r>
          </w:p>
        </w:tc>
        <w:tc>
          <w:tcPr>
            <w:tcW w:w="1406"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color w:val="000000"/>
                <w:sz w:val="28"/>
                <w:szCs w:val="28"/>
              </w:rPr>
            </w:pPr>
            <w:r w:rsidRPr="008E1F8C">
              <w:rPr>
                <w:color w:val="000000"/>
                <w:sz w:val="28"/>
                <w:szCs w:val="28"/>
              </w:rPr>
              <w:t>1504,40</w:t>
            </w:r>
          </w:p>
        </w:tc>
        <w:tc>
          <w:tcPr>
            <w:tcW w:w="1650"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rPr>
                <w:sz w:val="28"/>
                <w:szCs w:val="28"/>
              </w:rPr>
            </w:pPr>
            <w:r w:rsidRPr="008E1F8C">
              <w:rPr>
                <w:sz w:val="28"/>
                <w:szCs w:val="28"/>
              </w:rPr>
              <w:t>1604,80</w:t>
            </w:r>
          </w:p>
        </w:tc>
        <w:tc>
          <w:tcPr>
            <w:tcW w:w="1417"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rPr>
                <w:sz w:val="28"/>
                <w:szCs w:val="28"/>
              </w:rPr>
            </w:pPr>
            <w:r w:rsidRPr="008E1F8C">
              <w:rPr>
                <w:sz w:val="28"/>
                <w:szCs w:val="28"/>
              </w:rPr>
              <w:t>1720,00</w:t>
            </w:r>
          </w:p>
        </w:tc>
      </w:tr>
      <w:tr w:rsidR="008E1F8C" w:rsidRPr="008E1F8C" w:rsidTr="008E1F8C">
        <w:trPr>
          <w:trHeight w:val="375"/>
        </w:trPr>
        <w:tc>
          <w:tcPr>
            <w:tcW w:w="7418"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c>
          <w:tcPr>
            <w:tcW w:w="1089"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c>
          <w:tcPr>
            <w:tcW w:w="640"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c>
          <w:tcPr>
            <w:tcW w:w="532"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c>
          <w:tcPr>
            <w:tcW w:w="605"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c>
          <w:tcPr>
            <w:tcW w:w="1406"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c>
          <w:tcPr>
            <w:tcW w:w="1650"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c>
          <w:tcPr>
            <w:tcW w:w="1417"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r>
      <w:tr w:rsidR="008E1F8C" w:rsidRPr="008E1F8C" w:rsidTr="008E1F8C">
        <w:trPr>
          <w:trHeight w:val="375"/>
        </w:trPr>
        <w:tc>
          <w:tcPr>
            <w:tcW w:w="7418"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r w:rsidRPr="008E1F8C">
              <w:rPr>
                <w:sz w:val="28"/>
                <w:szCs w:val="28"/>
              </w:rPr>
              <w:t>Начальник службы</w:t>
            </w:r>
          </w:p>
        </w:tc>
        <w:tc>
          <w:tcPr>
            <w:tcW w:w="1089"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4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532"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05"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40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65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417" w:type="dxa"/>
            <w:tcBorders>
              <w:top w:val="nil"/>
              <w:left w:val="nil"/>
              <w:bottom w:val="nil"/>
              <w:right w:val="nil"/>
            </w:tcBorders>
            <w:shd w:val="clear" w:color="auto" w:fill="auto"/>
            <w:vAlign w:val="bottom"/>
            <w:hideMark/>
          </w:tcPr>
          <w:p w:rsidR="008E1F8C" w:rsidRPr="008E1F8C" w:rsidRDefault="008E1F8C" w:rsidP="008E1F8C">
            <w:pPr>
              <w:rPr>
                <w:sz w:val="28"/>
                <w:szCs w:val="28"/>
              </w:rPr>
            </w:pPr>
          </w:p>
        </w:tc>
      </w:tr>
      <w:tr w:rsidR="008E1F8C" w:rsidRPr="008E1F8C" w:rsidTr="008E1F8C">
        <w:trPr>
          <w:trHeight w:val="375"/>
        </w:trPr>
        <w:tc>
          <w:tcPr>
            <w:tcW w:w="7418"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r w:rsidRPr="008E1F8C">
              <w:rPr>
                <w:sz w:val="28"/>
                <w:szCs w:val="28"/>
              </w:rPr>
              <w:t>экономики и финансов</w:t>
            </w:r>
          </w:p>
        </w:tc>
        <w:tc>
          <w:tcPr>
            <w:tcW w:w="1089"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40"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532"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605"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1406" w:type="dxa"/>
            <w:tcBorders>
              <w:top w:val="nil"/>
              <w:left w:val="nil"/>
              <w:bottom w:val="nil"/>
              <w:right w:val="nil"/>
            </w:tcBorders>
            <w:shd w:val="clear" w:color="auto" w:fill="auto"/>
            <w:noWrap/>
            <w:vAlign w:val="bottom"/>
            <w:hideMark/>
          </w:tcPr>
          <w:p w:rsidR="008E1F8C" w:rsidRPr="008E1F8C" w:rsidRDefault="008E1F8C" w:rsidP="008E1F8C">
            <w:pPr>
              <w:rPr>
                <w:sz w:val="28"/>
                <w:szCs w:val="28"/>
              </w:rPr>
            </w:pPr>
          </w:p>
        </w:tc>
        <w:tc>
          <w:tcPr>
            <w:tcW w:w="3067" w:type="dxa"/>
            <w:gridSpan w:val="2"/>
            <w:tcBorders>
              <w:top w:val="nil"/>
              <w:left w:val="nil"/>
              <w:bottom w:val="nil"/>
              <w:right w:val="nil"/>
            </w:tcBorders>
            <w:shd w:val="clear" w:color="auto" w:fill="auto"/>
            <w:noWrap/>
            <w:vAlign w:val="bottom"/>
            <w:hideMark/>
          </w:tcPr>
          <w:p w:rsidR="008E1F8C" w:rsidRPr="008E1F8C" w:rsidRDefault="008E1F8C" w:rsidP="008E1F8C">
            <w:pPr>
              <w:rPr>
                <w:sz w:val="28"/>
                <w:szCs w:val="28"/>
              </w:rPr>
            </w:pPr>
            <w:r w:rsidRPr="008E1F8C">
              <w:rPr>
                <w:sz w:val="28"/>
                <w:szCs w:val="28"/>
              </w:rPr>
              <w:t>О. Г. Калмыкова</w:t>
            </w:r>
          </w:p>
        </w:tc>
      </w:tr>
    </w:tbl>
    <w:p w:rsidR="008E1F8C" w:rsidRDefault="008E1F8C" w:rsidP="00476BC8">
      <w:pPr>
        <w:jc w:val="center"/>
        <w:rPr>
          <w:sz w:val="28"/>
          <w:szCs w:val="28"/>
        </w:rPr>
      </w:pPr>
    </w:p>
    <w:p w:rsidR="008E1F8C" w:rsidRPr="008E1F8C" w:rsidRDefault="008E1F8C" w:rsidP="00476BC8">
      <w:pPr>
        <w:jc w:val="center"/>
        <w:rPr>
          <w:sz w:val="28"/>
          <w:szCs w:val="28"/>
        </w:rPr>
      </w:pPr>
      <w:r>
        <w:rPr>
          <w:sz w:val="28"/>
          <w:szCs w:val="28"/>
        </w:rPr>
        <w:br w:type="page"/>
      </w:r>
    </w:p>
    <w:tbl>
      <w:tblPr>
        <w:tblW w:w="14884" w:type="dxa"/>
        <w:tblInd w:w="108" w:type="dxa"/>
        <w:tblLayout w:type="fixed"/>
        <w:tblLook w:val="04A0"/>
      </w:tblPr>
      <w:tblGrid>
        <w:gridCol w:w="369"/>
        <w:gridCol w:w="607"/>
        <w:gridCol w:w="649"/>
        <w:gridCol w:w="621"/>
        <w:gridCol w:w="1392"/>
        <w:gridCol w:w="1808"/>
        <w:gridCol w:w="1784"/>
        <w:gridCol w:w="890"/>
        <w:gridCol w:w="271"/>
        <w:gridCol w:w="681"/>
        <w:gridCol w:w="1034"/>
        <w:gridCol w:w="951"/>
        <w:gridCol w:w="1843"/>
        <w:gridCol w:w="1984"/>
      </w:tblGrid>
      <w:tr w:rsidR="008E1F8C" w:rsidRPr="008E1F8C" w:rsidTr="001538F3">
        <w:trPr>
          <w:trHeight w:val="375"/>
        </w:trPr>
        <w:tc>
          <w:tcPr>
            <w:tcW w:w="14884" w:type="dxa"/>
            <w:gridSpan w:val="14"/>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Приложение № 12</w:t>
            </w:r>
          </w:p>
        </w:tc>
      </w:tr>
      <w:tr w:rsidR="008E1F8C" w:rsidRPr="008E1F8C" w:rsidTr="001538F3">
        <w:trPr>
          <w:trHeight w:val="375"/>
        </w:trPr>
        <w:tc>
          <w:tcPr>
            <w:tcW w:w="14884" w:type="dxa"/>
            <w:gridSpan w:val="14"/>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к решению Собрания Депутатов</w:t>
            </w:r>
          </w:p>
        </w:tc>
      </w:tr>
      <w:tr w:rsidR="008E1F8C" w:rsidRPr="008E1F8C" w:rsidTr="001538F3">
        <w:trPr>
          <w:trHeight w:val="375"/>
        </w:trPr>
        <w:tc>
          <w:tcPr>
            <w:tcW w:w="14884" w:type="dxa"/>
            <w:gridSpan w:val="14"/>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w:t>
            </w:r>
            <w:proofErr w:type="spellStart"/>
            <w:r w:rsidRPr="008E1F8C">
              <w:rPr>
                <w:sz w:val="28"/>
                <w:szCs w:val="28"/>
              </w:rPr>
              <w:t>Каменоломненского</w:t>
            </w:r>
            <w:proofErr w:type="spellEnd"/>
            <w:r w:rsidRPr="008E1F8C">
              <w:rPr>
                <w:sz w:val="28"/>
                <w:szCs w:val="28"/>
              </w:rPr>
              <w:t xml:space="preserve"> городского поселения</w:t>
            </w:r>
          </w:p>
        </w:tc>
      </w:tr>
      <w:tr w:rsidR="008E1F8C" w:rsidRPr="008E1F8C" w:rsidTr="001538F3">
        <w:trPr>
          <w:trHeight w:val="375"/>
        </w:trPr>
        <w:tc>
          <w:tcPr>
            <w:tcW w:w="14884" w:type="dxa"/>
            <w:gridSpan w:val="14"/>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 xml:space="preserve">                                                             "О бюджете </w:t>
            </w:r>
            <w:proofErr w:type="spellStart"/>
            <w:r w:rsidRPr="008E1F8C">
              <w:rPr>
                <w:sz w:val="28"/>
                <w:szCs w:val="28"/>
              </w:rPr>
              <w:t>Каменоломненского</w:t>
            </w:r>
            <w:proofErr w:type="spellEnd"/>
            <w:r w:rsidRPr="008E1F8C">
              <w:rPr>
                <w:sz w:val="28"/>
                <w:szCs w:val="28"/>
              </w:rPr>
              <w:t xml:space="preserve"> </w:t>
            </w:r>
            <w:proofErr w:type="gramStart"/>
            <w:r w:rsidRPr="008E1F8C">
              <w:rPr>
                <w:sz w:val="28"/>
                <w:szCs w:val="28"/>
              </w:rPr>
              <w:t>городского</w:t>
            </w:r>
            <w:proofErr w:type="gramEnd"/>
            <w:r w:rsidRPr="008E1F8C">
              <w:rPr>
                <w:sz w:val="28"/>
                <w:szCs w:val="28"/>
              </w:rPr>
              <w:t xml:space="preserve"> </w:t>
            </w:r>
          </w:p>
        </w:tc>
      </w:tr>
      <w:tr w:rsidR="008E1F8C" w:rsidRPr="008E1F8C" w:rsidTr="001538F3">
        <w:trPr>
          <w:trHeight w:val="375"/>
        </w:trPr>
        <w:tc>
          <w:tcPr>
            <w:tcW w:w="14884" w:type="dxa"/>
            <w:gridSpan w:val="14"/>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поселения Октябрьского района на 2020 год</w:t>
            </w:r>
          </w:p>
        </w:tc>
      </w:tr>
      <w:tr w:rsidR="008E1F8C" w:rsidRPr="008E1F8C" w:rsidTr="001538F3">
        <w:trPr>
          <w:trHeight w:val="375"/>
        </w:trPr>
        <w:tc>
          <w:tcPr>
            <w:tcW w:w="14884" w:type="dxa"/>
            <w:gridSpan w:val="14"/>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и плановый период 2021 и 2022 годов"</w:t>
            </w:r>
          </w:p>
        </w:tc>
      </w:tr>
      <w:tr w:rsidR="008E1F8C" w:rsidRPr="008E1F8C" w:rsidTr="001538F3">
        <w:trPr>
          <w:trHeight w:val="375"/>
        </w:trPr>
        <w:tc>
          <w:tcPr>
            <w:tcW w:w="14884" w:type="dxa"/>
            <w:gridSpan w:val="14"/>
            <w:tcBorders>
              <w:top w:val="nil"/>
              <w:left w:val="nil"/>
              <w:bottom w:val="nil"/>
              <w:right w:val="nil"/>
            </w:tcBorders>
            <w:shd w:val="clear" w:color="auto" w:fill="auto"/>
            <w:noWrap/>
            <w:vAlign w:val="bottom"/>
            <w:hideMark/>
          </w:tcPr>
          <w:p w:rsidR="008E1F8C" w:rsidRPr="008E1F8C" w:rsidRDefault="008E1F8C" w:rsidP="008E1F8C">
            <w:pPr>
              <w:jc w:val="right"/>
              <w:rPr>
                <w:sz w:val="28"/>
                <w:szCs w:val="28"/>
              </w:rPr>
            </w:pPr>
            <w:r w:rsidRPr="008E1F8C">
              <w:rPr>
                <w:sz w:val="28"/>
                <w:szCs w:val="28"/>
              </w:rPr>
              <w:t>от  15.07.2020  №188</w:t>
            </w:r>
          </w:p>
        </w:tc>
      </w:tr>
      <w:tr w:rsidR="008E1F8C" w:rsidRPr="008E1F8C" w:rsidTr="001538F3">
        <w:trPr>
          <w:trHeight w:val="1155"/>
        </w:trPr>
        <w:tc>
          <w:tcPr>
            <w:tcW w:w="14884" w:type="dxa"/>
            <w:gridSpan w:val="14"/>
            <w:tcBorders>
              <w:top w:val="nil"/>
              <w:left w:val="nil"/>
              <w:bottom w:val="nil"/>
              <w:right w:val="nil"/>
            </w:tcBorders>
            <w:shd w:val="clear" w:color="auto" w:fill="auto"/>
            <w:vAlign w:val="center"/>
            <w:hideMark/>
          </w:tcPr>
          <w:p w:rsidR="008E1F8C" w:rsidRPr="008E1F8C" w:rsidRDefault="008E1F8C" w:rsidP="008E1F8C">
            <w:pPr>
              <w:jc w:val="center"/>
              <w:rPr>
                <w:b/>
                <w:bCs/>
                <w:sz w:val="28"/>
                <w:szCs w:val="28"/>
              </w:rPr>
            </w:pPr>
            <w:r w:rsidRPr="008E1F8C">
              <w:rPr>
                <w:b/>
                <w:bCs/>
                <w:sz w:val="28"/>
                <w:szCs w:val="28"/>
              </w:rPr>
              <w:t>Распределение иных межбюджетных  трансфертов  на 2020 год и на плановый период 2021 и 2022 годов</w:t>
            </w:r>
          </w:p>
        </w:tc>
      </w:tr>
      <w:tr w:rsidR="008E1F8C" w:rsidRPr="008E1F8C" w:rsidTr="001538F3">
        <w:trPr>
          <w:trHeight w:val="480"/>
        </w:trPr>
        <w:tc>
          <w:tcPr>
            <w:tcW w:w="369"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607"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649"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621"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1392"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1808"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1784"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890"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271"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681" w:type="dxa"/>
            <w:tcBorders>
              <w:top w:val="nil"/>
              <w:left w:val="nil"/>
              <w:bottom w:val="nil"/>
              <w:right w:val="nil"/>
            </w:tcBorders>
            <w:shd w:val="clear" w:color="auto" w:fill="auto"/>
            <w:vAlign w:val="bottom"/>
            <w:hideMark/>
          </w:tcPr>
          <w:p w:rsidR="008E1F8C" w:rsidRPr="008E1F8C" w:rsidRDefault="008E1F8C" w:rsidP="008E1F8C">
            <w:pPr>
              <w:jc w:val="center"/>
              <w:rPr>
                <w:b/>
                <w:bCs/>
                <w:sz w:val="28"/>
                <w:szCs w:val="28"/>
              </w:rPr>
            </w:pPr>
          </w:p>
        </w:tc>
        <w:tc>
          <w:tcPr>
            <w:tcW w:w="1985" w:type="dxa"/>
            <w:gridSpan w:val="2"/>
            <w:tcBorders>
              <w:top w:val="nil"/>
              <w:left w:val="nil"/>
              <w:bottom w:val="nil"/>
              <w:right w:val="nil"/>
            </w:tcBorders>
            <w:shd w:val="clear" w:color="auto" w:fill="auto"/>
            <w:vAlign w:val="bottom"/>
            <w:hideMark/>
          </w:tcPr>
          <w:p w:rsidR="008E1F8C" w:rsidRPr="008E1F8C" w:rsidRDefault="008E1F8C" w:rsidP="008E1F8C">
            <w:pPr>
              <w:jc w:val="center"/>
              <w:rPr>
                <w:sz w:val="28"/>
                <w:szCs w:val="28"/>
              </w:rPr>
            </w:pPr>
          </w:p>
        </w:tc>
        <w:tc>
          <w:tcPr>
            <w:tcW w:w="3827" w:type="dxa"/>
            <w:gridSpan w:val="2"/>
            <w:tcBorders>
              <w:top w:val="nil"/>
              <w:left w:val="nil"/>
              <w:bottom w:val="single" w:sz="4" w:space="0" w:color="auto"/>
              <w:right w:val="nil"/>
            </w:tcBorders>
            <w:shd w:val="clear" w:color="auto" w:fill="auto"/>
            <w:vAlign w:val="bottom"/>
            <w:hideMark/>
          </w:tcPr>
          <w:p w:rsidR="008E1F8C" w:rsidRPr="008E1F8C" w:rsidRDefault="008E1F8C" w:rsidP="008E1F8C">
            <w:pPr>
              <w:jc w:val="right"/>
              <w:rPr>
                <w:sz w:val="28"/>
                <w:szCs w:val="28"/>
              </w:rPr>
            </w:pPr>
            <w:r w:rsidRPr="008E1F8C">
              <w:rPr>
                <w:sz w:val="28"/>
                <w:szCs w:val="28"/>
              </w:rPr>
              <w:t>тыс. рублей</w:t>
            </w:r>
          </w:p>
        </w:tc>
      </w:tr>
      <w:tr w:rsidR="008E1F8C" w:rsidRPr="008E1F8C" w:rsidTr="001538F3">
        <w:trPr>
          <w:trHeight w:val="480"/>
        </w:trPr>
        <w:tc>
          <w:tcPr>
            <w:tcW w:w="363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 xml:space="preserve">Наименование </w:t>
            </w:r>
          </w:p>
        </w:tc>
        <w:tc>
          <w:tcPr>
            <w:tcW w:w="359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2020 год</w:t>
            </w:r>
          </w:p>
        </w:tc>
        <w:tc>
          <w:tcPr>
            <w:tcW w:w="382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2021 год</w:t>
            </w:r>
          </w:p>
        </w:tc>
        <w:tc>
          <w:tcPr>
            <w:tcW w:w="3827"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2022 год</w:t>
            </w:r>
          </w:p>
        </w:tc>
      </w:tr>
      <w:tr w:rsidR="008E1F8C" w:rsidRPr="008E1F8C" w:rsidTr="001538F3">
        <w:trPr>
          <w:trHeight w:val="555"/>
        </w:trPr>
        <w:tc>
          <w:tcPr>
            <w:tcW w:w="3638" w:type="dxa"/>
            <w:gridSpan w:val="5"/>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sz w:val="28"/>
                <w:szCs w:val="28"/>
              </w:rPr>
            </w:pPr>
          </w:p>
        </w:tc>
        <w:tc>
          <w:tcPr>
            <w:tcW w:w="3592" w:type="dxa"/>
            <w:gridSpan w:val="2"/>
            <w:vMerge/>
            <w:tcBorders>
              <w:top w:val="single" w:sz="4" w:space="0" w:color="auto"/>
              <w:left w:val="single" w:sz="4" w:space="0" w:color="auto"/>
              <w:bottom w:val="single" w:sz="4" w:space="0" w:color="000000"/>
              <w:right w:val="single" w:sz="4" w:space="0" w:color="000000"/>
            </w:tcBorders>
            <w:vAlign w:val="center"/>
            <w:hideMark/>
          </w:tcPr>
          <w:p w:rsidR="008E1F8C" w:rsidRPr="008E1F8C" w:rsidRDefault="008E1F8C" w:rsidP="008E1F8C">
            <w:pPr>
              <w:rPr>
                <w:sz w:val="28"/>
                <w:szCs w:val="28"/>
              </w:rPr>
            </w:pPr>
          </w:p>
        </w:tc>
        <w:tc>
          <w:tcPr>
            <w:tcW w:w="3827" w:type="dxa"/>
            <w:gridSpan w:val="5"/>
            <w:vMerge/>
            <w:tcBorders>
              <w:top w:val="single" w:sz="4" w:space="0" w:color="auto"/>
              <w:left w:val="single" w:sz="4" w:space="0" w:color="auto"/>
              <w:bottom w:val="single" w:sz="4" w:space="0" w:color="000000"/>
              <w:right w:val="single" w:sz="4" w:space="0" w:color="000000"/>
            </w:tcBorders>
            <w:vAlign w:val="center"/>
            <w:hideMark/>
          </w:tcPr>
          <w:p w:rsidR="008E1F8C" w:rsidRPr="008E1F8C" w:rsidRDefault="008E1F8C" w:rsidP="008E1F8C">
            <w:pPr>
              <w:rPr>
                <w:sz w:val="28"/>
                <w:szCs w:val="28"/>
              </w:rPr>
            </w:pPr>
          </w:p>
        </w:tc>
        <w:tc>
          <w:tcPr>
            <w:tcW w:w="3827" w:type="dxa"/>
            <w:gridSpan w:val="2"/>
            <w:vMerge/>
            <w:tcBorders>
              <w:top w:val="single" w:sz="4" w:space="0" w:color="auto"/>
              <w:left w:val="nil"/>
              <w:bottom w:val="single" w:sz="4" w:space="0" w:color="000000"/>
              <w:right w:val="single" w:sz="4" w:space="0" w:color="000000"/>
            </w:tcBorders>
            <w:vAlign w:val="center"/>
            <w:hideMark/>
          </w:tcPr>
          <w:p w:rsidR="008E1F8C" w:rsidRPr="008E1F8C" w:rsidRDefault="008E1F8C" w:rsidP="008E1F8C">
            <w:pPr>
              <w:rPr>
                <w:sz w:val="28"/>
                <w:szCs w:val="28"/>
              </w:rPr>
            </w:pPr>
          </w:p>
        </w:tc>
      </w:tr>
      <w:tr w:rsidR="008E1F8C" w:rsidRPr="008E1F8C" w:rsidTr="001538F3">
        <w:trPr>
          <w:trHeight w:val="1200"/>
        </w:trPr>
        <w:tc>
          <w:tcPr>
            <w:tcW w:w="3638" w:type="dxa"/>
            <w:gridSpan w:val="5"/>
            <w:vMerge/>
            <w:tcBorders>
              <w:top w:val="single" w:sz="4" w:space="0" w:color="auto"/>
              <w:left w:val="single" w:sz="4" w:space="0" w:color="auto"/>
              <w:bottom w:val="single" w:sz="4" w:space="0" w:color="auto"/>
              <w:right w:val="single" w:sz="4" w:space="0" w:color="auto"/>
            </w:tcBorders>
            <w:vAlign w:val="center"/>
            <w:hideMark/>
          </w:tcPr>
          <w:p w:rsidR="008E1F8C" w:rsidRPr="008E1F8C" w:rsidRDefault="008E1F8C" w:rsidP="008E1F8C">
            <w:pPr>
              <w:rPr>
                <w:sz w:val="28"/>
                <w:szCs w:val="28"/>
              </w:rPr>
            </w:pPr>
          </w:p>
        </w:tc>
        <w:tc>
          <w:tcPr>
            <w:tcW w:w="180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федеральный бюджет</w:t>
            </w:r>
          </w:p>
        </w:tc>
        <w:tc>
          <w:tcPr>
            <w:tcW w:w="1784"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 xml:space="preserve"> бюджет Октябрьского района</w:t>
            </w:r>
          </w:p>
        </w:tc>
        <w:tc>
          <w:tcPr>
            <w:tcW w:w="1842" w:type="dxa"/>
            <w:gridSpan w:val="3"/>
            <w:tcBorders>
              <w:top w:val="single" w:sz="4" w:space="0" w:color="auto"/>
              <w:left w:val="nil"/>
              <w:bottom w:val="single" w:sz="4" w:space="0" w:color="auto"/>
              <w:right w:val="single" w:sz="4" w:space="0" w:color="000000"/>
            </w:tcBorders>
            <w:shd w:val="clear" w:color="auto" w:fill="auto"/>
            <w:vAlign w:val="center"/>
            <w:hideMark/>
          </w:tcPr>
          <w:p w:rsidR="008E1F8C" w:rsidRPr="008E1F8C" w:rsidRDefault="008E1F8C" w:rsidP="008E1F8C">
            <w:pPr>
              <w:jc w:val="center"/>
              <w:rPr>
                <w:sz w:val="28"/>
                <w:szCs w:val="28"/>
              </w:rPr>
            </w:pPr>
            <w:r w:rsidRPr="008E1F8C">
              <w:rPr>
                <w:sz w:val="28"/>
                <w:szCs w:val="28"/>
              </w:rPr>
              <w:t>федеральный бюджет</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 xml:space="preserve"> бюджет Октябрьского района</w:t>
            </w:r>
          </w:p>
        </w:tc>
        <w:tc>
          <w:tcPr>
            <w:tcW w:w="1843"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федеральный бюджет</w:t>
            </w:r>
          </w:p>
        </w:tc>
        <w:tc>
          <w:tcPr>
            <w:tcW w:w="1984"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 xml:space="preserve"> бюджет Октябрьского района</w:t>
            </w:r>
          </w:p>
        </w:tc>
      </w:tr>
      <w:tr w:rsidR="008E1F8C" w:rsidRPr="008E1F8C" w:rsidTr="001538F3">
        <w:trPr>
          <w:trHeight w:val="345"/>
        </w:trPr>
        <w:tc>
          <w:tcPr>
            <w:tcW w:w="36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1</w:t>
            </w:r>
          </w:p>
        </w:tc>
        <w:tc>
          <w:tcPr>
            <w:tcW w:w="180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3</w:t>
            </w:r>
          </w:p>
        </w:tc>
        <w:tc>
          <w:tcPr>
            <w:tcW w:w="1784"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4</w:t>
            </w:r>
          </w:p>
        </w:tc>
        <w:tc>
          <w:tcPr>
            <w:tcW w:w="1842" w:type="dxa"/>
            <w:gridSpan w:val="3"/>
            <w:tcBorders>
              <w:top w:val="single" w:sz="4" w:space="0" w:color="auto"/>
              <w:left w:val="nil"/>
              <w:bottom w:val="single" w:sz="4" w:space="0" w:color="auto"/>
              <w:right w:val="single" w:sz="4" w:space="0" w:color="auto"/>
            </w:tcBorders>
            <w:shd w:val="clear" w:color="auto" w:fill="auto"/>
            <w:noWrap/>
            <w:vAlign w:val="bottom"/>
            <w:hideMark/>
          </w:tcPr>
          <w:p w:rsidR="008E1F8C" w:rsidRPr="008E1F8C" w:rsidRDefault="008E1F8C" w:rsidP="008E1F8C">
            <w:pPr>
              <w:jc w:val="center"/>
              <w:rPr>
                <w:sz w:val="28"/>
                <w:szCs w:val="28"/>
              </w:rPr>
            </w:pPr>
            <w:r w:rsidRPr="008E1F8C">
              <w:rPr>
                <w:sz w:val="28"/>
                <w:szCs w:val="28"/>
              </w:rPr>
              <w:t>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8E1F8C" w:rsidRPr="008E1F8C" w:rsidRDefault="008E1F8C" w:rsidP="008E1F8C">
            <w:pPr>
              <w:jc w:val="center"/>
              <w:rPr>
                <w:sz w:val="28"/>
                <w:szCs w:val="28"/>
              </w:rPr>
            </w:pPr>
            <w:r w:rsidRPr="008E1F8C">
              <w:rPr>
                <w:sz w:val="28"/>
                <w:szCs w:val="28"/>
              </w:rPr>
              <w:t>6</w:t>
            </w:r>
          </w:p>
        </w:tc>
        <w:tc>
          <w:tcPr>
            <w:tcW w:w="1843" w:type="dxa"/>
            <w:tcBorders>
              <w:top w:val="nil"/>
              <w:left w:val="nil"/>
              <w:bottom w:val="single" w:sz="4" w:space="0" w:color="auto"/>
              <w:right w:val="single" w:sz="4" w:space="0" w:color="auto"/>
            </w:tcBorders>
            <w:shd w:val="clear" w:color="auto" w:fill="auto"/>
            <w:noWrap/>
            <w:vAlign w:val="bottom"/>
            <w:hideMark/>
          </w:tcPr>
          <w:p w:rsidR="008E1F8C" w:rsidRPr="008E1F8C" w:rsidRDefault="008E1F8C" w:rsidP="008E1F8C">
            <w:pPr>
              <w:jc w:val="center"/>
              <w:rPr>
                <w:sz w:val="28"/>
                <w:szCs w:val="28"/>
              </w:rPr>
            </w:pPr>
            <w:r w:rsidRPr="008E1F8C">
              <w:rPr>
                <w:sz w:val="28"/>
                <w:szCs w:val="28"/>
              </w:rPr>
              <w:t>7</w:t>
            </w:r>
          </w:p>
        </w:tc>
        <w:tc>
          <w:tcPr>
            <w:tcW w:w="1984" w:type="dxa"/>
            <w:tcBorders>
              <w:top w:val="nil"/>
              <w:left w:val="nil"/>
              <w:bottom w:val="single" w:sz="4" w:space="0" w:color="auto"/>
              <w:right w:val="single" w:sz="4" w:space="0" w:color="auto"/>
            </w:tcBorders>
            <w:shd w:val="clear" w:color="auto" w:fill="auto"/>
            <w:noWrap/>
            <w:vAlign w:val="bottom"/>
            <w:hideMark/>
          </w:tcPr>
          <w:p w:rsidR="008E1F8C" w:rsidRPr="008E1F8C" w:rsidRDefault="008E1F8C" w:rsidP="008E1F8C">
            <w:pPr>
              <w:jc w:val="center"/>
              <w:rPr>
                <w:sz w:val="28"/>
                <w:szCs w:val="28"/>
              </w:rPr>
            </w:pPr>
            <w:r w:rsidRPr="008E1F8C">
              <w:rPr>
                <w:sz w:val="28"/>
                <w:szCs w:val="28"/>
              </w:rPr>
              <w:t>8</w:t>
            </w:r>
          </w:p>
        </w:tc>
      </w:tr>
      <w:tr w:rsidR="008E1F8C" w:rsidRPr="008E1F8C" w:rsidTr="001538F3">
        <w:trPr>
          <w:trHeight w:val="1530"/>
        </w:trPr>
        <w:tc>
          <w:tcPr>
            <w:tcW w:w="363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rPr>
                <w:sz w:val="28"/>
                <w:szCs w:val="28"/>
              </w:rPr>
            </w:pPr>
            <w:r w:rsidRPr="008E1F8C">
              <w:rPr>
                <w:sz w:val="28"/>
                <w:szCs w:val="28"/>
              </w:rPr>
              <w:t>Ремонт автодороги по ул</w:t>
            </w:r>
            <w:proofErr w:type="gramStart"/>
            <w:r w:rsidRPr="008E1F8C">
              <w:rPr>
                <w:sz w:val="28"/>
                <w:szCs w:val="28"/>
              </w:rPr>
              <w:t>.К</w:t>
            </w:r>
            <w:proofErr w:type="gramEnd"/>
            <w:r w:rsidRPr="008E1F8C">
              <w:rPr>
                <w:sz w:val="28"/>
                <w:szCs w:val="28"/>
              </w:rPr>
              <w:t xml:space="preserve">рупской в р.п. Каменоломни,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w:t>
            </w:r>
            <w:r w:rsidRPr="008E1F8C">
              <w:rPr>
                <w:sz w:val="28"/>
                <w:szCs w:val="28"/>
              </w:rPr>
              <w:lastRenderedPageBreak/>
              <w:t>Ростовской области</w:t>
            </w:r>
          </w:p>
        </w:tc>
        <w:tc>
          <w:tcPr>
            <w:tcW w:w="180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lastRenderedPageBreak/>
              <w:t>17869,6</w:t>
            </w:r>
          </w:p>
        </w:tc>
        <w:tc>
          <w:tcPr>
            <w:tcW w:w="1784"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w:t>
            </w:r>
          </w:p>
        </w:tc>
        <w:tc>
          <w:tcPr>
            <w:tcW w:w="1984"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w:t>
            </w:r>
          </w:p>
        </w:tc>
      </w:tr>
      <w:tr w:rsidR="008E1F8C" w:rsidRPr="008E1F8C" w:rsidTr="001538F3">
        <w:trPr>
          <w:trHeight w:val="1785"/>
        </w:trPr>
        <w:tc>
          <w:tcPr>
            <w:tcW w:w="363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E1F8C" w:rsidRPr="008E1F8C" w:rsidRDefault="008E1F8C" w:rsidP="008E1F8C">
            <w:pPr>
              <w:rPr>
                <w:sz w:val="28"/>
                <w:szCs w:val="28"/>
              </w:rPr>
            </w:pPr>
            <w:r w:rsidRPr="008E1F8C">
              <w:rPr>
                <w:sz w:val="28"/>
                <w:szCs w:val="28"/>
              </w:rPr>
              <w:lastRenderedPageBreak/>
              <w:t xml:space="preserve">Ремонт автомобильной дороги в п. Каменоломни, ул. </w:t>
            </w:r>
            <w:proofErr w:type="gramStart"/>
            <w:r w:rsidRPr="008E1F8C">
              <w:rPr>
                <w:sz w:val="28"/>
                <w:szCs w:val="28"/>
              </w:rPr>
              <w:t>Восточная</w:t>
            </w:r>
            <w:proofErr w:type="gramEnd"/>
            <w:r w:rsidRPr="008E1F8C">
              <w:rPr>
                <w:sz w:val="28"/>
                <w:szCs w:val="28"/>
              </w:rPr>
              <w:t xml:space="preserve"> </w:t>
            </w:r>
            <w:proofErr w:type="spellStart"/>
            <w:r w:rsidRPr="008E1F8C">
              <w:rPr>
                <w:sz w:val="28"/>
                <w:szCs w:val="28"/>
              </w:rPr>
              <w:t>Каменоломненского</w:t>
            </w:r>
            <w:proofErr w:type="spellEnd"/>
            <w:r w:rsidRPr="008E1F8C">
              <w:rPr>
                <w:sz w:val="28"/>
                <w:szCs w:val="28"/>
              </w:rPr>
              <w:t xml:space="preserve"> городского поселения Октябрьского района Ростовской области</w:t>
            </w:r>
          </w:p>
        </w:tc>
        <w:tc>
          <w:tcPr>
            <w:tcW w:w="1808"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w:t>
            </w:r>
          </w:p>
        </w:tc>
        <w:tc>
          <w:tcPr>
            <w:tcW w:w="1784" w:type="dxa"/>
            <w:tcBorders>
              <w:top w:val="nil"/>
              <w:left w:val="nil"/>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8190,0</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9,1</w:t>
            </w:r>
          </w:p>
        </w:tc>
        <w:tc>
          <w:tcPr>
            <w:tcW w:w="184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w:t>
            </w:r>
          </w:p>
        </w:tc>
        <w:tc>
          <w:tcPr>
            <w:tcW w:w="1984"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w:t>
            </w:r>
          </w:p>
        </w:tc>
      </w:tr>
      <w:tr w:rsidR="008E1F8C" w:rsidRPr="008E1F8C" w:rsidTr="001538F3">
        <w:trPr>
          <w:trHeight w:val="675"/>
        </w:trPr>
        <w:tc>
          <w:tcPr>
            <w:tcW w:w="3638" w:type="dxa"/>
            <w:gridSpan w:val="5"/>
            <w:tcBorders>
              <w:top w:val="single" w:sz="4" w:space="0" w:color="auto"/>
              <w:left w:val="nil"/>
              <w:bottom w:val="single" w:sz="4" w:space="0" w:color="auto"/>
              <w:right w:val="single" w:sz="4" w:space="0" w:color="000000"/>
            </w:tcBorders>
            <w:shd w:val="clear" w:color="auto" w:fill="auto"/>
            <w:vAlign w:val="center"/>
            <w:hideMark/>
          </w:tcPr>
          <w:p w:rsidR="008E1F8C" w:rsidRPr="008E1F8C" w:rsidRDefault="008E1F8C" w:rsidP="008E1F8C">
            <w:pPr>
              <w:rPr>
                <w:sz w:val="28"/>
                <w:szCs w:val="28"/>
              </w:rPr>
            </w:pPr>
            <w:r w:rsidRPr="008E1F8C">
              <w:rPr>
                <w:sz w:val="28"/>
                <w:szCs w:val="28"/>
              </w:rPr>
              <w:t>Ремонт и содержание автомобильных дорог</w:t>
            </w:r>
          </w:p>
        </w:tc>
        <w:tc>
          <w:tcPr>
            <w:tcW w:w="1808" w:type="dxa"/>
            <w:tcBorders>
              <w:top w:val="nil"/>
              <w:left w:val="nil"/>
              <w:bottom w:val="single" w:sz="4" w:space="0" w:color="auto"/>
              <w:right w:val="nil"/>
            </w:tcBorders>
            <w:shd w:val="clear" w:color="auto" w:fill="auto"/>
            <w:vAlign w:val="center"/>
            <w:hideMark/>
          </w:tcPr>
          <w:p w:rsidR="008E1F8C" w:rsidRPr="008E1F8C" w:rsidRDefault="008E1F8C" w:rsidP="008E1F8C">
            <w:pPr>
              <w:jc w:val="center"/>
              <w:rPr>
                <w:sz w:val="28"/>
                <w:szCs w:val="28"/>
              </w:rPr>
            </w:pPr>
            <w:r w:rsidRPr="008E1F8C">
              <w:rPr>
                <w:sz w:val="28"/>
                <w:szCs w:val="28"/>
              </w:rPr>
              <w:t>-</w:t>
            </w:r>
          </w:p>
        </w:tc>
        <w:tc>
          <w:tcPr>
            <w:tcW w:w="1784" w:type="dxa"/>
            <w:tcBorders>
              <w:top w:val="nil"/>
              <w:left w:val="single" w:sz="4" w:space="0" w:color="auto"/>
              <w:bottom w:val="single" w:sz="4" w:space="0" w:color="auto"/>
              <w:right w:val="single" w:sz="4" w:space="0" w:color="auto"/>
            </w:tcBorders>
            <w:shd w:val="clear" w:color="auto" w:fill="auto"/>
            <w:vAlign w:val="center"/>
            <w:hideMark/>
          </w:tcPr>
          <w:p w:rsidR="008E1F8C" w:rsidRPr="008E1F8C" w:rsidRDefault="008E1F8C" w:rsidP="008E1F8C">
            <w:pPr>
              <w:jc w:val="center"/>
              <w:rPr>
                <w:sz w:val="28"/>
                <w:szCs w:val="28"/>
              </w:rPr>
            </w:pPr>
            <w:r w:rsidRPr="008E1F8C">
              <w:rPr>
                <w:sz w:val="28"/>
                <w:szCs w:val="28"/>
              </w:rPr>
              <w:t xml:space="preserve">      12 000,0   </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1F8C" w:rsidRPr="008E1F8C" w:rsidRDefault="008E1F8C" w:rsidP="008E1F8C">
            <w:pPr>
              <w:jc w:val="center"/>
              <w:rPr>
                <w:sz w:val="28"/>
                <w:szCs w:val="28"/>
              </w:rPr>
            </w:pPr>
            <w:r w:rsidRPr="008E1F8C">
              <w:rPr>
                <w:sz w:val="28"/>
                <w:szCs w:val="28"/>
              </w:rPr>
              <w:t>-</w:t>
            </w:r>
          </w:p>
        </w:tc>
        <w:tc>
          <w:tcPr>
            <w:tcW w:w="1843"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w:t>
            </w:r>
          </w:p>
        </w:tc>
        <w:tc>
          <w:tcPr>
            <w:tcW w:w="1984" w:type="dxa"/>
            <w:tcBorders>
              <w:top w:val="nil"/>
              <w:left w:val="nil"/>
              <w:bottom w:val="single" w:sz="4" w:space="0" w:color="auto"/>
              <w:right w:val="single" w:sz="4" w:space="0" w:color="auto"/>
            </w:tcBorders>
            <w:shd w:val="clear" w:color="auto" w:fill="auto"/>
            <w:noWrap/>
            <w:vAlign w:val="center"/>
            <w:hideMark/>
          </w:tcPr>
          <w:p w:rsidR="008E1F8C" w:rsidRPr="008E1F8C" w:rsidRDefault="008E1F8C" w:rsidP="008E1F8C">
            <w:pPr>
              <w:jc w:val="center"/>
              <w:rPr>
                <w:sz w:val="28"/>
                <w:szCs w:val="28"/>
              </w:rPr>
            </w:pPr>
            <w:r w:rsidRPr="008E1F8C">
              <w:rPr>
                <w:sz w:val="28"/>
                <w:szCs w:val="28"/>
              </w:rPr>
              <w:t>-</w:t>
            </w:r>
          </w:p>
        </w:tc>
      </w:tr>
      <w:tr w:rsidR="008E1F8C" w:rsidRPr="008E1F8C" w:rsidTr="001538F3">
        <w:trPr>
          <w:trHeight w:val="450"/>
        </w:trPr>
        <w:tc>
          <w:tcPr>
            <w:tcW w:w="369"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607"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649"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621"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1392"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1808"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1784"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890"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271"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681"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1034"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951"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1843"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c>
          <w:tcPr>
            <w:tcW w:w="1984"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r>
      <w:tr w:rsidR="008E1F8C" w:rsidRPr="008E1F8C" w:rsidTr="001538F3">
        <w:trPr>
          <w:trHeight w:val="495"/>
        </w:trPr>
        <w:tc>
          <w:tcPr>
            <w:tcW w:w="369"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607"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649"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621"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1392" w:type="dxa"/>
            <w:tcBorders>
              <w:top w:val="nil"/>
              <w:left w:val="nil"/>
              <w:bottom w:val="nil"/>
              <w:right w:val="nil"/>
            </w:tcBorders>
            <w:shd w:val="clear" w:color="auto" w:fill="auto"/>
            <w:vAlign w:val="center"/>
            <w:hideMark/>
          </w:tcPr>
          <w:p w:rsidR="008E1F8C" w:rsidRPr="008E1F8C" w:rsidRDefault="008E1F8C" w:rsidP="008E1F8C">
            <w:pPr>
              <w:rPr>
                <w:sz w:val="28"/>
                <w:szCs w:val="28"/>
              </w:rPr>
            </w:pPr>
          </w:p>
        </w:tc>
        <w:tc>
          <w:tcPr>
            <w:tcW w:w="1808"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1784"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890"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271"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681"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1034"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951" w:type="dxa"/>
            <w:tcBorders>
              <w:top w:val="nil"/>
              <w:left w:val="nil"/>
              <w:bottom w:val="nil"/>
              <w:right w:val="nil"/>
            </w:tcBorders>
            <w:shd w:val="clear" w:color="auto" w:fill="auto"/>
            <w:vAlign w:val="center"/>
            <w:hideMark/>
          </w:tcPr>
          <w:p w:rsidR="008E1F8C" w:rsidRPr="008E1F8C" w:rsidRDefault="008E1F8C" w:rsidP="008E1F8C">
            <w:pPr>
              <w:jc w:val="center"/>
              <w:rPr>
                <w:sz w:val="28"/>
                <w:szCs w:val="28"/>
              </w:rPr>
            </w:pPr>
          </w:p>
        </w:tc>
        <w:tc>
          <w:tcPr>
            <w:tcW w:w="1843"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c>
          <w:tcPr>
            <w:tcW w:w="1984" w:type="dxa"/>
            <w:tcBorders>
              <w:top w:val="nil"/>
              <w:left w:val="nil"/>
              <w:bottom w:val="nil"/>
              <w:right w:val="nil"/>
            </w:tcBorders>
            <w:shd w:val="clear" w:color="auto" w:fill="auto"/>
            <w:noWrap/>
            <w:vAlign w:val="bottom"/>
            <w:hideMark/>
          </w:tcPr>
          <w:p w:rsidR="008E1F8C" w:rsidRPr="008E1F8C" w:rsidRDefault="008E1F8C" w:rsidP="008E1F8C">
            <w:pPr>
              <w:rPr>
                <w:rFonts w:ascii="Arial CYR" w:hAnsi="Arial CYR" w:cs="Arial CYR"/>
                <w:sz w:val="20"/>
                <w:szCs w:val="20"/>
              </w:rPr>
            </w:pPr>
          </w:p>
        </w:tc>
      </w:tr>
      <w:tr w:rsidR="001538F3" w:rsidRPr="008E1F8C" w:rsidTr="00710ED9">
        <w:trPr>
          <w:trHeight w:val="375"/>
        </w:trPr>
        <w:tc>
          <w:tcPr>
            <w:tcW w:w="5446" w:type="dxa"/>
            <w:gridSpan w:val="6"/>
            <w:tcBorders>
              <w:top w:val="nil"/>
              <w:left w:val="nil"/>
              <w:bottom w:val="nil"/>
              <w:right w:val="nil"/>
            </w:tcBorders>
            <w:shd w:val="clear" w:color="auto" w:fill="auto"/>
            <w:noWrap/>
            <w:vAlign w:val="bottom"/>
            <w:hideMark/>
          </w:tcPr>
          <w:p w:rsidR="001538F3" w:rsidRPr="008E1F8C" w:rsidRDefault="001538F3" w:rsidP="008E1F8C">
            <w:pPr>
              <w:rPr>
                <w:sz w:val="28"/>
                <w:szCs w:val="28"/>
              </w:rPr>
            </w:pPr>
            <w:r w:rsidRPr="008E1F8C">
              <w:rPr>
                <w:sz w:val="28"/>
                <w:szCs w:val="28"/>
              </w:rPr>
              <w:t>Начальник службы экономики и финансов</w:t>
            </w:r>
          </w:p>
        </w:tc>
        <w:tc>
          <w:tcPr>
            <w:tcW w:w="1784" w:type="dxa"/>
            <w:tcBorders>
              <w:top w:val="nil"/>
              <w:left w:val="nil"/>
              <w:bottom w:val="nil"/>
              <w:right w:val="nil"/>
            </w:tcBorders>
            <w:shd w:val="clear" w:color="auto" w:fill="auto"/>
            <w:noWrap/>
            <w:vAlign w:val="bottom"/>
            <w:hideMark/>
          </w:tcPr>
          <w:p w:rsidR="001538F3" w:rsidRPr="008E1F8C" w:rsidRDefault="001538F3" w:rsidP="008E1F8C">
            <w:pPr>
              <w:rPr>
                <w:sz w:val="28"/>
                <w:szCs w:val="28"/>
              </w:rPr>
            </w:pPr>
          </w:p>
        </w:tc>
        <w:tc>
          <w:tcPr>
            <w:tcW w:w="890" w:type="dxa"/>
            <w:tcBorders>
              <w:top w:val="nil"/>
              <w:left w:val="nil"/>
              <w:bottom w:val="nil"/>
              <w:right w:val="nil"/>
            </w:tcBorders>
            <w:shd w:val="clear" w:color="auto" w:fill="auto"/>
            <w:vAlign w:val="bottom"/>
            <w:hideMark/>
          </w:tcPr>
          <w:p w:rsidR="001538F3" w:rsidRPr="008E1F8C" w:rsidRDefault="001538F3" w:rsidP="008E1F8C">
            <w:pPr>
              <w:rPr>
                <w:sz w:val="28"/>
                <w:szCs w:val="28"/>
              </w:rPr>
            </w:pPr>
          </w:p>
        </w:tc>
        <w:tc>
          <w:tcPr>
            <w:tcW w:w="271" w:type="dxa"/>
            <w:tcBorders>
              <w:top w:val="nil"/>
              <w:left w:val="nil"/>
              <w:bottom w:val="nil"/>
              <w:right w:val="nil"/>
            </w:tcBorders>
            <w:shd w:val="clear" w:color="auto" w:fill="auto"/>
            <w:vAlign w:val="bottom"/>
            <w:hideMark/>
          </w:tcPr>
          <w:p w:rsidR="001538F3" w:rsidRPr="008E1F8C" w:rsidRDefault="001538F3" w:rsidP="008E1F8C">
            <w:pPr>
              <w:rPr>
                <w:sz w:val="28"/>
                <w:szCs w:val="28"/>
              </w:rPr>
            </w:pPr>
          </w:p>
        </w:tc>
        <w:tc>
          <w:tcPr>
            <w:tcW w:w="681" w:type="dxa"/>
            <w:tcBorders>
              <w:top w:val="nil"/>
              <w:left w:val="nil"/>
              <w:bottom w:val="nil"/>
              <w:right w:val="nil"/>
            </w:tcBorders>
            <w:shd w:val="clear" w:color="auto" w:fill="auto"/>
            <w:vAlign w:val="bottom"/>
            <w:hideMark/>
          </w:tcPr>
          <w:p w:rsidR="001538F3" w:rsidRPr="008E1F8C" w:rsidRDefault="001538F3" w:rsidP="008E1F8C">
            <w:pPr>
              <w:rPr>
                <w:sz w:val="28"/>
                <w:szCs w:val="28"/>
              </w:rPr>
            </w:pPr>
          </w:p>
        </w:tc>
        <w:tc>
          <w:tcPr>
            <w:tcW w:w="1034" w:type="dxa"/>
            <w:tcBorders>
              <w:top w:val="nil"/>
              <w:left w:val="nil"/>
              <w:bottom w:val="nil"/>
              <w:right w:val="nil"/>
            </w:tcBorders>
            <w:shd w:val="clear" w:color="auto" w:fill="auto"/>
            <w:noWrap/>
            <w:vAlign w:val="bottom"/>
            <w:hideMark/>
          </w:tcPr>
          <w:p w:rsidR="001538F3" w:rsidRPr="008E1F8C" w:rsidRDefault="001538F3" w:rsidP="008E1F8C">
            <w:pPr>
              <w:rPr>
                <w:rFonts w:ascii="Arial CYR" w:hAnsi="Arial CYR" w:cs="Arial CYR"/>
                <w:sz w:val="20"/>
                <w:szCs w:val="20"/>
              </w:rPr>
            </w:pPr>
          </w:p>
        </w:tc>
        <w:tc>
          <w:tcPr>
            <w:tcW w:w="951" w:type="dxa"/>
            <w:tcBorders>
              <w:top w:val="nil"/>
              <w:left w:val="nil"/>
              <w:bottom w:val="nil"/>
              <w:right w:val="nil"/>
            </w:tcBorders>
            <w:shd w:val="clear" w:color="auto" w:fill="auto"/>
            <w:noWrap/>
            <w:vAlign w:val="bottom"/>
            <w:hideMark/>
          </w:tcPr>
          <w:p w:rsidR="001538F3" w:rsidRPr="008E1F8C" w:rsidRDefault="001538F3" w:rsidP="008E1F8C">
            <w:pPr>
              <w:rPr>
                <w:rFonts w:ascii="Arial CYR" w:hAnsi="Arial CYR" w:cs="Arial CYR"/>
                <w:sz w:val="28"/>
                <w:szCs w:val="28"/>
              </w:rPr>
            </w:pPr>
          </w:p>
        </w:tc>
        <w:tc>
          <w:tcPr>
            <w:tcW w:w="3827" w:type="dxa"/>
            <w:gridSpan w:val="2"/>
            <w:tcBorders>
              <w:top w:val="nil"/>
              <w:left w:val="nil"/>
              <w:bottom w:val="nil"/>
              <w:right w:val="nil"/>
            </w:tcBorders>
            <w:shd w:val="clear" w:color="auto" w:fill="auto"/>
            <w:noWrap/>
            <w:vAlign w:val="bottom"/>
            <w:hideMark/>
          </w:tcPr>
          <w:p w:rsidR="001538F3" w:rsidRPr="008E1F8C" w:rsidRDefault="001538F3" w:rsidP="008E1F8C">
            <w:pPr>
              <w:jc w:val="right"/>
              <w:rPr>
                <w:sz w:val="28"/>
                <w:szCs w:val="28"/>
              </w:rPr>
            </w:pPr>
            <w:r w:rsidRPr="008E1F8C">
              <w:rPr>
                <w:sz w:val="28"/>
                <w:szCs w:val="28"/>
              </w:rPr>
              <w:t>О. Г. Калмыкова</w:t>
            </w:r>
          </w:p>
        </w:tc>
      </w:tr>
    </w:tbl>
    <w:p w:rsidR="001538F3" w:rsidRDefault="001538F3" w:rsidP="00476BC8">
      <w:pPr>
        <w:jc w:val="center"/>
        <w:rPr>
          <w:sz w:val="28"/>
          <w:szCs w:val="28"/>
        </w:rPr>
        <w:sectPr w:rsidR="001538F3" w:rsidSect="008E1F8C">
          <w:pgSz w:w="16838" w:h="11906" w:orient="landscape"/>
          <w:pgMar w:top="1701" w:right="1134" w:bottom="850"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1538F3" w:rsidRDefault="001538F3" w:rsidP="001538F3">
      <w:pPr>
        <w:ind w:left="142"/>
        <w:jc w:val="center"/>
        <w:rPr>
          <w:b/>
          <w:caps/>
          <w:sz w:val="32"/>
          <w:szCs w:val="32"/>
        </w:rPr>
      </w:pPr>
    </w:p>
    <w:p w:rsidR="001538F3" w:rsidRDefault="001538F3" w:rsidP="001538F3">
      <w:pPr>
        <w:ind w:left="142"/>
        <w:jc w:val="center"/>
        <w:rPr>
          <w:b/>
          <w:caps/>
          <w:sz w:val="32"/>
          <w:szCs w:val="32"/>
        </w:rPr>
      </w:pPr>
    </w:p>
    <w:p w:rsidR="001538F3" w:rsidRPr="00345919" w:rsidRDefault="001538F3" w:rsidP="001538F3">
      <w:pPr>
        <w:ind w:left="142"/>
        <w:jc w:val="center"/>
        <w:rPr>
          <w:b/>
          <w:bCs/>
          <w:caps/>
          <w:sz w:val="32"/>
          <w:szCs w:val="32"/>
        </w:rPr>
      </w:pPr>
      <w:r w:rsidRPr="00345919">
        <w:rPr>
          <w:b/>
          <w:caps/>
          <w:sz w:val="32"/>
          <w:szCs w:val="32"/>
        </w:rPr>
        <w:t>собрание депутатов</w:t>
      </w:r>
    </w:p>
    <w:p w:rsidR="001538F3" w:rsidRPr="00345919" w:rsidRDefault="001538F3" w:rsidP="001538F3">
      <w:pPr>
        <w:ind w:left="142"/>
        <w:jc w:val="center"/>
        <w:rPr>
          <w:b/>
          <w:sz w:val="28"/>
          <w:szCs w:val="28"/>
        </w:rPr>
      </w:pPr>
      <w:proofErr w:type="spellStart"/>
      <w:r w:rsidRPr="00345919">
        <w:rPr>
          <w:b/>
          <w:sz w:val="28"/>
          <w:szCs w:val="28"/>
        </w:rPr>
        <w:t>Каменоломненского</w:t>
      </w:r>
      <w:proofErr w:type="spellEnd"/>
      <w:r w:rsidRPr="00345919">
        <w:rPr>
          <w:b/>
          <w:sz w:val="28"/>
          <w:szCs w:val="28"/>
        </w:rPr>
        <w:t xml:space="preserve"> городского поселения</w:t>
      </w:r>
    </w:p>
    <w:p w:rsidR="001538F3" w:rsidRPr="00345919" w:rsidRDefault="001538F3" w:rsidP="001538F3">
      <w:pPr>
        <w:ind w:left="142"/>
        <w:jc w:val="center"/>
        <w:rPr>
          <w:rFonts w:ascii="Georgia" w:hAnsi="Georgia"/>
          <w:b/>
          <w:sz w:val="28"/>
          <w:szCs w:val="28"/>
        </w:rPr>
      </w:pPr>
      <w:r w:rsidRPr="00345919">
        <w:rPr>
          <w:b/>
          <w:sz w:val="28"/>
          <w:szCs w:val="28"/>
        </w:rPr>
        <w:t>Октябрьского района Ростовской области</w:t>
      </w:r>
    </w:p>
    <w:p w:rsidR="001538F3" w:rsidRPr="00345919" w:rsidRDefault="001538F3" w:rsidP="001538F3">
      <w:pPr>
        <w:ind w:left="142"/>
        <w:jc w:val="center"/>
        <w:rPr>
          <w:b/>
          <w:caps/>
          <w:sz w:val="46"/>
          <w:szCs w:val="46"/>
        </w:rPr>
      </w:pPr>
    </w:p>
    <w:p w:rsidR="001538F3" w:rsidRPr="00345919" w:rsidRDefault="001538F3" w:rsidP="001538F3">
      <w:pPr>
        <w:ind w:left="142"/>
        <w:jc w:val="center"/>
        <w:rPr>
          <w:b/>
          <w:caps/>
          <w:sz w:val="46"/>
          <w:szCs w:val="46"/>
        </w:rPr>
      </w:pPr>
      <w:r w:rsidRPr="00345919">
        <w:rPr>
          <w:b/>
          <w:caps/>
          <w:sz w:val="46"/>
          <w:szCs w:val="46"/>
        </w:rPr>
        <w:t>решение</w:t>
      </w:r>
    </w:p>
    <w:p w:rsidR="001538F3" w:rsidRPr="001D23B9" w:rsidRDefault="001538F3" w:rsidP="001538F3">
      <w:pPr>
        <w:ind w:left="142"/>
        <w:jc w:val="center"/>
        <w:rPr>
          <w:caps/>
          <w:sz w:val="28"/>
          <w:szCs w:val="46"/>
        </w:rPr>
      </w:pPr>
    </w:p>
    <w:tbl>
      <w:tblPr>
        <w:tblW w:w="0" w:type="auto"/>
        <w:tblLook w:val="04A0"/>
      </w:tblPr>
      <w:tblGrid>
        <w:gridCol w:w="3286"/>
        <w:gridCol w:w="3231"/>
        <w:gridCol w:w="3338"/>
      </w:tblGrid>
      <w:tr w:rsidR="001538F3" w:rsidRPr="00345919" w:rsidTr="007C67DC">
        <w:tc>
          <w:tcPr>
            <w:tcW w:w="3473" w:type="dxa"/>
            <w:shd w:val="clear" w:color="auto" w:fill="auto"/>
            <w:vAlign w:val="center"/>
          </w:tcPr>
          <w:p w:rsidR="001538F3" w:rsidRPr="00345919" w:rsidRDefault="001538F3" w:rsidP="007C67DC">
            <w:pPr>
              <w:ind w:left="142"/>
              <w:rPr>
                <w:b/>
                <w:sz w:val="28"/>
                <w:szCs w:val="28"/>
              </w:rPr>
            </w:pPr>
            <w:r>
              <w:rPr>
                <w:b/>
                <w:sz w:val="28"/>
                <w:szCs w:val="28"/>
              </w:rPr>
              <w:t>15.07.</w:t>
            </w:r>
            <w:r w:rsidRPr="00345919">
              <w:rPr>
                <w:b/>
                <w:sz w:val="28"/>
                <w:szCs w:val="28"/>
              </w:rPr>
              <w:t>20</w:t>
            </w:r>
            <w:r>
              <w:rPr>
                <w:b/>
                <w:sz w:val="28"/>
                <w:szCs w:val="28"/>
              </w:rPr>
              <w:t>20</w:t>
            </w:r>
          </w:p>
        </w:tc>
        <w:tc>
          <w:tcPr>
            <w:tcW w:w="3474" w:type="dxa"/>
            <w:shd w:val="clear" w:color="auto" w:fill="auto"/>
            <w:vAlign w:val="center"/>
          </w:tcPr>
          <w:p w:rsidR="001538F3" w:rsidRPr="00345919" w:rsidRDefault="001538F3" w:rsidP="007C67DC">
            <w:pPr>
              <w:ind w:left="142"/>
              <w:rPr>
                <w:b/>
                <w:sz w:val="28"/>
                <w:szCs w:val="28"/>
              </w:rPr>
            </w:pPr>
            <w:r w:rsidRPr="00345919">
              <w:rPr>
                <w:b/>
                <w:sz w:val="28"/>
                <w:szCs w:val="28"/>
              </w:rPr>
              <w:t xml:space="preserve">               №</w:t>
            </w:r>
            <w:r>
              <w:rPr>
                <w:b/>
                <w:sz w:val="28"/>
                <w:szCs w:val="28"/>
              </w:rPr>
              <w:t>189</w:t>
            </w:r>
          </w:p>
        </w:tc>
        <w:tc>
          <w:tcPr>
            <w:tcW w:w="3474" w:type="dxa"/>
            <w:shd w:val="clear" w:color="auto" w:fill="auto"/>
            <w:vAlign w:val="center"/>
          </w:tcPr>
          <w:p w:rsidR="001538F3" w:rsidRPr="00345919" w:rsidRDefault="001538F3" w:rsidP="007C67DC">
            <w:pPr>
              <w:ind w:left="142"/>
              <w:jc w:val="right"/>
              <w:rPr>
                <w:b/>
                <w:sz w:val="28"/>
                <w:szCs w:val="28"/>
              </w:rPr>
            </w:pPr>
            <w:r w:rsidRPr="00345919">
              <w:rPr>
                <w:b/>
                <w:sz w:val="28"/>
                <w:szCs w:val="28"/>
              </w:rPr>
              <w:t>р.п. Каменоломни</w:t>
            </w:r>
          </w:p>
        </w:tc>
      </w:tr>
    </w:tbl>
    <w:p w:rsidR="001538F3" w:rsidRPr="001D23B9" w:rsidRDefault="001538F3" w:rsidP="001538F3">
      <w:pPr>
        <w:ind w:left="142"/>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1538F3" w:rsidRPr="001D23B9" w:rsidTr="007C67DC">
        <w:tc>
          <w:tcPr>
            <w:tcW w:w="5211" w:type="dxa"/>
            <w:tcBorders>
              <w:top w:val="nil"/>
              <w:left w:val="nil"/>
              <w:bottom w:val="nil"/>
              <w:right w:val="nil"/>
            </w:tcBorders>
            <w:shd w:val="clear" w:color="auto" w:fill="auto"/>
          </w:tcPr>
          <w:p w:rsidR="001538F3" w:rsidRPr="001D23B9" w:rsidRDefault="001538F3" w:rsidP="007C67DC">
            <w:pPr>
              <w:ind w:left="142"/>
              <w:jc w:val="both"/>
              <w:rPr>
                <w:sz w:val="28"/>
                <w:szCs w:val="28"/>
              </w:rPr>
            </w:pPr>
            <w:r>
              <w:rPr>
                <w:sz w:val="28"/>
                <w:szCs w:val="28"/>
              </w:rPr>
              <w:t>Об утверждении Положения «О присвоении звания Почетный гражданин муниципального обр</w:t>
            </w:r>
            <w:r>
              <w:rPr>
                <w:sz w:val="28"/>
                <w:szCs w:val="28"/>
              </w:rPr>
              <w:t>а</w:t>
            </w:r>
            <w:r>
              <w:rPr>
                <w:sz w:val="28"/>
                <w:szCs w:val="28"/>
              </w:rPr>
              <w:t>зования «</w:t>
            </w:r>
            <w:proofErr w:type="spellStart"/>
            <w:r>
              <w:rPr>
                <w:sz w:val="28"/>
                <w:szCs w:val="28"/>
              </w:rPr>
              <w:t>Каменоломненское</w:t>
            </w:r>
            <w:proofErr w:type="spellEnd"/>
            <w:r>
              <w:rPr>
                <w:sz w:val="28"/>
                <w:szCs w:val="28"/>
              </w:rPr>
              <w:t xml:space="preserve"> городское поселение»</w:t>
            </w:r>
          </w:p>
        </w:tc>
      </w:tr>
    </w:tbl>
    <w:p w:rsidR="001538F3" w:rsidRPr="001D23B9" w:rsidRDefault="001538F3" w:rsidP="001538F3">
      <w:pPr>
        <w:ind w:left="142"/>
      </w:pPr>
    </w:p>
    <w:p w:rsidR="001538F3" w:rsidRPr="001D23B9" w:rsidRDefault="001538F3" w:rsidP="001538F3">
      <w:pPr>
        <w:ind w:left="142" w:firstLine="720"/>
        <w:jc w:val="both"/>
        <w:rPr>
          <w:sz w:val="28"/>
          <w:szCs w:val="28"/>
        </w:rPr>
      </w:pPr>
      <w:r>
        <w:rPr>
          <w:sz w:val="28"/>
          <w:szCs w:val="28"/>
        </w:rPr>
        <w:t>С целью установления статуса, порядка присвоения звания «Почетный гражданин муниципального образования «</w:t>
      </w:r>
      <w:proofErr w:type="spellStart"/>
      <w:r>
        <w:rPr>
          <w:sz w:val="28"/>
          <w:szCs w:val="28"/>
        </w:rPr>
        <w:t>Каменоломненское</w:t>
      </w:r>
      <w:proofErr w:type="spellEnd"/>
      <w:r>
        <w:rPr>
          <w:sz w:val="28"/>
          <w:szCs w:val="28"/>
        </w:rPr>
        <w:t xml:space="preserve"> городское поселение»</w:t>
      </w:r>
      <w:r w:rsidRPr="00C01F7F">
        <w:rPr>
          <w:color w:val="000000"/>
          <w:sz w:val="28"/>
          <w:szCs w:val="28"/>
        </w:rPr>
        <w:t xml:space="preserve">, </w:t>
      </w:r>
      <w:r>
        <w:rPr>
          <w:color w:val="000000"/>
          <w:sz w:val="28"/>
          <w:szCs w:val="28"/>
        </w:rPr>
        <w:t>руководствуясь п. 7 ст.</w:t>
      </w:r>
      <w:r>
        <w:rPr>
          <w:sz w:val="28"/>
          <w:szCs w:val="28"/>
        </w:rPr>
        <w:t xml:space="preserve"> </w:t>
      </w:r>
      <w:r w:rsidRPr="001D23B9">
        <w:rPr>
          <w:sz w:val="28"/>
          <w:szCs w:val="28"/>
        </w:rPr>
        <w:t xml:space="preserve"> 46 Устава муниципального образования «</w:t>
      </w:r>
      <w:proofErr w:type="spellStart"/>
      <w:r w:rsidRPr="001D23B9">
        <w:rPr>
          <w:sz w:val="28"/>
          <w:szCs w:val="28"/>
        </w:rPr>
        <w:t>Каменоломненское</w:t>
      </w:r>
      <w:proofErr w:type="spellEnd"/>
      <w:r w:rsidRPr="001D23B9">
        <w:rPr>
          <w:sz w:val="28"/>
          <w:szCs w:val="28"/>
        </w:rPr>
        <w:t xml:space="preserve"> городское поселение»,</w:t>
      </w:r>
    </w:p>
    <w:p w:rsidR="001538F3" w:rsidRPr="001D23B9" w:rsidRDefault="001538F3" w:rsidP="001538F3">
      <w:pPr>
        <w:shd w:val="clear" w:color="auto" w:fill="FFFFFF"/>
        <w:spacing w:line="274" w:lineRule="exact"/>
        <w:ind w:left="142"/>
        <w:jc w:val="center"/>
        <w:rPr>
          <w:color w:val="000000"/>
          <w:spacing w:val="-1"/>
          <w:sz w:val="28"/>
          <w:szCs w:val="28"/>
        </w:rPr>
      </w:pPr>
    </w:p>
    <w:p w:rsidR="001538F3" w:rsidRPr="001D23B9" w:rsidRDefault="001538F3" w:rsidP="001538F3">
      <w:pPr>
        <w:shd w:val="clear" w:color="auto" w:fill="FFFFFF"/>
        <w:spacing w:line="274" w:lineRule="exact"/>
        <w:ind w:left="142"/>
        <w:jc w:val="center"/>
        <w:rPr>
          <w:color w:val="000000"/>
          <w:spacing w:val="-1"/>
          <w:sz w:val="28"/>
          <w:szCs w:val="28"/>
        </w:rPr>
      </w:pPr>
      <w:r w:rsidRPr="001D23B9">
        <w:rPr>
          <w:color w:val="000000"/>
          <w:spacing w:val="-1"/>
          <w:sz w:val="28"/>
          <w:szCs w:val="28"/>
        </w:rPr>
        <w:t xml:space="preserve">Собрание депутатов </w:t>
      </w:r>
      <w:proofErr w:type="spellStart"/>
      <w:r w:rsidRPr="001D23B9">
        <w:rPr>
          <w:color w:val="000000"/>
          <w:spacing w:val="-1"/>
          <w:sz w:val="28"/>
          <w:szCs w:val="28"/>
        </w:rPr>
        <w:t>Каменоломненского</w:t>
      </w:r>
      <w:proofErr w:type="spellEnd"/>
      <w:r w:rsidRPr="001D23B9">
        <w:rPr>
          <w:color w:val="000000"/>
          <w:spacing w:val="-1"/>
          <w:sz w:val="28"/>
          <w:szCs w:val="28"/>
        </w:rPr>
        <w:t xml:space="preserve"> городского поселения </w:t>
      </w:r>
    </w:p>
    <w:p w:rsidR="001538F3" w:rsidRPr="001D23B9" w:rsidRDefault="001538F3" w:rsidP="001538F3">
      <w:pPr>
        <w:shd w:val="clear" w:color="auto" w:fill="FFFFFF"/>
        <w:ind w:left="142"/>
        <w:jc w:val="center"/>
        <w:rPr>
          <w:color w:val="000000"/>
          <w:spacing w:val="-1"/>
          <w:sz w:val="28"/>
          <w:szCs w:val="28"/>
        </w:rPr>
      </w:pPr>
      <w:r w:rsidRPr="001D23B9">
        <w:rPr>
          <w:color w:val="000000"/>
          <w:spacing w:val="-1"/>
          <w:sz w:val="28"/>
          <w:szCs w:val="28"/>
        </w:rPr>
        <w:t>решило:</w:t>
      </w:r>
    </w:p>
    <w:p w:rsidR="001538F3" w:rsidRPr="001D23B9" w:rsidRDefault="001538F3" w:rsidP="001538F3">
      <w:pPr>
        <w:shd w:val="clear" w:color="auto" w:fill="FFFFFF"/>
        <w:ind w:left="142"/>
        <w:jc w:val="center"/>
        <w:rPr>
          <w:color w:val="000000"/>
          <w:spacing w:val="-1"/>
          <w:sz w:val="28"/>
          <w:szCs w:val="28"/>
        </w:rPr>
      </w:pPr>
    </w:p>
    <w:p w:rsidR="001538F3" w:rsidRDefault="001538F3" w:rsidP="001538F3">
      <w:pPr>
        <w:ind w:left="142" w:firstLine="709"/>
        <w:jc w:val="both"/>
        <w:rPr>
          <w:sz w:val="28"/>
          <w:szCs w:val="28"/>
        </w:rPr>
      </w:pPr>
      <w:r w:rsidRPr="001D23B9">
        <w:rPr>
          <w:sz w:val="28"/>
          <w:szCs w:val="28"/>
        </w:rPr>
        <w:t xml:space="preserve">1. </w:t>
      </w:r>
      <w:r>
        <w:rPr>
          <w:sz w:val="28"/>
          <w:szCs w:val="28"/>
        </w:rPr>
        <w:t>Утвердить Положение «О присвоении звания Почетный гражданин м</w:t>
      </w:r>
      <w:r>
        <w:rPr>
          <w:sz w:val="28"/>
          <w:szCs w:val="28"/>
        </w:rPr>
        <w:t>у</w:t>
      </w:r>
      <w:r>
        <w:rPr>
          <w:sz w:val="28"/>
          <w:szCs w:val="28"/>
        </w:rPr>
        <w:t>ниципального образования «</w:t>
      </w:r>
      <w:proofErr w:type="spellStart"/>
      <w:r>
        <w:rPr>
          <w:sz w:val="28"/>
          <w:szCs w:val="28"/>
        </w:rPr>
        <w:t>Каменоломненское</w:t>
      </w:r>
      <w:proofErr w:type="spellEnd"/>
      <w:r>
        <w:rPr>
          <w:sz w:val="28"/>
          <w:szCs w:val="28"/>
        </w:rPr>
        <w:t xml:space="preserve"> городское поселение», согласно приложению 1 к данному решению</w:t>
      </w:r>
      <w:r w:rsidRPr="00CF0A15">
        <w:rPr>
          <w:sz w:val="28"/>
          <w:szCs w:val="28"/>
        </w:rPr>
        <w:t>.</w:t>
      </w:r>
    </w:p>
    <w:p w:rsidR="001538F3" w:rsidRPr="001D23B9" w:rsidRDefault="001538F3" w:rsidP="001538F3">
      <w:pPr>
        <w:ind w:left="142" w:firstLine="709"/>
        <w:jc w:val="both"/>
        <w:rPr>
          <w:sz w:val="28"/>
          <w:szCs w:val="28"/>
        </w:rPr>
      </w:pPr>
      <w:r>
        <w:rPr>
          <w:sz w:val="28"/>
          <w:szCs w:val="28"/>
        </w:rPr>
        <w:t xml:space="preserve">2. Администрации </w:t>
      </w:r>
      <w:proofErr w:type="spellStart"/>
      <w:r>
        <w:rPr>
          <w:sz w:val="28"/>
          <w:szCs w:val="28"/>
        </w:rPr>
        <w:t>Каменоломненского</w:t>
      </w:r>
      <w:proofErr w:type="spellEnd"/>
      <w:r>
        <w:rPr>
          <w:sz w:val="28"/>
          <w:szCs w:val="28"/>
        </w:rPr>
        <w:t xml:space="preserve"> городского поселения – обеспечить изготовление (приобретение) нагрудных знаков «Почетный гражданин м</w:t>
      </w:r>
      <w:r>
        <w:rPr>
          <w:sz w:val="28"/>
          <w:szCs w:val="28"/>
        </w:rPr>
        <w:t>у</w:t>
      </w:r>
      <w:r>
        <w:rPr>
          <w:sz w:val="28"/>
          <w:szCs w:val="28"/>
        </w:rPr>
        <w:t>ниципального образования «</w:t>
      </w:r>
      <w:proofErr w:type="spellStart"/>
      <w:r>
        <w:rPr>
          <w:sz w:val="28"/>
          <w:szCs w:val="28"/>
        </w:rPr>
        <w:t>Каменоломненское</w:t>
      </w:r>
      <w:proofErr w:type="spellEnd"/>
      <w:r>
        <w:rPr>
          <w:sz w:val="28"/>
          <w:szCs w:val="28"/>
        </w:rPr>
        <w:t xml:space="preserve"> городское поселение» и удостоверений установленного образца.   </w:t>
      </w:r>
      <w:r w:rsidRPr="001D23B9">
        <w:rPr>
          <w:sz w:val="28"/>
          <w:szCs w:val="28"/>
        </w:rPr>
        <w:t xml:space="preserve"> </w:t>
      </w:r>
    </w:p>
    <w:p w:rsidR="001538F3" w:rsidRPr="001D23B9" w:rsidRDefault="001538F3" w:rsidP="001538F3">
      <w:pPr>
        <w:ind w:left="142" w:firstLine="709"/>
        <w:jc w:val="both"/>
        <w:rPr>
          <w:sz w:val="28"/>
          <w:szCs w:val="28"/>
        </w:rPr>
      </w:pPr>
      <w:r>
        <w:rPr>
          <w:sz w:val="28"/>
          <w:szCs w:val="28"/>
        </w:rPr>
        <w:t>3</w:t>
      </w:r>
      <w:r w:rsidRPr="001D23B9">
        <w:rPr>
          <w:sz w:val="28"/>
          <w:szCs w:val="28"/>
        </w:rPr>
        <w:t>. Настоящее Решение вступает в силу с момента его официального обнародования.</w:t>
      </w:r>
    </w:p>
    <w:p w:rsidR="001538F3" w:rsidRPr="001D23B9" w:rsidRDefault="001538F3" w:rsidP="001538F3">
      <w:pPr>
        <w:ind w:left="142" w:firstLine="709"/>
        <w:jc w:val="both"/>
        <w:rPr>
          <w:sz w:val="28"/>
          <w:szCs w:val="28"/>
        </w:rPr>
      </w:pPr>
    </w:p>
    <w:p w:rsidR="001538F3" w:rsidRPr="001D23B9" w:rsidRDefault="001538F3" w:rsidP="001538F3">
      <w:pPr>
        <w:ind w:left="142" w:firstLine="709"/>
        <w:jc w:val="both"/>
        <w:rPr>
          <w:sz w:val="28"/>
          <w:szCs w:val="28"/>
        </w:rPr>
      </w:pPr>
    </w:p>
    <w:p w:rsidR="001538F3" w:rsidRPr="001D23B9" w:rsidRDefault="001538F3" w:rsidP="001538F3">
      <w:pPr>
        <w:ind w:left="142" w:firstLine="709"/>
        <w:jc w:val="both"/>
        <w:rPr>
          <w:sz w:val="28"/>
          <w:szCs w:val="28"/>
        </w:rPr>
      </w:pPr>
    </w:p>
    <w:p w:rsidR="001538F3" w:rsidRPr="001D23B9" w:rsidRDefault="001538F3" w:rsidP="001538F3">
      <w:pPr>
        <w:ind w:left="142" w:firstLine="708"/>
        <w:rPr>
          <w:sz w:val="28"/>
          <w:szCs w:val="28"/>
        </w:rPr>
      </w:pPr>
      <w:r w:rsidRPr="001D23B9">
        <w:rPr>
          <w:sz w:val="28"/>
          <w:szCs w:val="28"/>
        </w:rPr>
        <w:t>Председатель Собрания депутатов -</w:t>
      </w:r>
    </w:p>
    <w:p w:rsidR="001538F3" w:rsidRPr="001D23B9" w:rsidRDefault="001538F3" w:rsidP="001538F3">
      <w:pPr>
        <w:ind w:left="142" w:firstLine="708"/>
        <w:rPr>
          <w:sz w:val="28"/>
          <w:szCs w:val="28"/>
        </w:rPr>
      </w:pPr>
      <w:r w:rsidRPr="001D23B9">
        <w:rPr>
          <w:sz w:val="28"/>
          <w:szCs w:val="28"/>
        </w:rPr>
        <w:t xml:space="preserve">глава </w:t>
      </w:r>
      <w:proofErr w:type="spellStart"/>
      <w:r w:rsidRPr="001D23B9">
        <w:rPr>
          <w:sz w:val="28"/>
          <w:szCs w:val="28"/>
        </w:rPr>
        <w:t>Каменоломненского</w:t>
      </w:r>
      <w:proofErr w:type="spellEnd"/>
      <w:r w:rsidRPr="001D23B9">
        <w:rPr>
          <w:sz w:val="28"/>
          <w:szCs w:val="28"/>
        </w:rPr>
        <w:t xml:space="preserve"> </w:t>
      </w:r>
    </w:p>
    <w:p w:rsidR="001538F3" w:rsidRDefault="001538F3" w:rsidP="001538F3">
      <w:pPr>
        <w:jc w:val="center"/>
        <w:rPr>
          <w:sz w:val="28"/>
          <w:szCs w:val="28"/>
        </w:rPr>
      </w:pPr>
      <w:r>
        <w:rPr>
          <w:sz w:val="28"/>
          <w:szCs w:val="28"/>
        </w:rPr>
        <w:t xml:space="preserve">городского поселения    </w:t>
      </w:r>
      <w:r>
        <w:rPr>
          <w:sz w:val="28"/>
          <w:szCs w:val="28"/>
        </w:rPr>
        <w:tab/>
      </w:r>
      <w:r w:rsidRPr="001D23B9">
        <w:rPr>
          <w:sz w:val="28"/>
          <w:szCs w:val="28"/>
        </w:rPr>
        <w:tab/>
      </w:r>
      <w:r w:rsidRPr="001D23B9">
        <w:rPr>
          <w:sz w:val="28"/>
          <w:szCs w:val="28"/>
        </w:rPr>
        <w:tab/>
        <w:t xml:space="preserve">        С.Ю. Пшеничников</w:t>
      </w:r>
    </w:p>
    <w:p w:rsidR="001538F3" w:rsidRPr="001D23B9" w:rsidRDefault="001538F3" w:rsidP="001538F3">
      <w:pPr>
        <w:ind w:left="142" w:firstLine="708"/>
        <w:rPr>
          <w:szCs w:val="28"/>
        </w:rPr>
      </w:pPr>
      <w:r>
        <w:rPr>
          <w:sz w:val="28"/>
          <w:szCs w:val="28"/>
        </w:rPr>
        <w:br w:type="page"/>
      </w:r>
      <w:r w:rsidRPr="001D23B9">
        <w:rPr>
          <w:noProof/>
        </w:rPr>
        <w:lastRenderedPageBreak/>
        <w:pict>
          <v:shapetype id="_x0000_t202" coordsize="21600,21600" o:spt="202" path="m,l,21600r21600,l21600,xe">
            <v:stroke joinstyle="miter"/>
            <v:path gradientshapeok="t" o:connecttype="rect"/>
          </v:shapetype>
          <v:shape id="Надпись 2" o:spid="_x0000_s1030" type="#_x0000_t202" style="position:absolute;left:0;text-align:left;margin-left:266.6pt;margin-top:8.2pt;width:226.55pt;height:94.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stroked="f">
            <v:textbox>
              <w:txbxContent>
                <w:p w:rsidR="001538F3" w:rsidRPr="00C26418" w:rsidRDefault="001538F3" w:rsidP="001538F3">
                  <w:pPr>
                    <w:jc w:val="center"/>
                    <w:rPr>
                      <w:sz w:val="28"/>
                    </w:rPr>
                  </w:pPr>
                  <w:r w:rsidRPr="00C26418">
                    <w:rPr>
                      <w:sz w:val="28"/>
                    </w:rPr>
                    <w:t>Приложение № 1</w:t>
                  </w:r>
                </w:p>
                <w:p w:rsidR="001538F3" w:rsidRPr="00C26418" w:rsidRDefault="001538F3" w:rsidP="001538F3">
                  <w:pPr>
                    <w:jc w:val="center"/>
                    <w:rPr>
                      <w:sz w:val="28"/>
                    </w:rPr>
                  </w:pPr>
                  <w:r>
                    <w:rPr>
                      <w:sz w:val="28"/>
                    </w:rPr>
                    <w:t>к</w:t>
                  </w:r>
                  <w:r w:rsidRPr="00C26418">
                    <w:rPr>
                      <w:sz w:val="28"/>
                    </w:rPr>
                    <w:t xml:space="preserve"> решению Собрания депутатов</w:t>
                  </w:r>
                </w:p>
                <w:p w:rsidR="001538F3" w:rsidRPr="00C26418" w:rsidRDefault="001538F3" w:rsidP="001538F3">
                  <w:pPr>
                    <w:jc w:val="center"/>
                    <w:rPr>
                      <w:sz w:val="28"/>
                    </w:rPr>
                  </w:pPr>
                  <w:proofErr w:type="spellStart"/>
                  <w:r w:rsidRPr="00C26418">
                    <w:rPr>
                      <w:sz w:val="28"/>
                    </w:rPr>
                    <w:t>Каменоломненского</w:t>
                  </w:r>
                  <w:proofErr w:type="spellEnd"/>
                  <w:r w:rsidRPr="00C26418">
                    <w:rPr>
                      <w:sz w:val="28"/>
                    </w:rPr>
                    <w:t xml:space="preserve"> городского</w:t>
                  </w:r>
                </w:p>
                <w:p w:rsidR="001538F3" w:rsidRPr="00C26418" w:rsidRDefault="001538F3" w:rsidP="001538F3">
                  <w:pPr>
                    <w:jc w:val="center"/>
                    <w:rPr>
                      <w:sz w:val="28"/>
                    </w:rPr>
                  </w:pPr>
                  <w:r>
                    <w:rPr>
                      <w:sz w:val="28"/>
                    </w:rPr>
                    <w:t>п</w:t>
                  </w:r>
                  <w:r w:rsidRPr="00C26418">
                    <w:rPr>
                      <w:sz w:val="28"/>
                    </w:rPr>
                    <w:t xml:space="preserve">оселения № </w:t>
                  </w:r>
                  <w:r>
                    <w:rPr>
                      <w:sz w:val="28"/>
                    </w:rPr>
                    <w:t xml:space="preserve">189 </w:t>
                  </w:r>
                  <w:r w:rsidRPr="00C26418">
                    <w:rPr>
                      <w:sz w:val="28"/>
                    </w:rPr>
                    <w:t>от</w:t>
                  </w:r>
                  <w:r>
                    <w:rPr>
                      <w:sz w:val="28"/>
                    </w:rPr>
                    <w:t xml:space="preserve"> 15.07.2020</w:t>
                  </w:r>
                </w:p>
              </w:txbxContent>
            </v:textbox>
            <w10:wrap type="square"/>
          </v:shape>
        </w:pict>
      </w:r>
    </w:p>
    <w:p w:rsidR="001538F3" w:rsidRPr="001D23B9" w:rsidRDefault="001538F3" w:rsidP="001538F3">
      <w:pPr>
        <w:ind w:left="142"/>
        <w:rPr>
          <w:szCs w:val="28"/>
        </w:rPr>
      </w:pPr>
    </w:p>
    <w:p w:rsidR="001538F3" w:rsidRPr="001D23B9" w:rsidRDefault="001538F3" w:rsidP="001538F3">
      <w:pPr>
        <w:ind w:left="142"/>
        <w:rPr>
          <w:szCs w:val="28"/>
        </w:rPr>
      </w:pPr>
    </w:p>
    <w:p w:rsidR="001538F3" w:rsidRPr="001D23B9" w:rsidRDefault="001538F3" w:rsidP="001538F3">
      <w:pPr>
        <w:ind w:left="142"/>
        <w:rPr>
          <w:szCs w:val="28"/>
        </w:rPr>
      </w:pPr>
    </w:p>
    <w:p w:rsidR="001538F3" w:rsidRPr="001D23B9" w:rsidRDefault="001538F3" w:rsidP="001538F3">
      <w:pPr>
        <w:ind w:left="142"/>
        <w:rPr>
          <w:szCs w:val="28"/>
        </w:rPr>
      </w:pPr>
    </w:p>
    <w:p w:rsidR="001538F3" w:rsidRPr="001D23B9" w:rsidRDefault="001538F3" w:rsidP="001538F3">
      <w:pPr>
        <w:pStyle w:val="ConsPlusTitle"/>
        <w:widowControl/>
        <w:ind w:left="142"/>
        <w:jc w:val="center"/>
        <w:rPr>
          <w:rFonts w:ascii="Times New Roman" w:hAnsi="Times New Roman" w:cs="Times New Roman"/>
          <w:b w:val="0"/>
          <w:sz w:val="28"/>
          <w:szCs w:val="24"/>
        </w:rPr>
      </w:pPr>
    </w:p>
    <w:p w:rsidR="001538F3" w:rsidRPr="001D23B9" w:rsidRDefault="001538F3" w:rsidP="001538F3">
      <w:pPr>
        <w:pStyle w:val="ConsPlusTitle"/>
        <w:widowControl/>
        <w:ind w:left="142"/>
        <w:jc w:val="center"/>
        <w:rPr>
          <w:rFonts w:ascii="Times New Roman" w:hAnsi="Times New Roman" w:cs="Times New Roman"/>
          <w:b w:val="0"/>
          <w:sz w:val="28"/>
          <w:szCs w:val="24"/>
        </w:rPr>
      </w:pPr>
    </w:p>
    <w:p w:rsidR="001538F3" w:rsidRPr="001D23B9" w:rsidRDefault="001538F3" w:rsidP="001538F3">
      <w:pPr>
        <w:pStyle w:val="ConsPlusTitle"/>
        <w:widowControl/>
        <w:ind w:left="142"/>
        <w:rPr>
          <w:rFonts w:ascii="Times New Roman" w:hAnsi="Times New Roman" w:cs="Times New Roman"/>
          <w:b w:val="0"/>
          <w:sz w:val="28"/>
          <w:szCs w:val="24"/>
        </w:rPr>
      </w:pPr>
    </w:p>
    <w:p w:rsidR="001538F3" w:rsidRPr="00FA2E50" w:rsidRDefault="001538F3" w:rsidP="001538F3">
      <w:pPr>
        <w:ind w:left="142"/>
        <w:jc w:val="center"/>
        <w:rPr>
          <w:bCs/>
          <w:color w:val="000000"/>
          <w:sz w:val="28"/>
          <w:szCs w:val="28"/>
        </w:rPr>
      </w:pPr>
      <w:r w:rsidRPr="00FA2E50">
        <w:rPr>
          <w:bCs/>
          <w:color w:val="000000"/>
          <w:sz w:val="28"/>
          <w:szCs w:val="28"/>
        </w:rPr>
        <w:t>ПОЛОЖЕНИЕ</w:t>
      </w:r>
    </w:p>
    <w:p w:rsidR="001538F3" w:rsidRPr="00FA2E50" w:rsidRDefault="001538F3" w:rsidP="001538F3">
      <w:pPr>
        <w:ind w:left="142"/>
        <w:jc w:val="center"/>
        <w:rPr>
          <w:bCs/>
          <w:color w:val="000000"/>
          <w:sz w:val="28"/>
          <w:szCs w:val="28"/>
        </w:rPr>
      </w:pPr>
      <w:r w:rsidRPr="00FA2E50">
        <w:rPr>
          <w:bCs/>
          <w:color w:val="000000"/>
          <w:sz w:val="28"/>
          <w:szCs w:val="28"/>
        </w:rPr>
        <w:t xml:space="preserve"> О присвоении звания Почетный гражданин </w:t>
      </w:r>
    </w:p>
    <w:p w:rsidR="001538F3" w:rsidRPr="00FA2E50" w:rsidRDefault="001538F3" w:rsidP="001538F3">
      <w:pPr>
        <w:ind w:left="142"/>
        <w:jc w:val="center"/>
        <w:rPr>
          <w:bCs/>
          <w:color w:val="000000"/>
          <w:sz w:val="28"/>
          <w:szCs w:val="28"/>
        </w:rPr>
      </w:pPr>
      <w:r w:rsidRPr="00FA2E50">
        <w:rPr>
          <w:bCs/>
          <w:color w:val="000000"/>
          <w:sz w:val="28"/>
          <w:szCs w:val="28"/>
        </w:rPr>
        <w:t>муниципального обр</w:t>
      </w:r>
      <w:r w:rsidRPr="00FA2E50">
        <w:rPr>
          <w:bCs/>
          <w:color w:val="000000"/>
          <w:sz w:val="28"/>
          <w:szCs w:val="28"/>
        </w:rPr>
        <w:t>а</w:t>
      </w:r>
      <w:r w:rsidRPr="00FA2E50">
        <w:rPr>
          <w:bCs/>
          <w:color w:val="000000"/>
          <w:sz w:val="28"/>
          <w:szCs w:val="28"/>
        </w:rPr>
        <w:t>зования «</w:t>
      </w:r>
      <w:proofErr w:type="spellStart"/>
      <w:r w:rsidRPr="00FA2E50">
        <w:rPr>
          <w:bCs/>
          <w:color w:val="000000"/>
          <w:sz w:val="28"/>
          <w:szCs w:val="28"/>
        </w:rPr>
        <w:t>Каменоломненское</w:t>
      </w:r>
      <w:proofErr w:type="spellEnd"/>
      <w:r w:rsidRPr="00FA2E50">
        <w:rPr>
          <w:bCs/>
          <w:color w:val="000000"/>
          <w:sz w:val="28"/>
          <w:szCs w:val="28"/>
        </w:rPr>
        <w:t xml:space="preserve"> городское поселение»</w:t>
      </w:r>
    </w:p>
    <w:p w:rsidR="001538F3" w:rsidRPr="00FA2E50" w:rsidRDefault="001538F3" w:rsidP="001538F3">
      <w:pPr>
        <w:ind w:left="142"/>
        <w:jc w:val="center"/>
        <w:rPr>
          <w:bCs/>
          <w:color w:val="000000"/>
          <w:sz w:val="28"/>
          <w:szCs w:val="28"/>
        </w:rPr>
      </w:pPr>
    </w:p>
    <w:p w:rsidR="001538F3" w:rsidRPr="00FA2E50" w:rsidRDefault="001538F3" w:rsidP="001538F3">
      <w:pPr>
        <w:pStyle w:val="stylet1"/>
        <w:shd w:val="clear" w:color="auto" w:fill="FFFFFF"/>
        <w:spacing w:before="0" w:beforeAutospacing="0" w:after="0" w:afterAutospacing="0"/>
        <w:ind w:left="142"/>
        <w:jc w:val="center"/>
        <w:rPr>
          <w:bCs/>
          <w:color w:val="000000"/>
          <w:sz w:val="28"/>
          <w:szCs w:val="28"/>
        </w:rPr>
      </w:pPr>
      <w:r w:rsidRPr="00FA2E50">
        <w:rPr>
          <w:bCs/>
          <w:color w:val="000000"/>
          <w:sz w:val="28"/>
          <w:szCs w:val="28"/>
        </w:rPr>
        <w:t>1. Общие положения</w:t>
      </w:r>
    </w:p>
    <w:p w:rsidR="001538F3" w:rsidRPr="002D5724" w:rsidRDefault="001538F3" w:rsidP="001538F3">
      <w:pPr>
        <w:pStyle w:val="stylet1"/>
        <w:shd w:val="clear" w:color="auto" w:fill="FFFFFF"/>
        <w:spacing w:before="0" w:beforeAutospacing="0" w:after="0" w:afterAutospacing="0"/>
        <w:ind w:left="142"/>
        <w:jc w:val="center"/>
        <w:rPr>
          <w:b/>
          <w:color w:val="000000"/>
          <w:sz w:val="28"/>
          <w:szCs w:val="28"/>
        </w:rPr>
      </w:pP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1.1. Настоящим Положением устанавливается </w:t>
      </w:r>
      <w:r>
        <w:rPr>
          <w:color w:val="000000"/>
          <w:sz w:val="28"/>
          <w:szCs w:val="28"/>
        </w:rPr>
        <w:t>порядок присвоения</w:t>
      </w:r>
      <w:r w:rsidRPr="002D5724">
        <w:rPr>
          <w:color w:val="000000"/>
          <w:sz w:val="28"/>
          <w:szCs w:val="28"/>
        </w:rPr>
        <w:t xml:space="preserve"> звани</w:t>
      </w:r>
      <w:r>
        <w:rPr>
          <w:color w:val="000000"/>
          <w:sz w:val="28"/>
          <w:szCs w:val="28"/>
        </w:rPr>
        <w:t>я</w:t>
      </w:r>
      <w:r w:rsidRPr="002D5724">
        <w:rPr>
          <w:color w:val="000000"/>
          <w:sz w:val="28"/>
          <w:szCs w:val="28"/>
        </w:rPr>
        <w:t xml:space="preserve"> «Почетный гражданин муниципального образования «</w:t>
      </w:r>
      <w:proofErr w:type="spellStart"/>
      <w:r>
        <w:rPr>
          <w:color w:val="000000"/>
          <w:sz w:val="28"/>
          <w:szCs w:val="28"/>
        </w:rPr>
        <w:t>Каменоломненское</w:t>
      </w:r>
      <w:proofErr w:type="spellEnd"/>
      <w:r>
        <w:rPr>
          <w:color w:val="000000"/>
          <w:sz w:val="28"/>
          <w:szCs w:val="28"/>
        </w:rPr>
        <w:t xml:space="preserve"> городское поселение</w:t>
      </w:r>
      <w:r w:rsidRPr="002D5724">
        <w:rPr>
          <w:color w:val="000000"/>
          <w:sz w:val="28"/>
          <w:szCs w:val="28"/>
        </w:rPr>
        <w:t>» (далее - Поче</w:t>
      </w:r>
      <w:r w:rsidRPr="002D5724">
        <w:rPr>
          <w:color w:val="000000"/>
          <w:sz w:val="28"/>
          <w:szCs w:val="28"/>
        </w:rPr>
        <w:t>т</w:t>
      </w:r>
      <w:r w:rsidRPr="002D5724">
        <w:rPr>
          <w:color w:val="000000"/>
          <w:sz w:val="28"/>
          <w:szCs w:val="28"/>
        </w:rPr>
        <w:t xml:space="preserve">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 </w:t>
      </w:r>
      <w:r w:rsidRPr="002D5724">
        <w:rPr>
          <w:color w:val="000000"/>
          <w:sz w:val="28"/>
          <w:szCs w:val="28"/>
        </w:rPr>
        <w:t>и статус удостоенных его лиц, определяются социальные гарантии и льготы, описываются нагрудный знак и уд</w:t>
      </w:r>
      <w:r w:rsidRPr="002D5724">
        <w:rPr>
          <w:color w:val="000000"/>
          <w:sz w:val="28"/>
          <w:szCs w:val="28"/>
        </w:rPr>
        <w:t>о</w:t>
      </w:r>
      <w:r w:rsidRPr="002D5724">
        <w:rPr>
          <w:color w:val="000000"/>
          <w:sz w:val="28"/>
          <w:szCs w:val="28"/>
        </w:rPr>
        <w:t>стоверение к нему.</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1.2. Звание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является высшей формой признания заслуг лица перед населением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с ц</w:t>
      </w:r>
      <w:r w:rsidRPr="002D5724">
        <w:rPr>
          <w:color w:val="000000"/>
          <w:sz w:val="28"/>
          <w:szCs w:val="28"/>
        </w:rPr>
        <w:t>е</w:t>
      </w:r>
      <w:r w:rsidRPr="002D5724">
        <w:rPr>
          <w:color w:val="000000"/>
          <w:sz w:val="28"/>
          <w:szCs w:val="28"/>
        </w:rPr>
        <w:t xml:space="preserve">лью поощрения творческой активности и инициативы граждан в решении проблем социально-экономического развития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w:t>
      </w:r>
      <w:r>
        <w:rPr>
          <w:color w:val="000000"/>
          <w:sz w:val="28"/>
          <w:szCs w:val="28"/>
        </w:rPr>
        <w:t xml:space="preserve">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1.3. Настоящее Положение разработано в соответствии с действующим законодательством, Уставом муниципального обр</w:t>
      </w:r>
      <w:r w:rsidRPr="002D5724">
        <w:rPr>
          <w:color w:val="000000"/>
          <w:sz w:val="28"/>
          <w:szCs w:val="28"/>
        </w:rPr>
        <w:t>а</w:t>
      </w:r>
      <w:r w:rsidRPr="002D5724">
        <w:rPr>
          <w:color w:val="000000"/>
          <w:sz w:val="28"/>
          <w:szCs w:val="28"/>
        </w:rPr>
        <w:t>зования «</w:t>
      </w:r>
      <w:proofErr w:type="spellStart"/>
      <w:r>
        <w:rPr>
          <w:color w:val="000000"/>
          <w:sz w:val="28"/>
          <w:szCs w:val="28"/>
        </w:rPr>
        <w:t>Каменоломненское</w:t>
      </w:r>
      <w:proofErr w:type="spellEnd"/>
      <w:r>
        <w:rPr>
          <w:color w:val="000000"/>
          <w:sz w:val="28"/>
          <w:szCs w:val="28"/>
        </w:rPr>
        <w:t xml:space="preserve"> городское поселение</w:t>
      </w:r>
      <w:r w:rsidRPr="002D5724">
        <w:rPr>
          <w:color w:val="000000"/>
          <w:sz w:val="28"/>
          <w:szCs w:val="28"/>
        </w:rPr>
        <w:t>».</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1.4. Звание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w:t>
      </w:r>
      <w:r>
        <w:rPr>
          <w:color w:val="000000"/>
          <w:sz w:val="28"/>
          <w:szCs w:val="28"/>
        </w:rPr>
        <w:t>присваивается</w:t>
      </w:r>
      <w:r w:rsidRPr="002D5724">
        <w:rPr>
          <w:color w:val="000000"/>
          <w:sz w:val="28"/>
          <w:szCs w:val="28"/>
        </w:rPr>
        <w:t xml:space="preserve"> решен</w:t>
      </w:r>
      <w:r w:rsidRPr="002D5724">
        <w:rPr>
          <w:color w:val="000000"/>
          <w:sz w:val="28"/>
          <w:szCs w:val="28"/>
        </w:rPr>
        <w:t>и</w:t>
      </w:r>
      <w:r w:rsidRPr="002D5724">
        <w:rPr>
          <w:color w:val="000000"/>
          <w:sz w:val="28"/>
          <w:szCs w:val="28"/>
        </w:rPr>
        <w:t>ем Собрания депутатов</w:t>
      </w:r>
      <w:r>
        <w:rPr>
          <w:color w:val="000000"/>
          <w:sz w:val="28"/>
          <w:szCs w:val="28"/>
        </w:rPr>
        <w:t xml:space="preserve"> </w:t>
      </w:r>
      <w:r w:rsidRPr="002D5724">
        <w:rPr>
          <w:color w:val="000000"/>
          <w:sz w:val="28"/>
          <w:szCs w:val="28"/>
        </w:rPr>
        <w:t xml:space="preserve">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w:t>
      </w:r>
    </w:p>
    <w:p w:rsidR="001538F3" w:rsidRDefault="001538F3" w:rsidP="001538F3">
      <w:pPr>
        <w:pStyle w:val="stylet3"/>
        <w:shd w:val="clear" w:color="auto" w:fill="FFFFFF"/>
        <w:spacing w:before="0" w:beforeAutospacing="0" w:after="0" w:afterAutospacing="0"/>
        <w:ind w:left="142"/>
        <w:jc w:val="both"/>
        <w:rPr>
          <w:color w:val="333333"/>
          <w:sz w:val="28"/>
          <w:szCs w:val="28"/>
        </w:rPr>
      </w:pPr>
    </w:p>
    <w:p w:rsidR="001538F3" w:rsidRPr="00FA2E50" w:rsidRDefault="001538F3" w:rsidP="001538F3">
      <w:pPr>
        <w:pStyle w:val="stylet1"/>
        <w:shd w:val="clear" w:color="auto" w:fill="FFFFFF"/>
        <w:spacing w:before="0" w:beforeAutospacing="0" w:after="0" w:afterAutospacing="0"/>
        <w:ind w:left="142"/>
        <w:jc w:val="center"/>
        <w:rPr>
          <w:bCs/>
          <w:color w:val="000000"/>
          <w:sz w:val="28"/>
          <w:szCs w:val="28"/>
        </w:rPr>
      </w:pPr>
      <w:r w:rsidRPr="00FA2E50">
        <w:rPr>
          <w:bCs/>
          <w:color w:val="000000"/>
          <w:sz w:val="28"/>
          <w:szCs w:val="28"/>
        </w:rPr>
        <w:t>2. Порядок присвоения звания</w:t>
      </w:r>
    </w:p>
    <w:p w:rsidR="001538F3" w:rsidRPr="00FA2E50" w:rsidRDefault="001538F3" w:rsidP="001538F3">
      <w:pPr>
        <w:pStyle w:val="stylet1"/>
        <w:shd w:val="clear" w:color="auto" w:fill="FFFFFF"/>
        <w:spacing w:before="0" w:beforeAutospacing="0" w:after="0" w:afterAutospacing="0"/>
        <w:ind w:left="142"/>
        <w:jc w:val="center"/>
        <w:rPr>
          <w:bCs/>
          <w:color w:val="000000"/>
          <w:sz w:val="28"/>
          <w:szCs w:val="28"/>
        </w:rPr>
      </w:pPr>
      <w:r w:rsidRPr="00FA2E50">
        <w:rPr>
          <w:bCs/>
          <w:color w:val="000000"/>
          <w:sz w:val="28"/>
          <w:szCs w:val="28"/>
        </w:rPr>
        <w:t xml:space="preserve"> «Почетный гражданин </w:t>
      </w:r>
      <w:proofErr w:type="spellStart"/>
      <w:r w:rsidRPr="00FA2E50">
        <w:rPr>
          <w:bCs/>
          <w:color w:val="000000"/>
          <w:sz w:val="28"/>
          <w:szCs w:val="28"/>
        </w:rPr>
        <w:t>Каменоломненского</w:t>
      </w:r>
      <w:proofErr w:type="spellEnd"/>
      <w:r w:rsidRPr="00FA2E50">
        <w:rPr>
          <w:bCs/>
          <w:color w:val="000000"/>
          <w:sz w:val="28"/>
          <w:szCs w:val="28"/>
        </w:rPr>
        <w:t xml:space="preserve"> городского поселения»</w:t>
      </w:r>
    </w:p>
    <w:p w:rsidR="001538F3" w:rsidRPr="002D5724" w:rsidRDefault="001538F3" w:rsidP="001538F3">
      <w:pPr>
        <w:pStyle w:val="stylet1"/>
        <w:shd w:val="clear" w:color="auto" w:fill="FFFFFF"/>
        <w:spacing w:before="0" w:beforeAutospacing="0" w:after="0" w:afterAutospacing="0"/>
        <w:ind w:left="142"/>
        <w:jc w:val="center"/>
        <w:rPr>
          <w:color w:val="000000"/>
          <w:sz w:val="28"/>
          <w:szCs w:val="28"/>
        </w:rPr>
      </w:pPr>
    </w:p>
    <w:p w:rsidR="001538F3"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2.1. Право выдвижения кандидатур на присвоение звания «Почетный гражд</w:t>
      </w:r>
      <w:r w:rsidRPr="002D5724">
        <w:rPr>
          <w:color w:val="000000"/>
          <w:sz w:val="28"/>
          <w:szCs w:val="28"/>
        </w:rPr>
        <w:t>а</w:t>
      </w:r>
      <w:r w:rsidRPr="002D5724">
        <w:rPr>
          <w:color w:val="000000"/>
          <w:sz w:val="28"/>
          <w:szCs w:val="28"/>
        </w:rPr>
        <w:t xml:space="preserve">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принадлежит:</w:t>
      </w:r>
    </w:p>
    <w:p w:rsidR="001538F3" w:rsidRDefault="001538F3" w:rsidP="001538F3">
      <w:pPr>
        <w:pStyle w:val="stylet3"/>
        <w:shd w:val="clear" w:color="auto" w:fill="FFFFFF"/>
        <w:spacing w:before="0" w:beforeAutospacing="0" w:after="0" w:afterAutospacing="0"/>
        <w:ind w:left="142" w:firstLine="709"/>
        <w:jc w:val="both"/>
        <w:rPr>
          <w:color w:val="000000"/>
          <w:sz w:val="28"/>
          <w:szCs w:val="28"/>
        </w:rPr>
      </w:pPr>
      <w:r>
        <w:rPr>
          <w:color w:val="000000"/>
          <w:sz w:val="28"/>
          <w:szCs w:val="28"/>
        </w:rPr>
        <w:t xml:space="preserve">1) Председателю Собрания депутатов – главе </w:t>
      </w:r>
      <w:proofErr w:type="spellStart"/>
      <w:r>
        <w:rPr>
          <w:color w:val="000000"/>
          <w:sz w:val="28"/>
          <w:szCs w:val="28"/>
        </w:rPr>
        <w:t>Каменоломненского</w:t>
      </w:r>
      <w:proofErr w:type="spellEnd"/>
      <w:r>
        <w:rPr>
          <w:color w:val="000000"/>
          <w:sz w:val="28"/>
          <w:szCs w:val="28"/>
        </w:rPr>
        <w:t xml:space="preserve"> городского поселения;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Pr>
          <w:color w:val="000000"/>
          <w:sz w:val="28"/>
          <w:szCs w:val="28"/>
        </w:rPr>
        <w:t xml:space="preserve">2) депутатам Собрания депутатов </w:t>
      </w:r>
      <w:proofErr w:type="spellStart"/>
      <w:r>
        <w:rPr>
          <w:color w:val="000000"/>
          <w:sz w:val="28"/>
          <w:szCs w:val="28"/>
        </w:rPr>
        <w:t>Каменоломненского</w:t>
      </w:r>
      <w:proofErr w:type="spellEnd"/>
      <w:r>
        <w:rPr>
          <w:color w:val="000000"/>
          <w:sz w:val="28"/>
          <w:szCs w:val="28"/>
        </w:rPr>
        <w:t xml:space="preserve"> городского поселения;</w:t>
      </w:r>
    </w:p>
    <w:p w:rsidR="001538F3" w:rsidRDefault="001538F3" w:rsidP="001538F3">
      <w:pPr>
        <w:pStyle w:val="stylet3"/>
        <w:shd w:val="clear" w:color="auto" w:fill="FFFFFF"/>
        <w:spacing w:before="0" w:beforeAutospacing="0" w:after="0" w:afterAutospacing="0"/>
        <w:ind w:left="142" w:firstLine="709"/>
        <w:jc w:val="both"/>
        <w:rPr>
          <w:color w:val="000000"/>
          <w:sz w:val="28"/>
          <w:szCs w:val="28"/>
        </w:rPr>
      </w:pPr>
      <w:r>
        <w:rPr>
          <w:color w:val="000000"/>
          <w:sz w:val="28"/>
          <w:szCs w:val="28"/>
        </w:rPr>
        <w:t xml:space="preserve">3)  главе Администрации </w:t>
      </w:r>
      <w:proofErr w:type="spellStart"/>
      <w:r>
        <w:rPr>
          <w:color w:val="000000"/>
          <w:sz w:val="28"/>
          <w:szCs w:val="28"/>
        </w:rPr>
        <w:t>Каменоломненского</w:t>
      </w:r>
      <w:proofErr w:type="spellEnd"/>
      <w:r>
        <w:rPr>
          <w:color w:val="000000"/>
          <w:sz w:val="28"/>
          <w:szCs w:val="28"/>
        </w:rPr>
        <w:t xml:space="preserve"> городского поселения;</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Pr>
          <w:color w:val="000000"/>
          <w:sz w:val="28"/>
          <w:szCs w:val="28"/>
        </w:rPr>
        <w:t>4</w:t>
      </w:r>
      <w:r w:rsidRPr="002D5724">
        <w:rPr>
          <w:color w:val="000000"/>
          <w:sz w:val="28"/>
          <w:szCs w:val="28"/>
        </w:rPr>
        <w:t>) общественным объединениям и организациям, зарегистрированным и действующим на территории муниц</w:t>
      </w:r>
      <w:r w:rsidRPr="002D5724">
        <w:rPr>
          <w:color w:val="000000"/>
          <w:sz w:val="28"/>
          <w:szCs w:val="28"/>
        </w:rPr>
        <w:t>и</w:t>
      </w:r>
      <w:r w:rsidRPr="002D5724">
        <w:rPr>
          <w:color w:val="000000"/>
          <w:sz w:val="28"/>
          <w:szCs w:val="28"/>
        </w:rPr>
        <w:t>пального образования «</w:t>
      </w:r>
      <w:proofErr w:type="spellStart"/>
      <w:r>
        <w:rPr>
          <w:color w:val="000000"/>
          <w:sz w:val="28"/>
          <w:szCs w:val="28"/>
        </w:rPr>
        <w:t>Каменоломненское</w:t>
      </w:r>
      <w:proofErr w:type="spellEnd"/>
      <w:r>
        <w:rPr>
          <w:color w:val="000000"/>
          <w:sz w:val="28"/>
          <w:szCs w:val="28"/>
        </w:rPr>
        <w:t xml:space="preserve"> городское поселение</w:t>
      </w:r>
      <w:r w:rsidRPr="002D5724">
        <w:rPr>
          <w:color w:val="000000"/>
          <w:sz w:val="28"/>
          <w:szCs w:val="28"/>
        </w:rPr>
        <w:t>»;</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Pr>
          <w:color w:val="000000"/>
          <w:sz w:val="28"/>
          <w:szCs w:val="28"/>
        </w:rPr>
        <w:lastRenderedPageBreak/>
        <w:t>5</w:t>
      </w:r>
      <w:r w:rsidRPr="002D5724">
        <w:rPr>
          <w:color w:val="000000"/>
          <w:sz w:val="28"/>
          <w:szCs w:val="28"/>
        </w:rPr>
        <w:t>) органам общественного самоуправления и группам граждан (не менее 1</w:t>
      </w:r>
      <w:r>
        <w:rPr>
          <w:color w:val="000000"/>
          <w:sz w:val="28"/>
          <w:szCs w:val="28"/>
        </w:rPr>
        <w:t>0</w:t>
      </w:r>
      <w:r w:rsidRPr="002D5724">
        <w:rPr>
          <w:color w:val="000000"/>
          <w:sz w:val="28"/>
          <w:szCs w:val="28"/>
        </w:rPr>
        <w:t>0 человек), проживающим в муниц</w:t>
      </w:r>
      <w:r w:rsidRPr="002D5724">
        <w:rPr>
          <w:color w:val="000000"/>
          <w:sz w:val="28"/>
          <w:szCs w:val="28"/>
        </w:rPr>
        <w:t>и</w:t>
      </w:r>
      <w:r w:rsidRPr="002D5724">
        <w:rPr>
          <w:color w:val="000000"/>
          <w:sz w:val="28"/>
          <w:szCs w:val="28"/>
        </w:rPr>
        <w:t>пальном образовании «</w:t>
      </w:r>
      <w:proofErr w:type="spellStart"/>
      <w:r>
        <w:rPr>
          <w:color w:val="000000"/>
          <w:sz w:val="28"/>
          <w:szCs w:val="28"/>
        </w:rPr>
        <w:t>Каменоломненское</w:t>
      </w:r>
      <w:proofErr w:type="spellEnd"/>
      <w:r>
        <w:rPr>
          <w:color w:val="000000"/>
          <w:sz w:val="28"/>
          <w:szCs w:val="28"/>
        </w:rPr>
        <w:t xml:space="preserve"> городское поселение</w:t>
      </w:r>
      <w:r w:rsidRPr="002D5724">
        <w:rPr>
          <w:color w:val="000000"/>
          <w:sz w:val="28"/>
          <w:szCs w:val="28"/>
        </w:rPr>
        <w:t>».</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2.2. Представления о присвоении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вносятся в комиссию по рассмотрению предложений о присвоении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(далее - комиссия).</w:t>
      </w:r>
      <w:r>
        <w:rPr>
          <w:color w:val="000000"/>
          <w:sz w:val="28"/>
          <w:szCs w:val="28"/>
        </w:rPr>
        <w:t xml:space="preserve">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Комиссия создается постановлением Администрации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из числа представителей Собрания депутатов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Администр</w:t>
      </w:r>
      <w:r w:rsidRPr="002D5724">
        <w:rPr>
          <w:color w:val="000000"/>
          <w:sz w:val="28"/>
          <w:szCs w:val="28"/>
        </w:rPr>
        <w:t>а</w:t>
      </w:r>
      <w:r w:rsidRPr="002D5724">
        <w:rPr>
          <w:color w:val="000000"/>
          <w:sz w:val="28"/>
          <w:szCs w:val="28"/>
        </w:rPr>
        <w:t xml:space="preserve">ции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и </w:t>
      </w:r>
      <w:r>
        <w:rPr>
          <w:color w:val="000000"/>
          <w:sz w:val="28"/>
          <w:szCs w:val="28"/>
        </w:rPr>
        <w:t>общественных организаций</w:t>
      </w:r>
      <w:r w:rsidRPr="002D5724">
        <w:rPr>
          <w:color w:val="000000"/>
          <w:sz w:val="28"/>
          <w:szCs w:val="28"/>
        </w:rPr>
        <w:t>. Положение, регулирующее раб</w:t>
      </w:r>
      <w:r w:rsidRPr="002D5724">
        <w:rPr>
          <w:color w:val="000000"/>
          <w:sz w:val="28"/>
          <w:szCs w:val="28"/>
        </w:rPr>
        <w:t>о</w:t>
      </w:r>
      <w:r w:rsidRPr="002D5724">
        <w:rPr>
          <w:color w:val="000000"/>
          <w:sz w:val="28"/>
          <w:szCs w:val="28"/>
        </w:rPr>
        <w:t xml:space="preserve">ту комиссии, утверждается Администрацией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w:t>
      </w:r>
      <w:r>
        <w:rPr>
          <w:color w:val="000000"/>
          <w:sz w:val="28"/>
          <w:szCs w:val="28"/>
        </w:rPr>
        <w:t xml:space="preserve">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2.3. Представление о присвоении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должно содержать биографические сведения о выдвигаемой кандид</w:t>
      </w:r>
      <w:r w:rsidRPr="002D5724">
        <w:rPr>
          <w:color w:val="000000"/>
          <w:sz w:val="28"/>
          <w:szCs w:val="28"/>
        </w:rPr>
        <w:t>а</w:t>
      </w:r>
      <w:r w:rsidRPr="002D5724">
        <w:rPr>
          <w:color w:val="000000"/>
          <w:sz w:val="28"/>
          <w:szCs w:val="28"/>
        </w:rPr>
        <w:t>туре, описание достижений и заслуг, за которые предлагают его присвоить, при необх</w:t>
      </w:r>
      <w:r w:rsidRPr="002D5724">
        <w:rPr>
          <w:color w:val="000000"/>
          <w:sz w:val="28"/>
          <w:szCs w:val="28"/>
        </w:rPr>
        <w:t>о</w:t>
      </w:r>
      <w:r w:rsidRPr="002D5724">
        <w:rPr>
          <w:color w:val="000000"/>
          <w:sz w:val="28"/>
          <w:szCs w:val="28"/>
        </w:rPr>
        <w:t>димости - копии документов, подтверждающих достижения и заслуги выдвигаемой кандидатуры, а в отдельных случаях - их оценку ведущими специалист</w:t>
      </w:r>
      <w:r w:rsidRPr="002D5724">
        <w:rPr>
          <w:color w:val="000000"/>
          <w:sz w:val="28"/>
          <w:szCs w:val="28"/>
        </w:rPr>
        <w:t>а</w:t>
      </w:r>
      <w:r w:rsidRPr="002D5724">
        <w:rPr>
          <w:color w:val="000000"/>
          <w:sz w:val="28"/>
          <w:szCs w:val="28"/>
        </w:rPr>
        <w:t>ми в этой области.</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2.4. Внесенные представления о присвоении звания рассматриваются комиссией с привлечением инициаторов внесенного представления.</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2.5. Собрани</w:t>
      </w:r>
      <w:r>
        <w:rPr>
          <w:color w:val="000000"/>
          <w:sz w:val="28"/>
          <w:szCs w:val="28"/>
        </w:rPr>
        <w:t>е</w:t>
      </w:r>
      <w:r w:rsidRPr="002D5724">
        <w:rPr>
          <w:color w:val="000000"/>
          <w:sz w:val="28"/>
          <w:szCs w:val="28"/>
        </w:rPr>
        <w:t xml:space="preserve"> депутатов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к юбиле</w:t>
      </w:r>
      <w:r w:rsidRPr="002D5724">
        <w:rPr>
          <w:color w:val="000000"/>
          <w:sz w:val="28"/>
          <w:szCs w:val="28"/>
        </w:rPr>
        <w:t>й</w:t>
      </w:r>
      <w:r w:rsidRPr="002D5724">
        <w:rPr>
          <w:color w:val="000000"/>
          <w:sz w:val="28"/>
          <w:szCs w:val="28"/>
        </w:rPr>
        <w:t>ным датам и по мере необходимости, рассматривает представленные комисс</w:t>
      </w:r>
      <w:r w:rsidRPr="002D5724">
        <w:rPr>
          <w:color w:val="000000"/>
          <w:sz w:val="28"/>
          <w:szCs w:val="28"/>
        </w:rPr>
        <w:t>и</w:t>
      </w:r>
      <w:r w:rsidRPr="002D5724">
        <w:rPr>
          <w:color w:val="000000"/>
          <w:sz w:val="28"/>
          <w:szCs w:val="28"/>
        </w:rPr>
        <w:t xml:space="preserve">ей материалы о присвоении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w:t>
      </w:r>
      <w:r>
        <w:rPr>
          <w:color w:val="000000"/>
          <w:sz w:val="28"/>
          <w:szCs w:val="28"/>
        </w:rPr>
        <w:t xml:space="preserve">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2.6. Количество ежегодного присваиваемых званий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не может превышать двух.</w:t>
      </w:r>
      <w:r>
        <w:rPr>
          <w:color w:val="000000"/>
          <w:sz w:val="28"/>
          <w:szCs w:val="28"/>
        </w:rPr>
        <w:t xml:space="preserve">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2.7. Решение о присвоении звания официально публикуется в средствах масс</w:t>
      </w:r>
      <w:r w:rsidRPr="002D5724">
        <w:rPr>
          <w:color w:val="000000"/>
          <w:sz w:val="28"/>
          <w:szCs w:val="28"/>
        </w:rPr>
        <w:t>о</w:t>
      </w:r>
      <w:r w:rsidRPr="002D5724">
        <w:rPr>
          <w:color w:val="000000"/>
          <w:sz w:val="28"/>
          <w:szCs w:val="28"/>
        </w:rPr>
        <w:t>вой информации.</w:t>
      </w:r>
      <w:r>
        <w:rPr>
          <w:color w:val="000000"/>
          <w:sz w:val="28"/>
          <w:szCs w:val="28"/>
        </w:rPr>
        <w:t xml:space="preserve"> </w:t>
      </w:r>
    </w:p>
    <w:p w:rsidR="001538F3"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2.8. Гражданам Российской Федерации, имеющие неснятую или непогаше</w:t>
      </w:r>
      <w:r w:rsidRPr="002D5724">
        <w:rPr>
          <w:color w:val="000000"/>
          <w:sz w:val="28"/>
          <w:szCs w:val="28"/>
        </w:rPr>
        <w:t>н</w:t>
      </w:r>
      <w:r w:rsidRPr="002D5724">
        <w:rPr>
          <w:color w:val="000000"/>
          <w:sz w:val="28"/>
          <w:szCs w:val="28"/>
        </w:rPr>
        <w:t xml:space="preserve">ную судимость, не может быть присвоено звание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p>
    <w:p w:rsidR="001538F3" w:rsidRPr="009C3860" w:rsidRDefault="001538F3" w:rsidP="001538F3">
      <w:pPr>
        <w:pStyle w:val="stylet1"/>
        <w:shd w:val="clear" w:color="auto" w:fill="FFFFFF"/>
        <w:spacing w:before="0" w:beforeAutospacing="0" w:after="0" w:afterAutospacing="0"/>
        <w:ind w:left="142"/>
        <w:jc w:val="center"/>
        <w:rPr>
          <w:bCs/>
          <w:color w:val="000000"/>
          <w:sz w:val="28"/>
          <w:szCs w:val="28"/>
        </w:rPr>
      </w:pPr>
      <w:r w:rsidRPr="009C3860">
        <w:rPr>
          <w:bCs/>
          <w:color w:val="000000"/>
          <w:sz w:val="28"/>
          <w:szCs w:val="28"/>
        </w:rPr>
        <w:t xml:space="preserve">3. Знаки отличия </w:t>
      </w:r>
    </w:p>
    <w:p w:rsidR="001538F3" w:rsidRPr="002D5724" w:rsidRDefault="001538F3" w:rsidP="001538F3">
      <w:pPr>
        <w:pStyle w:val="stylet1"/>
        <w:shd w:val="clear" w:color="auto" w:fill="FFFFFF"/>
        <w:spacing w:before="0" w:beforeAutospacing="0" w:after="0" w:afterAutospacing="0"/>
        <w:ind w:left="142"/>
        <w:jc w:val="center"/>
        <w:rPr>
          <w:b/>
          <w:color w:val="000000"/>
          <w:sz w:val="28"/>
          <w:szCs w:val="28"/>
        </w:rPr>
      </w:pPr>
      <w:r w:rsidRPr="009C3860">
        <w:rPr>
          <w:bCs/>
          <w:color w:val="000000"/>
          <w:sz w:val="28"/>
          <w:szCs w:val="28"/>
        </w:rPr>
        <w:t xml:space="preserve">«Почетного гражданина </w:t>
      </w:r>
      <w:proofErr w:type="spellStart"/>
      <w:r w:rsidRPr="009C3860">
        <w:rPr>
          <w:bCs/>
          <w:color w:val="000000"/>
          <w:sz w:val="28"/>
          <w:szCs w:val="28"/>
        </w:rPr>
        <w:t>Каменоломненского</w:t>
      </w:r>
      <w:proofErr w:type="spellEnd"/>
      <w:r w:rsidRPr="009C3860">
        <w:rPr>
          <w:bCs/>
          <w:color w:val="000000"/>
          <w:sz w:val="28"/>
          <w:szCs w:val="28"/>
        </w:rPr>
        <w:t xml:space="preserve"> городского поселения</w:t>
      </w:r>
      <w:r w:rsidRPr="002D5724">
        <w:rPr>
          <w:b/>
          <w:color w:val="000000"/>
          <w:sz w:val="28"/>
          <w:szCs w:val="28"/>
        </w:rPr>
        <w:t>»</w:t>
      </w:r>
    </w:p>
    <w:p w:rsidR="001538F3" w:rsidRPr="002D5724" w:rsidRDefault="001538F3" w:rsidP="001538F3">
      <w:pPr>
        <w:pStyle w:val="stylet1"/>
        <w:shd w:val="clear" w:color="auto" w:fill="FFFFFF"/>
        <w:spacing w:before="0" w:beforeAutospacing="0" w:after="0" w:afterAutospacing="0"/>
        <w:ind w:left="142"/>
        <w:jc w:val="center"/>
        <w:rPr>
          <w:b/>
          <w:color w:val="000000"/>
          <w:sz w:val="28"/>
          <w:szCs w:val="28"/>
        </w:rPr>
      </w:pP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3.1. Почетным гражданам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вручается нагрудный знак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удостоверение к нему, почетная </w:t>
      </w:r>
      <w:r w:rsidRPr="008F03FB">
        <w:rPr>
          <w:color w:val="000000"/>
          <w:sz w:val="28"/>
          <w:szCs w:val="28"/>
        </w:rPr>
        <w:t>лента и его имя з</w:t>
      </w:r>
      <w:r w:rsidRPr="008F03FB">
        <w:rPr>
          <w:color w:val="000000"/>
          <w:sz w:val="28"/>
          <w:szCs w:val="28"/>
        </w:rPr>
        <w:t>а</w:t>
      </w:r>
      <w:r w:rsidRPr="008F03FB">
        <w:rPr>
          <w:color w:val="000000"/>
          <w:sz w:val="28"/>
          <w:szCs w:val="28"/>
        </w:rPr>
        <w:t xml:space="preserve">носится на Доску почета </w:t>
      </w:r>
      <w:proofErr w:type="spellStart"/>
      <w:r w:rsidRPr="008F03FB">
        <w:rPr>
          <w:color w:val="000000"/>
          <w:sz w:val="28"/>
          <w:szCs w:val="28"/>
        </w:rPr>
        <w:t>Каменоломненского</w:t>
      </w:r>
      <w:proofErr w:type="spellEnd"/>
      <w:r w:rsidRPr="008F03FB">
        <w:rPr>
          <w:color w:val="000000"/>
          <w:sz w:val="28"/>
          <w:szCs w:val="28"/>
        </w:rPr>
        <w:t xml:space="preserve"> городского поселения.</w:t>
      </w:r>
      <w:r>
        <w:rPr>
          <w:color w:val="000000"/>
          <w:sz w:val="28"/>
          <w:szCs w:val="28"/>
        </w:rPr>
        <w:t xml:space="preserve">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3.2. Вручение нагрудного знака, удостоверения к нему и почетной ленты производится </w:t>
      </w:r>
      <w:r>
        <w:rPr>
          <w:color w:val="000000"/>
          <w:sz w:val="28"/>
          <w:szCs w:val="28"/>
        </w:rPr>
        <w:t>Председателем Собрания депутатов - г</w:t>
      </w:r>
      <w:r w:rsidRPr="002D5724">
        <w:rPr>
          <w:color w:val="000000"/>
          <w:sz w:val="28"/>
          <w:szCs w:val="28"/>
        </w:rPr>
        <w:t xml:space="preserve">лавой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в торжественной обстановке, в </w:t>
      </w:r>
      <w:r w:rsidRPr="002D5724">
        <w:rPr>
          <w:color w:val="000000"/>
          <w:sz w:val="28"/>
          <w:szCs w:val="28"/>
        </w:rPr>
        <w:lastRenderedPageBreak/>
        <w:t>прису</w:t>
      </w:r>
      <w:r w:rsidRPr="002D5724">
        <w:rPr>
          <w:color w:val="000000"/>
          <w:sz w:val="28"/>
          <w:szCs w:val="28"/>
        </w:rPr>
        <w:t>т</w:t>
      </w:r>
      <w:r w:rsidRPr="002D5724">
        <w:rPr>
          <w:color w:val="000000"/>
          <w:sz w:val="28"/>
          <w:szCs w:val="28"/>
        </w:rPr>
        <w:t xml:space="preserve">ствии депутатов Собрания депутатов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представителей Администрации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и общественн</w:t>
      </w:r>
      <w:r w:rsidRPr="002D5724">
        <w:rPr>
          <w:color w:val="000000"/>
          <w:sz w:val="28"/>
          <w:szCs w:val="28"/>
        </w:rPr>
        <w:t>о</w:t>
      </w:r>
      <w:r w:rsidRPr="002D5724">
        <w:rPr>
          <w:color w:val="000000"/>
          <w:sz w:val="28"/>
          <w:szCs w:val="28"/>
        </w:rPr>
        <w:t>сти.</w:t>
      </w:r>
      <w:r>
        <w:rPr>
          <w:color w:val="000000"/>
          <w:sz w:val="28"/>
          <w:szCs w:val="28"/>
        </w:rPr>
        <w:t xml:space="preserve">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3.3. В случае присвоения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п</w:t>
      </w:r>
      <w:r w:rsidRPr="002D5724">
        <w:rPr>
          <w:color w:val="000000"/>
          <w:sz w:val="28"/>
          <w:szCs w:val="28"/>
        </w:rPr>
        <w:t>о</w:t>
      </w:r>
      <w:r w:rsidRPr="002D5724">
        <w:rPr>
          <w:color w:val="000000"/>
          <w:sz w:val="28"/>
          <w:szCs w:val="28"/>
        </w:rPr>
        <w:t>смертно</w:t>
      </w:r>
      <w:r>
        <w:rPr>
          <w:color w:val="000000"/>
          <w:sz w:val="28"/>
          <w:szCs w:val="28"/>
        </w:rPr>
        <w:t>,</w:t>
      </w:r>
      <w:r w:rsidRPr="002D5724">
        <w:rPr>
          <w:color w:val="000000"/>
          <w:sz w:val="28"/>
          <w:szCs w:val="28"/>
        </w:rPr>
        <w:t xml:space="preserve"> нагрудный знак, удостоверение к нему и почетная лента вручаются близким родственникам награжденного, с согласия наследников </w:t>
      </w:r>
      <w:r>
        <w:rPr>
          <w:color w:val="000000"/>
          <w:sz w:val="28"/>
          <w:szCs w:val="28"/>
        </w:rPr>
        <w:t xml:space="preserve">атрибуты </w:t>
      </w:r>
      <w:r w:rsidRPr="002D5724">
        <w:rPr>
          <w:color w:val="000000"/>
          <w:sz w:val="28"/>
          <w:szCs w:val="28"/>
        </w:rPr>
        <w:t>м</w:t>
      </w:r>
      <w:r w:rsidRPr="002D5724">
        <w:rPr>
          <w:color w:val="000000"/>
          <w:sz w:val="28"/>
          <w:szCs w:val="28"/>
        </w:rPr>
        <w:t>о</w:t>
      </w:r>
      <w:r w:rsidRPr="002D5724">
        <w:rPr>
          <w:color w:val="000000"/>
          <w:sz w:val="28"/>
          <w:szCs w:val="28"/>
        </w:rPr>
        <w:t xml:space="preserve">гут быть переданы на </w:t>
      </w:r>
      <w:r w:rsidRPr="008F03FB">
        <w:rPr>
          <w:color w:val="000000"/>
          <w:sz w:val="28"/>
          <w:szCs w:val="28"/>
        </w:rPr>
        <w:t>хранение в музей Октябрьского района.</w:t>
      </w:r>
      <w:r>
        <w:rPr>
          <w:color w:val="000000"/>
          <w:sz w:val="28"/>
          <w:szCs w:val="28"/>
        </w:rPr>
        <w:t xml:space="preserve">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3.4. Нагрудный знак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носится л</w:t>
      </w:r>
      <w:r w:rsidRPr="002D5724">
        <w:rPr>
          <w:color w:val="000000"/>
          <w:sz w:val="28"/>
          <w:szCs w:val="28"/>
        </w:rPr>
        <w:t>и</w:t>
      </w:r>
      <w:r w:rsidRPr="002D5724">
        <w:rPr>
          <w:color w:val="000000"/>
          <w:sz w:val="28"/>
          <w:szCs w:val="28"/>
        </w:rPr>
        <w:t xml:space="preserve">цами, удостоенными этого звания, на </w:t>
      </w:r>
      <w:r>
        <w:rPr>
          <w:color w:val="000000"/>
          <w:sz w:val="28"/>
          <w:szCs w:val="28"/>
        </w:rPr>
        <w:t xml:space="preserve">груди на ленте однородного синего цвета и представляет собой </w:t>
      </w:r>
      <w:r w:rsidRPr="008F03FB">
        <w:rPr>
          <w:color w:val="000000"/>
          <w:sz w:val="28"/>
          <w:szCs w:val="28"/>
        </w:rPr>
        <w:t xml:space="preserve">восьмиконечную </w:t>
      </w:r>
      <w:r>
        <w:rPr>
          <w:color w:val="000000"/>
          <w:sz w:val="28"/>
          <w:szCs w:val="28"/>
        </w:rPr>
        <w:t>«</w:t>
      </w:r>
      <w:r w:rsidRPr="008F03FB">
        <w:rPr>
          <w:color w:val="000000"/>
          <w:sz w:val="28"/>
          <w:szCs w:val="28"/>
        </w:rPr>
        <w:t>звезду</w:t>
      </w:r>
      <w:r>
        <w:rPr>
          <w:color w:val="000000"/>
          <w:sz w:val="28"/>
          <w:szCs w:val="28"/>
        </w:rPr>
        <w:t>»</w:t>
      </w:r>
      <w:r w:rsidRPr="008F03FB">
        <w:rPr>
          <w:color w:val="000000"/>
          <w:sz w:val="28"/>
          <w:szCs w:val="28"/>
        </w:rPr>
        <w:t xml:space="preserve"> </w:t>
      </w:r>
      <w:r>
        <w:rPr>
          <w:color w:val="000000"/>
          <w:sz w:val="28"/>
          <w:szCs w:val="28"/>
        </w:rPr>
        <w:t>с восьмью перьевыми вставками</w:t>
      </w:r>
      <w:r w:rsidRPr="002D5724">
        <w:rPr>
          <w:color w:val="000000"/>
          <w:sz w:val="28"/>
          <w:szCs w:val="28"/>
        </w:rPr>
        <w:t xml:space="preserve">. </w:t>
      </w:r>
      <w:r>
        <w:rPr>
          <w:color w:val="000000"/>
          <w:sz w:val="28"/>
          <w:szCs w:val="28"/>
        </w:rPr>
        <w:t xml:space="preserve">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3.5. В случае утраты удостоверения и нагрудного знака, за лицами, удостое</w:t>
      </w:r>
      <w:r w:rsidRPr="002D5724">
        <w:rPr>
          <w:color w:val="000000"/>
          <w:sz w:val="28"/>
          <w:szCs w:val="28"/>
        </w:rPr>
        <w:t>н</w:t>
      </w:r>
      <w:r w:rsidRPr="002D5724">
        <w:rPr>
          <w:color w:val="000000"/>
          <w:sz w:val="28"/>
          <w:szCs w:val="28"/>
        </w:rPr>
        <w:t xml:space="preserve">ными этого звания, сохраняются соответствующие права и льготы.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3.6. Описание и изображение нагрудного знака, удостоверения к нагрудному знаку содержатся в приложени</w:t>
      </w:r>
      <w:r>
        <w:rPr>
          <w:color w:val="000000"/>
          <w:sz w:val="28"/>
          <w:szCs w:val="28"/>
        </w:rPr>
        <w:t>и</w:t>
      </w:r>
      <w:r w:rsidRPr="002D5724">
        <w:rPr>
          <w:color w:val="000000"/>
          <w:sz w:val="28"/>
          <w:szCs w:val="28"/>
        </w:rPr>
        <w:t xml:space="preserve"> 1к настоящему Полож</w:t>
      </w:r>
      <w:r w:rsidRPr="002D5724">
        <w:rPr>
          <w:color w:val="000000"/>
          <w:sz w:val="28"/>
          <w:szCs w:val="28"/>
        </w:rPr>
        <w:t>е</w:t>
      </w:r>
      <w:r w:rsidRPr="002D5724">
        <w:rPr>
          <w:color w:val="000000"/>
          <w:sz w:val="28"/>
          <w:szCs w:val="28"/>
        </w:rPr>
        <w:t>нию.</w:t>
      </w:r>
    </w:p>
    <w:p w:rsidR="001538F3" w:rsidRPr="00981926" w:rsidRDefault="001538F3" w:rsidP="001538F3">
      <w:pPr>
        <w:pStyle w:val="stylet3"/>
        <w:shd w:val="clear" w:color="auto" w:fill="FFFFFF"/>
        <w:spacing w:before="0" w:beforeAutospacing="0" w:after="0" w:afterAutospacing="0"/>
        <w:ind w:left="142"/>
        <w:jc w:val="both"/>
        <w:rPr>
          <w:color w:val="333333"/>
          <w:sz w:val="28"/>
          <w:szCs w:val="28"/>
        </w:rPr>
      </w:pPr>
    </w:p>
    <w:p w:rsidR="001538F3" w:rsidRPr="009C3860" w:rsidRDefault="001538F3" w:rsidP="001538F3">
      <w:pPr>
        <w:pStyle w:val="stylet1"/>
        <w:shd w:val="clear" w:color="auto" w:fill="FFFFFF"/>
        <w:spacing w:before="0" w:beforeAutospacing="0" w:after="0" w:afterAutospacing="0"/>
        <w:ind w:left="142"/>
        <w:jc w:val="center"/>
        <w:rPr>
          <w:bCs/>
          <w:color w:val="000000"/>
          <w:sz w:val="28"/>
          <w:szCs w:val="28"/>
        </w:rPr>
      </w:pPr>
      <w:r w:rsidRPr="009C3860">
        <w:rPr>
          <w:bCs/>
          <w:color w:val="000000"/>
          <w:sz w:val="28"/>
          <w:szCs w:val="28"/>
        </w:rPr>
        <w:t xml:space="preserve">4. Права и льготы </w:t>
      </w:r>
    </w:p>
    <w:p w:rsidR="001538F3" w:rsidRPr="009C3860" w:rsidRDefault="001538F3" w:rsidP="001538F3">
      <w:pPr>
        <w:pStyle w:val="stylet1"/>
        <w:shd w:val="clear" w:color="auto" w:fill="FFFFFF"/>
        <w:spacing w:before="0" w:beforeAutospacing="0" w:after="0" w:afterAutospacing="0"/>
        <w:ind w:left="142"/>
        <w:jc w:val="center"/>
        <w:rPr>
          <w:bCs/>
          <w:color w:val="000000"/>
          <w:sz w:val="28"/>
          <w:szCs w:val="28"/>
        </w:rPr>
      </w:pPr>
      <w:r w:rsidRPr="009C3860">
        <w:rPr>
          <w:bCs/>
          <w:color w:val="000000"/>
          <w:sz w:val="28"/>
          <w:szCs w:val="28"/>
        </w:rPr>
        <w:t xml:space="preserve">«Почетного гражданина </w:t>
      </w:r>
      <w:proofErr w:type="spellStart"/>
      <w:r w:rsidRPr="009C3860">
        <w:rPr>
          <w:bCs/>
          <w:color w:val="000000"/>
          <w:sz w:val="28"/>
          <w:szCs w:val="28"/>
        </w:rPr>
        <w:t>Каменоломненского</w:t>
      </w:r>
      <w:proofErr w:type="spellEnd"/>
      <w:r w:rsidRPr="009C3860">
        <w:rPr>
          <w:bCs/>
          <w:color w:val="000000"/>
          <w:sz w:val="28"/>
          <w:szCs w:val="28"/>
        </w:rPr>
        <w:t xml:space="preserve"> городского поселения»</w:t>
      </w:r>
    </w:p>
    <w:p w:rsidR="001538F3" w:rsidRPr="002D5724" w:rsidRDefault="001538F3" w:rsidP="001538F3">
      <w:pPr>
        <w:pStyle w:val="stylet1"/>
        <w:shd w:val="clear" w:color="auto" w:fill="FFFFFF"/>
        <w:spacing w:before="0" w:beforeAutospacing="0" w:after="0" w:afterAutospacing="0"/>
        <w:ind w:left="142"/>
        <w:jc w:val="center"/>
        <w:rPr>
          <w:color w:val="000000"/>
          <w:sz w:val="28"/>
          <w:szCs w:val="28"/>
        </w:rPr>
      </w:pPr>
    </w:p>
    <w:p w:rsidR="001538F3" w:rsidRPr="00DC7F19" w:rsidRDefault="001538F3" w:rsidP="001538F3">
      <w:pPr>
        <w:pStyle w:val="stylet1"/>
        <w:shd w:val="clear" w:color="auto" w:fill="FFFFFF"/>
        <w:spacing w:before="0" w:beforeAutospacing="0" w:after="0" w:afterAutospacing="0"/>
        <w:ind w:left="142" w:firstLine="709"/>
        <w:jc w:val="both"/>
        <w:rPr>
          <w:color w:val="000000"/>
          <w:sz w:val="28"/>
          <w:szCs w:val="28"/>
        </w:rPr>
      </w:pPr>
      <w:r w:rsidRPr="00DC7F19">
        <w:rPr>
          <w:color w:val="000000"/>
          <w:sz w:val="28"/>
          <w:szCs w:val="28"/>
        </w:rPr>
        <w:t xml:space="preserve">4.1. Лица, удостоенные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DC7F19">
        <w:rPr>
          <w:color w:val="000000"/>
          <w:sz w:val="28"/>
          <w:szCs w:val="28"/>
        </w:rPr>
        <w:t>», имеют право публичного пользования этим званием в связи со своим именем.</w:t>
      </w:r>
    </w:p>
    <w:p w:rsidR="001538F3" w:rsidRPr="00DC7F19" w:rsidRDefault="001538F3" w:rsidP="001538F3">
      <w:pPr>
        <w:pStyle w:val="stylet1"/>
        <w:shd w:val="clear" w:color="auto" w:fill="FFFFFF"/>
        <w:spacing w:before="0" w:beforeAutospacing="0" w:after="0" w:afterAutospacing="0"/>
        <w:ind w:left="142" w:firstLine="709"/>
        <w:jc w:val="both"/>
        <w:rPr>
          <w:color w:val="000000"/>
          <w:sz w:val="28"/>
          <w:szCs w:val="28"/>
        </w:rPr>
      </w:pPr>
      <w:r w:rsidRPr="00DC7F19">
        <w:rPr>
          <w:color w:val="000000"/>
          <w:sz w:val="28"/>
          <w:szCs w:val="28"/>
        </w:rPr>
        <w:t xml:space="preserve">4.2. </w:t>
      </w:r>
      <w:r>
        <w:rPr>
          <w:color w:val="000000"/>
          <w:sz w:val="28"/>
          <w:szCs w:val="28"/>
        </w:rPr>
        <w:t xml:space="preserve">«Почетный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 имеет право б</w:t>
      </w:r>
      <w:r w:rsidRPr="00DC7F19">
        <w:rPr>
          <w:color w:val="000000"/>
          <w:sz w:val="28"/>
          <w:szCs w:val="28"/>
        </w:rPr>
        <w:t>ыть принятым безотлагательно председателем Собрания депутатов</w:t>
      </w:r>
      <w:r>
        <w:rPr>
          <w:color w:val="000000"/>
          <w:sz w:val="28"/>
          <w:szCs w:val="28"/>
        </w:rPr>
        <w:t xml:space="preserve"> </w:t>
      </w:r>
      <w:r w:rsidRPr="00DC7F19">
        <w:rPr>
          <w:color w:val="000000"/>
          <w:sz w:val="28"/>
          <w:szCs w:val="28"/>
        </w:rPr>
        <w:t>-</w:t>
      </w:r>
      <w:r>
        <w:rPr>
          <w:color w:val="000000"/>
          <w:sz w:val="28"/>
          <w:szCs w:val="28"/>
        </w:rPr>
        <w:t xml:space="preserve"> </w:t>
      </w:r>
      <w:r w:rsidRPr="00DC7F19">
        <w:rPr>
          <w:color w:val="000000"/>
          <w:sz w:val="28"/>
          <w:szCs w:val="28"/>
        </w:rPr>
        <w:t xml:space="preserve">главой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DC7F19">
        <w:rPr>
          <w:color w:val="000000"/>
          <w:sz w:val="28"/>
          <w:szCs w:val="28"/>
        </w:rPr>
        <w:t xml:space="preserve">, главой Администрации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DC7F19">
        <w:rPr>
          <w:color w:val="000000"/>
          <w:sz w:val="28"/>
          <w:szCs w:val="28"/>
        </w:rPr>
        <w:t>, должностными лицами органов местного самоуправления, распол</w:t>
      </w:r>
      <w:r w:rsidRPr="00DC7F19">
        <w:rPr>
          <w:color w:val="000000"/>
          <w:sz w:val="28"/>
          <w:szCs w:val="28"/>
        </w:rPr>
        <w:t>о</w:t>
      </w:r>
      <w:r w:rsidRPr="00DC7F19">
        <w:rPr>
          <w:color w:val="000000"/>
          <w:sz w:val="28"/>
          <w:szCs w:val="28"/>
        </w:rPr>
        <w:t xml:space="preserve">женных на территории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DC7F19">
        <w:rPr>
          <w:color w:val="000000"/>
          <w:sz w:val="28"/>
          <w:szCs w:val="28"/>
        </w:rPr>
        <w:t>.</w:t>
      </w:r>
      <w:r>
        <w:rPr>
          <w:color w:val="000000"/>
          <w:sz w:val="28"/>
          <w:szCs w:val="28"/>
        </w:rPr>
        <w:t xml:space="preserve"> </w:t>
      </w:r>
    </w:p>
    <w:p w:rsidR="001538F3" w:rsidRPr="00DC7F19" w:rsidRDefault="001538F3" w:rsidP="001538F3">
      <w:pPr>
        <w:pStyle w:val="stylet1"/>
        <w:shd w:val="clear" w:color="auto" w:fill="FFFFFF"/>
        <w:spacing w:before="0" w:beforeAutospacing="0" w:after="0" w:afterAutospacing="0"/>
        <w:ind w:left="142" w:firstLine="709"/>
        <w:jc w:val="both"/>
        <w:rPr>
          <w:color w:val="000000"/>
          <w:sz w:val="28"/>
          <w:szCs w:val="28"/>
        </w:rPr>
      </w:pPr>
      <w:r w:rsidRPr="00DC7F19">
        <w:rPr>
          <w:color w:val="000000"/>
          <w:sz w:val="28"/>
          <w:szCs w:val="28"/>
        </w:rPr>
        <w:t xml:space="preserve">4.3. Почетные граждане приглашаются Собранием депутатов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DC7F19">
        <w:rPr>
          <w:color w:val="000000"/>
          <w:sz w:val="28"/>
          <w:szCs w:val="28"/>
        </w:rPr>
        <w:t xml:space="preserve"> и (или) Администрацией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DC7F19">
        <w:rPr>
          <w:color w:val="000000"/>
          <w:sz w:val="28"/>
          <w:szCs w:val="28"/>
        </w:rPr>
        <w:t xml:space="preserve"> на мероприятия, посвященные государственным праздникам и другим важным событиям</w:t>
      </w:r>
      <w:r>
        <w:rPr>
          <w:color w:val="000000"/>
          <w:sz w:val="28"/>
          <w:szCs w:val="28"/>
        </w:rPr>
        <w:t xml:space="preserve">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DC7F19">
        <w:rPr>
          <w:color w:val="000000"/>
          <w:sz w:val="28"/>
          <w:szCs w:val="28"/>
        </w:rPr>
        <w:t>.</w:t>
      </w:r>
      <w:r>
        <w:rPr>
          <w:color w:val="000000"/>
          <w:sz w:val="28"/>
          <w:szCs w:val="28"/>
        </w:rPr>
        <w:t xml:space="preserve">  </w:t>
      </w:r>
    </w:p>
    <w:p w:rsidR="001538F3" w:rsidRPr="00A163B1" w:rsidRDefault="001538F3" w:rsidP="001538F3">
      <w:pPr>
        <w:pStyle w:val="stylet1"/>
        <w:shd w:val="clear" w:color="auto" w:fill="FFFFFF"/>
        <w:spacing w:before="0" w:beforeAutospacing="0" w:after="0" w:afterAutospacing="0"/>
        <w:ind w:left="142" w:firstLine="709"/>
        <w:jc w:val="both"/>
        <w:rPr>
          <w:color w:val="000000"/>
          <w:sz w:val="28"/>
          <w:szCs w:val="28"/>
        </w:rPr>
      </w:pPr>
      <w:r w:rsidRPr="00DC7F19">
        <w:rPr>
          <w:color w:val="000000"/>
          <w:sz w:val="28"/>
          <w:szCs w:val="28"/>
        </w:rPr>
        <w:t xml:space="preserve">4.4. </w:t>
      </w:r>
      <w:r>
        <w:rPr>
          <w:color w:val="000000"/>
          <w:sz w:val="28"/>
          <w:szCs w:val="28"/>
        </w:rPr>
        <w:t>«</w:t>
      </w:r>
      <w:r w:rsidRPr="00DC7F19">
        <w:rPr>
          <w:color w:val="000000"/>
          <w:sz w:val="28"/>
          <w:szCs w:val="28"/>
        </w:rPr>
        <w:t xml:space="preserve">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DC7F19">
        <w:rPr>
          <w:color w:val="000000"/>
          <w:sz w:val="28"/>
          <w:szCs w:val="28"/>
        </w:rPr>
        <w:t xml:space="preserve">» имеет право </w:t>
      </w:r>
      <w:r>
        <w:rPr>
          <w:color w:val="000000"/>
          <w:sz w:val="28"/>
          <w:szCs w:val="28"/>
        </w:rPr>
        <w:t xml:space="preserve">на </w:t>
      </w:r>
      <w:r w:rsidRPr="00DC7F19">
        <w:rPr>
          <w:color w:val="000000"/>
          <w:sz w:val="28"/>
          <w:szCs w:val="28"/>
        </w:rPr>
        <w:t>первоочередное обслуживание в муниципальных учр</w:t>
      </w:r>
      <w:r w:rsidRPr="00DC7F19">
        <w:rPr>
          <w:color w:val="000000"/>
          <w:sz w:val="28"/>
          <w:szCs w:val="28"/>
        </w:rPr>
        <w:t>е</w:t>
      </w:r>
      <w:r w:rsidRPr="00DC7F19">
        <w:rPr>
          <w:color w:val="000000"/>
          <w:sz w:val="28"/>
          <w:szCs w:val="28"/>
        </w:rPr>
        <w:t xml:space="preserve">ждениях </w:t>
      </w:r>
      <w:r w:rsidRPr="00A163B1">
        <w:rPr>
          <w:color w:val="000000"/>
          <w:sz w:val="28"/>
          <w:szCs w:val="28"/>
        </w:rPr>
        <w:t xml:space="preserve">здравоохранения. </w:t>
      </w:r>
    </w:p>
    <w:p w:rsidR="001538F3" w:rsidRPr="00A163B1" w:rsidRDefault="001538F3" w:rsidP="001538F3">
      <w:pPr>
        <w:pStyle w:val="stylet1"/>
        <w:shd w:val="clear" w:color="auto" w:fill="FFFFFF"/>
        <w:spacing w:before="0" w:beforeAutospacing="0" w:after="0" w:afterAutospacing="0"/>
        <w:ind w:left="142" w:firstLine="709"/>
        <w:jc w:val="both"/>
        <w:rPr>
          <w:color w:val="000000"/>
          <w:sz w:val="28"/>
          <w:szCs w:val="28"/>
        </w:rPr>
      </w:pPr>
      <w:r w:rsidRPr="00A163B1">
        <w:rPr>
          <w:color w:val="000000"/>
          <w:sz w:val="28"/>
          <w:szCs w:val="28"/>
        </w:rPr>
        <w:t xml:space="preserve">4.5. Гражданину, удостоенному звания «Почетный гражданин </w:t>
      </w:r>
      <w:proofErr w:type="spellStart"/>
      <w:r w:rsidRPr="00A163B1">
        <w:rPr>
          <w:color w:val="000000"/>
          <w:sz w:val="28"/>
          <w:szCs w:val="28"/>
        </w:rPr>
        <w:t>Каменоломненского</w:t>
      </w:r>
      <w:proofErr w:type="spellEnd"/>
      <w:r w:rsidRPr="00A163B1">
        <w:rPr>
          <w:color w:val="000000"/>
          <w:sz w:val="28"/>
          <w:szCs w:val="28"/>
        </w:rPr>
        <w:t xml:space="preserve"> городского поселения», предоставляется льгота по уплате земельного налога в соответствии с решением Собрания депутатов </w:t>
      </w:r>
      <w:proofErr w:type="spellStart"/>
      <w:r w:rsidRPr="00A163B1">
        <w:rPr>
          <w:color w:val="000000"/>
          <w:sz w:val="28"/>
          <w:szCs w:val="28"/>
        </w:rPr>
        <w:t>Каменоломненского</w:t>
      </w:r>
      <w:proofErr w:type="spellEnd"/>
      <w:r w:rsidRPr="00A163B1">
        <w:rPr>
          <w:color w:val="000000"/>
          <w:sz w:val="28"/>
          <w:szCs w:val="28"/>
        </w:rPr>
        <w:t xml:space="preserve"> городского поселения.</w:t>
      </w:r>
    </w:p>
    <w:p w:rsidR="001538F3" w:rsidRDefault="001538F3" w:rsidP="001538F3">
      <w:pPr>
        <w:pStyle w:val="stylet1"/>
        <w:shd w:val="clear" w:color="auto" w:fill="FFFFFF"/>
        <w:spacing w:before="0" w:beforeAutospacing="0" w:after="0" w:afterAutospacing="0"/>
        <w:ind w:left="142" w:firstLine="709"/>
        <w:jc w:val="both"/>
        <w:rPr>
          <w:color w:val="000000"/>
          <w:sz w:val="28"/>
          <w:szCs w:val="28"/>
        </w:rPr>
      </w:pPr>
      <w:r>
        <w:rPr>
          <w:color w:val="000000"/>
          <w:sz w:val="28"/>
          <w:szCs w:val="28"/>
        </w:rPr>
        <w:t xml:space="preserve">4.6. Решение </w:t>
      </w:r>
      <w:r w:rsidRPr="00DC7F19">
        <w:rPr>
          <w:color w:val="000000"/>
          <w:sz w:val="28"/>
          <w:szCs w:val="28"/>
        </w:rPr>
        <w:t xml:space="preserve">Собрания депутатов </w:t>
      </w:r>
      <w:proofErr w:type="spellStart"/>
      <w:r>
        <w:rPr>
          <w:color w:val="000000"/>
          <w:sz w:val="28"/>
          <w:szCs w:val="28"/>
        </w:rPr>
        <w:t>Каменоломненского</w:t>
      </w:r>
      <w:proofErr w:type="spellEnd"/>
      <w:r>
        <w:rPr>
          <w:color w:val="000000"/>
          <w:sz w:val="28"/>
          <w:szCs w:val="28"/>
        </w:rPr>
        <w:t xml:space="preserve"> городского поселения «О присвоении </w:t>
      </w:r>
      <w:r w:rsidRPr="00AC134E">
        <w:rPr>
          <w:color w:val="000000"/>
          <w:sz w:val="28"/>
          <w:szCs w:val="28"/>
        </w:rPr>
        <w:t>звания</w:t>
      </w:r>
      <w:r>
        <w:rPr>
          <w:color w:val="000000"/>
          <w:sz w:val="28"/>
          <w:szCs w:val="28"/>
        </w:rPr>
        <w:t xml:space="preserve"> «Почетный гражданин муниципального образования «</w:t>
      </w:r>
      <w:proofErr w:type="spellStart"/>
      <w:r>
        <w:rPr>
          <w:color w:val="000000"/>
          <w:sz w:val="28"/>
          <w:szCs w:val="28"/>
        </w:rPr>
        <w:t>Каменоломненское</w:t>
      </w:r>
      <w:proofErr w:type="spellEnd"/>
      <w:r>
        <w:rPr>
          <w:color w:val="000000"/>
          <w:sz w:val="28"/>
          <w:szCs w:val="28"/>
        </w:rPr>
        <w:t xml:space="preserve"> городское поселение» направляется в Администрацию </w:t>
      </w:r>
      <w:proofErr w:type="spellStart"/>
      <w:r>
        <w:rPr>
          <w:color w:val="000000"/>
          <w:sz w:val="28"/>
          <w:szCs w:val="28"/>
        </w:rPr>
        <w:t>Каменоломненского</w:t>
      </w:r>
      <w:proofErr w:type="spellEnd"/>
      <w:r>
        <w:rPr>
          <w:color w:val="000000"/>
          <w:sz w:val="28"/>
          <w:szCs w:val="28"/>
        </w:rPr>
        <w:t xml:space="preserve"> городского поселения.</w:t>
      </w:r>
    </w:p>
    <w:p w:rsidR="001538F3" w:rsidRPr="002D5724" w:rsidRDefault="001538F3" w:rsidP="001538F3">
      <w:pPr>
        <w:ind w:left="142"/>
        <w:jc w:val="center"/>
        <w:rPr>
          <w:color w:val="000000"/>
          <w:sz w:val="28"/>
          <w:szCs w:val="28"/>
        </w:rPr>
      </w:pPr>
    </w:p>
    <w:p w:rsidR="001538F3" w:rsidRPr="00D82E5B" w:rsidRDefault="001538F3" w:rsidP="001538F3">
      <w:pPr>
        <w:ind w:left="142"/>
        <w:jc w:val="center"/>
        <w:rPr>
          <w:bCs/>
          <w:sz w:val="28"/>
          <w:szCs w:val="28"/>
        </w:rPr>
      </w:pPr>
      <w:r w:rsidRPr="00D82E5B">
        <w:rPr>
          <w:bCs/>
          <w:sz w:val="28"/>
          <w:szCs w:val="28"/>
        </w:rPr>
        <w:t>5.</w:t>
      </w:r>
      <w:r>
        <w:rPr>
          <w:bCs/>
          <w:sz w:val="28"/>
          <w:szCs w:val="28"/>
        </w:rPr>
        <w:t xml:space="preserve"> </w:t>
      </w:r>
      <w:r w:rsidRPr="00D82E5B">
        <w:rPr>
          <w:bCs/>
          <w:sz w:val="28"/>
          <w:szCs w:val="28"/>
        </w:rPr>
        <w:t xml:space="preserve">Лишение звания «Почетный гражданин </w:t>
      </w:r>
      <w:proofErr w:type="spellStart"/>
      <w:r w:rsidRPr="00D82E5B">
        <w:rPr>
          <w:bCs/>
          <w:color w:val="000000"/>
          <w:sz w:val="28"/>
          <w:szCs w:val="28"/>
        </w:rPr>
        <w:t>Каменоломненского</w:t>
      </w:r>
      <w:proofErr w:type="spellEnd"/>
      <w:r w:rsidRPr="00D82E5B">
        <w:rPr>
          <w:bCs/>
          <w:color w:val="000000"/>
          <w:sz w:val="28"/>
          <w:szCs w:val="28"/>
        </w:rPr>
        <w:t xml:space="preserve"> городского поселения</w:t>
      </w:r>
      <w:r w:rsidRPr="00D82E5B">
        <w:rPr>
          <w:bCs/>
          <w:sz w:val="28"/>
          <w:szCs w:val="28"/>
        </w:rPr>
        <w:t xml:space="preserve">» </w:t>
      </w:r>
    </w:p>
    <w:p w:rsidR="001538F3" w:rsidRDefault="001538F3" w:rsidP="001538F3">
      <w:pPr>
        <w:ind w:left="142"/>
        <w:jc w:val="both"/>
        <w:rPr>
          <w:b/>
          <w:sz w:val="28"/>
          <w:szCs w:val="28"/>
        </w:rPr>
      </w:pPr>
    </w:p>
    <w:p w:rsidR="001538F3" w:rsidRDefault="001538F3" w:rsidP="001538F3">
      <w:pPr>
        <w:ind w:left="142" w:firstLine="709"/>
        <w:jc w:val="both"/>
        <w:rPr>
          <w:sz w:val="28"/>
          <w:szCs w:val="28"/>
        </w:rPr>
      </w:pPr>
      <w:r w:rsidRPr="0049667A">
        <w:rPr>
          <w:sz w:val="28"/>
          <w:szCs w:val="28"/>
        </w:rPr>
        <w:t xml:space="preserve">5.1. В случаях осуждения лица, удостоенного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49667A">
        <w:rPr>
          <w:sz w:val="28"/>
          <w:szCs w:val="28"/>
        </w:rPr>
        <w:t xml:space="preserve">», за совершение умышленного преступления, а также при выходе его из гражданства Российской Федерации лишение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49667A">
        <w:rPr>
          <w:sz w:val="28"/>
          <w:szCs w:val="28"/>
        </w:rPr>
        <w:t>» производится по решению Собрания депут</w:t>
      </w:r>
      <w:r w:rsidRPr="0049667A">
        <w:rPr>
          <w:sz w:val="28"/>
          <w:szCs w:val="28"/>
        </w:rPr>
        <w:t>а</w:t>
      </w:r>
      <w:r w:rsidRPr="0049667A">
        <w:rPr>
          <w:sz w:val="28"/>
          <w:szCs w:val="28"/>
        </w:rPr>
        <w:t xml:space="preserve">тов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49667A">
        <w:rPr>
          <w:sz w:val="28"/>
          <w:szCs w:val="28"/>
        </w:rPr>
        <w:t>.</w:t>
      </w:r>
      <w:r>
        <w:rPr>
          <w:sz w:val="28"/>
          <w:szCs w:val="28"/>
        </w:rPr>
        <w:t xml:space="preserve">  </w:t>
      </w:r>
    </w:p>
    <w:p w:rsidR="001538F3" w:rsidRDefault="001538F3" w:rsidP="001538F3">
      <w:pPr>
        <w:ind w:left="142" w:firstLine="709"/>
        <w:jc w:val="both"/>
        <w:rPr>
          <w:sz w:val="28"/>
          <w:szCs w:val="28"/>
        </w:rPr>
      </w:pPr>
      <w:r>
        <w:rPr>
          <w:sz w:val="28"/>
          <w:szCs w:val="28"/>
        </w:rPr>
        <w:t xml:space="preserve">5.2. Лишения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Pr>
          <w:sz w:val="28"/>
          <w:szCs w:val="28"/>
        </w:rPr>
        <w:t>» производи</w:t>
      </w:r>
      <w:r>
        <w:rPr>
          <w:sz w:val="28"/>
          <w:szCs w:val="28"/>
        </w:rPr>
        <w:t>т</w:t>
      </w:r>
      <w:r>
        <w:rPr>
          <w:sz w:val="28"/>
          <w:szCs w:val="28"/>
        </w:rPr>
        <w:t xml:space="preserve">ся Собранием депутатов </w:t>
      </w:r>
      <w:proofErr w:type="spellStart"/>
      <w:r>
        <w:rPr>
          <w:color w:val="000000"/>
          <w:sz w:val="28"/>
          <w:szCs w:val="28"/>
        </w:rPr>
        <w:t>Каменоломненского</w:t>
      </w:r>
      <w:proofErr w:type="spellEnd"/>
      <w:r>
        <w:rPr>
          <w:color w:val="000000"/>
          <w:sz w:val="28"/>
          <w:szCs w:val="28"/>
        </w:rPr>
        <w:t xml:space="preserve"> городского поселения</w:t>
      </w:r>
      <w:r>
        <w:rPr>
          <w:sz w:val="28"/>
          <w:szCs w:val="28"/>
        </w:rPr>
        <w:t xml:space="preserve"> по представлению лиц, имеющих в соответствии с п. 2.1. настоящего Положения </w:t>
      </w:r>
      <w:r>
        <w:rPr>
          <w:color w:val="000000"/>
          <w:sz w:val="28"/>
          <w:szCs w:val="28"/>
        </w:rPr>
        <w:t>п</w:t>
      </w:r>
      <w:r w:rsidRPr="002D5724">
        <w:rPr>
          <w:color w:val="000000"/>
          <w:sz w:val="28"/>
          <w:szCs w:val="28"/>
        </w:rPr>
        <w:t>раво выдвижения кандидатур на присвоение звания «Почетный гражд</w:t>
      </w:r>
      <w:r w:rsidRPr="002D5724">
        <w:rPr>
          <w:color w:val="000000"/>
          <w:sz w:val="28"/>
          <w:szCs w:val="28"/>
        </w:rPr>
        <w:t>а</w:t>
      </w:r>
      <w:r w:rsidRPr="002D5724">
        <w:rPr>
          <w:color w:val="000000"/>
          <w:sz w:val="28"/>
          <w:szCs w:val="28"/>
        </w:rPr>
        <w:t xml:space="preserve">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w:t>
      </w:r>
      <w:r>
        <w:rPr>
          <w:sz w:val="28"/>
          <w:szCs w:val="28"/>
        </w:rPr>
        <w:t xml:space="preserve">. </w:t>
      </w:r>
    </w:p>
    <w:p w:rsidR="001538F3" w:rsidRPr="0049667A" w:rsidRDefault="001538F3" w:rsidP="001538F3">
      <w:pPr>
        <w:ind w:left="142"/>
        <w:jc w:val="both"/>
        <w:rPr>
          <w:sz w:val="28"/>
          <w:szCs w:val="28"/>
        </w:rPr>
      </w:pPr>
    </w:p>
    <w:p w:rsidR="001538F3" w:rsidRPr="00D82E5B" w:rsidRDefault="001538F3" w:rsidP="001538F3">
      <w:pPr>
        <w:pStyle w:val="stylet1"/>
        <w:shd w:val="clear" w:color="auto" w:fill="FFFFFF"/>
        <w:spacing w:before="0" w:beforeAutospacing="0" w:after="0" w:afterAutospacing="0"/>
        <w:ind w:left="142"/>
        <w:jc w:val="center"/>
        <w:rPr>
          <w:bCs/>
          <w:color w:val="000000"/>
          <w:sz w:val="28"/>
          <w:szCs w:val="28"/>
        </w:rPr>
      </w:pPr>
      <w:r w:rsidRPr="00D82E5B">
        <w:rPr>
          <w:bCs/>
          <w:color w:val="000000"/>
          <w:sz w:val="28"/>
          <w:szCs w:val="28"/>
        </w:rPr>
        <w:t>6. Заключительные положения</w:t>
      </w:r>
    </w:p>
    <w:p w:rsidR="001538F3" w:rsidRPr="00645B3A" w:rsidRDefault="001538F3" w:rsidP="001538F3">
      <w:pPr>
        <w:pStyle w:val="stylet1"/>
        <w:shd w:val="clear" w:color="auto" w:fill="FFFFFF"/>
        <w:spacing w:before="0" w:beforeAutospacing="0" w:after="0" w:afterAutospacing="0"/>
        <w:ind w:left="142"/>
        <w:jc w:val="center"/>
        <w:rPr>
          <w:b/>
          <w:color w:val="333333"/>
          <w:sz w:val="28"/>
          <w:szCs w:val="28"/>
        </w:rPr>
      </w:pP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6.1. В случае утраты нагрудный знак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не во</w:t>
      </w:r>
      <w:r w:rsidRPr="002D5724">
        <w:rPr>
          <w:color w:val="000000"/>
          <w:sz w:val="28"/>
          <w:szCs w:val="28"/>
        </w:rPr>
        <w:t>з</w:t>
      </w:r>
      <w:r w:rsidRPr="002D5724">
        <w:rPr>
          <w:color w:val="000000"/>
          <w:sz w:val="28"/>
          <w:szCs w:val="28"/>
        </w:rPr>
        <w:t>обновляется.</w:t>
      </w:r>
      <w:r>
        <w:rPr>
          <w:color w:val="000000"/>
          <w:sz w:val="28"/>
          <w:szCs w:val="28"/>
        </w:rPr>
        <w:t xml:space="preserve"> </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6.2. В случае утраты удостоверения к нагрудному знаку по заявлению Почетного гражданина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выдается дубл</w:t>
      </w:r>
      <w:r w:rsidRPr="002D5724">
        <w:rPr>
          <w:color w:val="000000"/>
          <w:sz w:val="28"/>
          <w:szCs w:val="28"/>
        </w:rPr>
        <w:t>и</w:t>
      </w:r>
      <w:r w:rsidRPr="002D5724">
        <w:rPr>
          <w:color w:val="000000"/>
          <w:sz w:val="28"/>
          <w:szCs w:val="28"/>
        </w:rPr>
        <w:t>кат.</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6.</w:t>
      </w:r>
      <w:r>
        <w:rPr>
          <w:color w:val="000000"/>
          <w:sz w:val="28"/>
          <w:szCs w:val="28"/>
        </w:rPr>
        <w:t>3</w:t>
      </w:r>
      <w:r w:rsidRPr="002D5724">
        <w:rPr>
          <w:color w:val="000000"/>
          <w:sz w:val="28"/>
          <w:szCs w:val="28"/>
        </w:rPr>
        <w:t>. Учет и хранение нагрудных знаков, удостоверений осуществляется Адм</w:t>
      </w:r>
      <w:r w:rsidRPr="002D5724">
        <w:rPr>
          <w:color w:val="000000"/>
          <w:sz w:val="28"/>
          <w:szCs w:val="28"/>
        </w:rPr>
        <w:t>и</w:t>
      </w:r>
      <w:r w:rsidRPr="002D5724">
        <w:rPr>
          <w:color w:val="000000"/>
          <w:sz w:val="28"/>
          <w:szCs w:val="28"/>
        </w:rPr>
        <w:t xml:space="preserve">нистрацией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6.</w:t>
      </w:r>
      <w:r>
        <w:rPr>
          <w:color w:val="000000"/>
          <w:sz w:val="28"/>
          <w:szCs w:val="28"/>
        </w:rPr>
        <w:t>4</w:t>
      </w:r>
      <w:r w:rsidRPr="002D5724">
        <w:rPr>
          <w:color w:val="000000"/>
          <w:sz w:val="28"/>
          <w:szCs w:val="28"/>
        </w:rPr>
        <w:t xml:space="preserve">. Изготовление нагрудных знаков, удостоверений к ним </w:t>
      </w:r>
      <w:r>
        <w:rPr>
          <w:color w:val="000000"/>
          <w:sz w:val="28"/>
          <w:szCs w:val="28"/>
        </w:rPr>
        <w:t>обеспечивается</w:t>
      </w:r>
      <w:r w:rsidRPr="002D5724">
        <w:rPr>
          <w:color w:val="000000"/>
          <w:sz w:val="28"/>
          <w:szCs w:val="28"/>
        </w:rPr>
        <w:t xml:space="preserve"> Администрацией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в соответствии с Ф</w:t>
      </w:r>
      <w:r w:rsidRPr="002D5724">
        <w:rPr>
          <w:color w:val="000000"/>
          <w:sz w:val="28"/>
          <w:szCs w:val="28"/>
        </w:rPr>
        <w:t>е</w:t>
      </w:r>
      <w:r w:rsidRPr="002D5724">
        <w:rPr>
          <w:color w:val="000000"/>
          <w:sz w:val="28"/>
          <w:szCs w:val="28"/>
        </w:rPr>
        <w:t xml:space="preserve">деральным законом от </w:t>
      </w:r>
      <w:r w:rsidRPr="00D82E5B">
        <w:rPr>
          <w:color w:val="000000"/>
          <w:sz w:val="28"/>
          <w:szCs w:val="28"/>
        </w:rPr>
        <w:t xml:space="preserve">05.04.2013 </w:t>
      </w:r>
      <w:r>
        <w:rPr>
          <w:color w:val="000000"/>
          <w:sz w:val="28"/>
          <w:szCs w:val="28"/>
        </w:rPr>
        <w:t>№</w:t>
      </w:r>
      <w:r w:rsidRPr="00D82E5B">
        <w:rPr>
          <w:color w:val="000000"/>
          <w:sz w:val="28"/>
          <w:szCs w:val="28"/>
        </w:rPr>
        <w:t xml:space="preserve"> 44-ФЗ </w:t>
      </w:r>
      <w:r>
        <w:rPr>
          <w:color w:val="000000"/>
          <w:sz w:val="28"/>
          <w:szCs w:val="28"/>
        </w:rPr>
        <w:t>«</w:t>
      </w:r>
      <w:r w:rsidRPr="00D82E5B">
        <w:rPr>
          <w:color w:val="000000"/>
          <w:sz w:val="28"/>
          <w:szCs w:val="28"/>
        </w:rPr>
        <w:t>О контрактной системе в сфере закупок товаров, работ, услуг для обеспечения госуд</w:t>
      </w:r>
      <w:r>
        <w:rPr>
          <w:color w:val="000000"/>
          <w:sz w:val="28"/>
          <w:szCs w:val="28"/>
        </w:rPr>
        <w:t>арственных и муниципальных нужд»</w:t>
      </w:r>
      <w:r w:rsidRPr="00D82E5B">
        <w:rPr>
          <w:color w:val="000000"/>
          <w:sz w:val="28"/>
          <w:szCs w:val="28"/>
        </w:rPr>
        <w:t>.</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6.</w:t>
      </w:r>
      <w:r>
        <w:rPr>
          <w:color w:val="000000"/>
          <w:sz w:val="28"/>
          <w:szCs w:val="28"/>
        </w:rPr>
        <w:t>5</w:t>
      </w:r>
      <w:r w:rsidRPr="002D5724">
        <w:rPr>
          <w:color w:val="000000"/>
          <w:sz w:val="28"/>
          <w:szCs w:val="28"/>
        </w:rPr>
        <w:t xml:space="preserve">. Финансирование вышеуказанных затрат проводить за счет </w:t>
      </w:r>
      <w:r>
        <w:rPr>
          <w:color w:val="000000"/>
          <w:sz w:val="28"/>
          <w:szCs w:val="28"/>
        </w:rPr>
        <w:t xml:space="preserve">средств </w:t>
      </w:r>
      <w:r w:rsidRPr="002D5724">
        <w:rPr>
          <w:color w:val="000000"/>
          <w:sz w:val="28"/>
          <w:szCs w:val="28"/>
        </w:rPr>
        <w:t>бюджет</w:t>
      </w:r>
      <w:r>
        <w:rPr>
          <w:color w:val="000000"/>
          <w:sz w:val="28"/>
          <w:szCs w:val="28"/>
        </w:rPr>
        <w:t>а</w:t>
      </w:r>
      <w:r w:rsidRPr="002D5724">
        <w:rPr>
          <w:color w:val="000000"/>
          <w:sz w:val="28"/>
          <w:szCs w:val="28"/>
        </w:rPr>
        <w:t xml:space="preserve">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w:t>
      </w:r>
    </w:p>
    <w:p w:rsidR="001538F3"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6.</w:t>
      </w:r>
      <w:r>
        <w:rPr>
          <w:color w:val="000000"/>
          <w:sz w:val="28"/>
          <w:szCs w:val="28"/>
        </w:rPr>
        <w:t>6</w:t>
      </w:r>
      <w:r w:rsidRPr="002D5724">
        <w:rPr>
          <w:color w:val="000000"/>
          <w:sz w:val="28"/>
          <w:szCs w:val="28"/>
        </w:rPr>
        <w:t xml:space="preserve">. Информация о награждении и присвоении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размещается на официальном сайте Администрации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в сети Интернет.</w:t>
      </w:r>
    </w:p>
    <w:p w:rsidR="001538F3" w:rsidRDefault="001538F3" w:rsidP="001538F3">
      <w:pPr>
        <w:pStyle w:val="stylet3"/>
        <w:shd w:val="clear" w:color="auto" w:fill="FFFFFF"/>
        <w:spacing w:before="0" w:beforeAutospacing="0" w:after="0" w:afterAutospacing="0"/>
        <w:ind w:left="142" w:firstLine="709"/>
        <w:jc w:val="both"/>
        <w:rPr>
          <w:color w:val="000000"/>
          <w:sz w:val="28"/>
          <w:szCs w:val="28"/>
        </w:rPr>
      </w:pPr>
      <w:r>
        <w:rPr>
          <w:color w:val="000000"/>
          <w:sz w:val="28"/>
          <w:szCs w:val="28"/>
        </w:rPr>
        <w:br w:type="page"/>
      </w:r>
    </w:p>
    <w:p w:rsidR="001538F3" w:rsidRDefault="001538F3" w:rsidP="001538F3">
      <w:pPr>
        <w:pStyle w:val="stylet3"/>
        <w:shd w:val="clear" w:color="auto" w:fill="FFFFFF"/>
        <w:spacing w:before="0" w:beforeAutospacing="0" w:after="0" w:afterAutospacing="0"/>
        <w:ind w:left="142" w:firstLine="709"/>
        <w:jc w:val="both"/>
        <w:rPr>
          <w:color w:val="000000"/>
          <w:sz w:val="28"/>
          <w:szCs w:val="28"/>
        </w:rPr>
      </w:pP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Pr>
          <w:color w:val="000000"/>
          <w:sz w:val="28"/>
          <w:szCs w:val="28"/>
        </w:rPr>
        <w:t xml:space="preserve"> </w:t>
      </w:r>
      <w:r w:rsidRPr="002D5724">
        <w:rPr>
          <w:color w:val="000000"/>
          <w:sz w:val="28"/>
          <w:szCs w:val="28"/>
        </w:rPr>
        <w:t>Прилож</w:t>
      </w:r>
      <w:r w:rsidRPr="002D5724">
        <w:rPr>
          <w:color w:val="000000"/>
          <w:sz w:val="28"/>
          <w:szCs w:val="28"/>
        </w:rPr>
        <w:t>е</w:t>
      </w:r>
      <w:r w:rsidRPr="002D5724">
        <w:rPr>
          <w:color w:val="000000"/>
          <w:sz w:val="28"/>
          <w:szCs w:val="28"/>
        </w:rPr>
        <w:t>ние 1</w:t>
      </w: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sidRPr="002D5724">
        <w:rPr>
          <w:color w:val="000000"/>
          <w:sz w:val="28"/>
          <w:szCs w:val="28"/>
        </w:rPr>
        <w:t>к Положению</w:t>
      </w: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sidRPr="002D5724">
        <w:rPr>
          <w:color w:val="000000"/>
          <w:sz w:val="28"/>
          <w:szCs w:val="28"/>
        </w:rPr>
        <w:t xml:space="preserve">о присвоении звания </w:t>
      </w: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sidRPr="002D5724">
        <w:rPr>
          <w:color w:val="000000"/>
          <w:sz w:val="28"/>
          <w:szCs w:val="28"/>
        </w:rPr>
        <w:t>«Почетный гражданин</w:t>
      </w: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sidRPr="002D5724">
        <w:rPr>
          <w:color w:val="000000"/>
          <w:sz w:val="28"/>
          <w:szCs w:val="28"/>
        </w:rPr>
        <w:t>муниципального образования</w:t>
      </w: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sidRPr="002D5724">
        <w:rPr>
          <w:color w:val="000000"/>
          <w:sz w:val="28"/>
          <w:szCs w:val="28"/>
        </w:rPr>
        <w:t>«</w:t>
      </w:r>
      <w:proofErr w:type="spellStart"/>
      <w:r>
        <w:rPr>
          <w:color w:val="000000"/>
          <w:sz w:val="28"/>
          <w:szCs w:val="28"/>
        </w:rPr>
        <w:t>Каменоломненское</w:t>
      </w:r>
      <w:proofErr w:type="spellEnd"/>
      <w:r>
        <w:rPr>
          <w:color w:val="000000"/>
          <w:sz w:val="28"/>
          <w:szCs w:val="28"/>
        </w:rPr>
        <w:t xml:space="preserve"> городское поселение</w:t>
      </w:r>
      <w:r w:rsidRPr="002D5724">
        <w:rPr>
          <w:color w:val="000000"/>
          <w:sz w:val="28"/>
          <w:szCs w:val="28"/>
        </w:rPr>
        <w:t>»</w:t>
      </w:r>
    </w:p>
    <w:p w:rsidR="001538F3" w:rsidRPr="002D5724" w:rsidRDefault="001538F3" w:rsidP="001538F3">
      <w:pPr>
        <w:ind w:left="142"/>
        <w:jc w:val="center"/>
        <w:rPr>
          <w:color w:val="000000"/>
          <w:sz w:val="28"/>
          <w:szCs w:val="28"/>
        </w:rPr>
      </w:pPr>
    </w:p>
    <w:p w:rsidR="001538F3" w:rsidRPr="00D82E5B" w:rsidRDefault="001538F3" w:rsidP="001538F3">
      <w:pPr>
        <w:pStyle w:val="stylet1"/>
        <w:shd w:val="clear" w:color="auto" w:fill="FFFFFF"/>
        <w:spacing w:before="0" w:beforeAutospacing="0" w:after="0" w:afterAutospacing="0"/>
        <w:ind w:left="142"/>
        <w:jc w:val="center"/>
        <w:rPr>
          <w:bCs/>
          <w:color w:val="000000"/>
          <w:sz w:val="28"/>
          <w:szCs w:val="28"/>
        </w:rPr>
      </w:pPr>
      <w:r w:rsidRPr="00D82E5B">
        <w:rPr>
          <w:bCs/>
          <w:color w:val="000000"/>
          <w:sz w:val="28"/>
          <w:szCs w:val="28"/>
        </w:rPr>
        <w:t>ОПИСАНИЕ</w:t>
      </w:r>
    </w:p>
    <w:p w:rsidR="001538F3" w:rsidRPr="00D82E5B" w:rsidRDefault="001538F3" w:rsidP="001538F3">
      <w:pPr>
        <w:pStyle w:val="stylet1"/>
        <w:shd w:val="clear" w:color="auto" w:fill="FFFFFF"/>
        <w:spacing w:before="0" w:beforeAutospacing="0" w:after="0" w:afterAutospacing="0"/>
        <w:ind w:left="142"/>
        <w:jc w:val="center"/>
        <w:rPr>
          <w:bCs/>
          <w:color w:val="000000"/>
          <w:sz w:val="28"/>
          <w:szCs w:val="28"/>
        </w:rPr>
      </w:pPr>
      <w:r w:rsidRPr="00D82E5B">
        <w:rPr>
          <w:bCs/>
          <w:color w:val="000000"/>
          <w:sz w:val="28"/>
          <w:szCs w:val="28"/>
        </w:rPr>
        <w:t>нагрудного знака и удостоверения к нагрудному знаку</w:t>
      </w:r>
    </w:p>
    <w:p w:rsidR="001538F3" w:rsidRPr="00D82E5B" w:rsidRDefault="001538F3" w:rsidP="001538F3">
      <w:pPr>
        <w:pStyle w:val="stylet1"/>
        <w:shd w:val="clear" w:color="auto" w:fill="FFFFFF"/>
        <w:spacing w:before="0" w:beforeAutospacing="0" w:after="0" w:afterAutospacing="0"/>
        <w:ind w:left="142"/>
        <w:jc w:val="center"/>
        <w:rPr>
          <w:bCs/>
          <w:color w:val="000000"/>
          <w:sz w:val="28"/>
          <w:szCs w:val="28"/>
        </w:rPr>
      </w:pPr>
      <w:r w:rsidRPr="00D82E5B">
        <w:rPr>
          <w:bCs/>
          <w:color w:val="000000"/>
          <w:sz w:val="28"/>
          <w:szCs w:val="28"/>
        </w:rPr>
        <w:t>«</w:t>
      </w:r>
      <w:r>
        <w:rPr>
          <w:bCs/>
          <w:color w:val="000000"/>
          <w:sz w:val="28"/>
          <w:szCs w:val="28"/>
        </w:rPr>
        <w:t>П</w:t>
      </w:r>
      <w:r w:rsidRPr="00D82E5B">
        <w:rPr>
          <w:bCs/>
          <w:color w:val="000000"/>
          <w:sz w:val="28"/>
          <w:szCs w:val="28"/>
        </w:rPr>
        <w:t xml:space="preserve">очетный гражданин </w:t>
      </w:r>
      <w:proofErr w:type="spellStart"/>
      <w:r>
        <w:rPr>
          <w:bCs/>
          <w:color w:val="000000"/>
          <w:sz w:val="28"/>
          <w:szCs w:val="28"/>
        </w:rPr>
        <w:t>К</w:t>
      </w:r>
      <w:r w:rsidRPr="00D82E5B">
        <w:rPr>
          <w:bCs/>
          <w:color w:val="000000"/>
          <w:sz w:val="28"/>
          <w:szCs w:val="28"/>
        </w:rPr>
        <w:t>аменоломненского</w:t>
      </w:r>
      <w:proofErr w:type="spellEnd"/>
      <w:r w:rsidRPr="00D82E5B">
        <w:rPr>
          <w:bCs/>
          <w:color w:val="000000"/>
          <w:sz w:val="28"/>
          <w:szCs w:val="28"/>
        </w:rPr>
        <w:t xml:space="preserve"> городского поселения»</w:t>
      </w:r>
      <w:r>
        <w:rPr>
          <w:bCs/>
          <w:color w:val="000000"/>
          <w:sz w:val="28"/>
          <w:szCs w:val="28"/>
        </w:rPr>
        <w:t xml:space="preserve"> </w:t>
      </w:r>
    </w:p>
    <w:p w:rsidR="001538F3" w:rsidRPr="002D5724" w:rsidRDefault="001538F3" w:rsidP="001538F3">
      <w:pPr>
        <w:pStyle w:val="stylet1"/>
        <w:shd w:val="clear" w:color="auto" w:fill="FFFFFF"/>
        <w:spacing w:before="0" w:beforeAutospacing="0" w:after="0" w:afterAutospacing="0"/>
        <w:ind w:left="142"/>
        <w:jc w:val="center"/>
        <w:rPr>
          <w:b/>
          <w:color w:val="000000"/>
          <w:sz w:val="28"/>
          <w:szCs w:val="28"/>
        </w:rPr>
      </w:pP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1. Нагрудный знак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w:t>
      </w:r>
      <w:r>
        <w:rPr>
          <w:color w:val="000000"/>
          <w:sz w:val="28"/>
          <w:szCs w:val="28"/>
        </w:rPr>
        <w:t>изготовленный из латуни с покрытием под «золото»</w:t>
      </w:r>
      <w:r w:rsidRPr="002D5724">
        <w:rPr>
          <w:color w:val="000000"/>
          <w:sz w:val="28"/>
          <w:szCs w:val="28"/>
        </w:rPr>
        <w:t xml:space="preserve"> </w:t>
      </w:r>
      <w:r>
        <w:rPr>
          <w:color w:val="000000"/>
          <w:sz w:val="28"/>
          <w:szCs w:val="28"/>
        </w:rPr>
        <w:t>разме</w:t>
      </w:r>
      <w:r w:rsidRPr="002D5724">
        <w:rPr>
          <w:color w:val="000000"/>
          <w:sz w:val="28"/>
          <w:szCs w:val="28"/>
        </w:rPr>
        <w:t xml:space="preserve">ром </w:t>
      </w:r>
      <w:r>
        <w:rPr>
          <w:color w:val="000000"/>
          <w:sz w:val="28"/>
          <w:szCs w:val="28"/>
        </w:rPr>
        <w:t>75х75</w:t>
      </w:r>
      <w:r w:rsidRPr="002D5724">
        <w:rPr>
          <w:color w:val="000000"/>
          <w:sz w:val="28"/>
          <w:szCs w:val="28"/>
        </w:rPr>
        <w:t xml:space="preserve"> мм</w:t>
      </w:r>
      <w:r>
        <w:rPr>
          <w:color w:val="000000"/>
          <w:sz w:val="28"/>
          <w:szCs w:val="28"/>
        </w:rPr>
        <w:t>, носится на ленте однотонного синего цвета и представляет собой восьмиконечную «звезду», с восьмью перьевыми вставками</w:t>
      </w:r>
      <w:r w:rsidRPr="002D5724">
        <w:rPr>
          <w:color w:val="000000"/>
          <w:sz w:val="28"/>
          <w:szCs w:val="28"/>
        </w:rPr>
        <w:t>. В центре лицевой стороны знака</w:t>
      </w:r>
      <w:r>
        <w:rPr>
          <w:color w:val="000000"/>
          <w:sz w:val="28"/>
          <w:szCs w:val="28"/>
        </w:rPr>
        <w:t>,</w:t>
      </w:r>
      <w:r w:rsidRPr="002D5724">
        <w:rPr>
          <w:color w:val="000000"/>
          <w:sz w:val="28"/>
          <w:szCs w:val="28"/>
        </w:rPr>
        <w:t xml:space="preserve"> расположено</w:t>
      </w:r>
      <w:r>
        <w:rPr>
          <w:color w:val="000000"/>
          <w:sz w:val="28"/>
          <w:szCs w:val="28"/>
        </w:rPr>
        <w:t xml:space="preserve"> в круге (на синем фоне)</w:t>
      </w:r>
      <w:r w:rsidRPr="002D5724">
        <w:rPr>
          <w:color w:val="000000"/>
          <w:sz w:val="28"/>
          <w:szCs w:val="28"/>
        </w:rPr>
        <w:t xml:space="preserve"> изобра</w:t>
      </w:r>
      <w:r>
        <w:rPr>
          <w:color w:val="000000"/>
          <w:sz w:val="28"/>
          <w:szCs w:val="28"/>
        </w:rPr>
        <w:t>жение</w:t>
      </w:r>
      <w:r w:rsidRPr="002D5724">
        <w:rPr>
          <w:color w:val="000000"/>
          <w:sz w:val="28"/>
          <w:szCs w:val="28"/>
        </w:rPr>
        <w:t xml:space="preserve"> герба </w:t>
      </w:r>
      <w:proofErr w:type="spellStart"/>
      <w:r>
        <w:rPr>
          <w:color w:val="000000"/>
          <w:sz w:val="28"/>
          <w:szCs w:val="28"/>
        </w:rPr>
        <w:t>Каменоломненского</w:t>
      </w:r>
      <w:proofErr w:type="spellEnd"/>
      <w:r>
        <w:rPr>
          <w:color w:val="000000"/>
          <w:sz w:val="28"/>
          <w:szCs w:val="28"/>
        </w:rPr>
        <w:t xml:space="preserve"> городского поселения с надписью по внутренней стороне по кругу герба «ПОЧЕТНЫЙ ГРАЖДАНИН КАМЕНОЛОМНЕНСКОГО ГОРОДСКОГО ПОСЕЛЕНИЯ» (эскиз нагрудного знака -  прилагается).</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2. Нагрудный знак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w:t>
      </w:r>
      <w:r>
        <w:rPr>
          <w:color w:val="000000"/>
          <w:sz w:val="28"/>
          <w:szCs w:val="28"/>
        </w:rPr>
        <w:t xml:space="preserve">вручается вместе со значком «Почетный гражданин», который </w:t>
      </w:r>
      <w:r w:rsidRPr="002D5724">
        <w:rPr>
          <w:color w:val="000000"/>
          <w:sz w:val="28"/>
          <w:szCs w:val="28"/>
        </w:rPr>
        <w:t xml:space="preserve">на оборотной стороне имеет </w:t>
      </w:r>
      <w:r>
        <w:rPr>
          <w:color w:val="000000"/>
          <w:sz w:val="28"/>
          <w:szCs w:val="28"/>
        </w:rPr>
        <w:t xml:space="preserve">клепку «ушко» </w:t>
      </w:r>
      <w:r w:rsidRPr="002D5724">
        <w:rPr>
          <w:color w:val="000000"/>
          <w:sz w:val="28"/>
          <w:szCs w:val="28"/>
        </w:rPr>
        <w:t xml:space="preserve">для прикрепления </w:t>
      </w:r>
      <w:r>
        <w:rPr>
          <w:color w:val="000000"/>
          <w:sz w:val="28"/>
          <w:szCs w:val="28"/>
        </w:rPr>
        <w:t>значка</w:t>
      </w:r>
      <w:r w:rsidRPr="002D5724">
        <w:rPr>
          <w:color w:val="000000"/>
          <w:sz w:val="28"/>
          <w:szCs w:val="28"/>
        </w:rPr>
        <w:t xml:space="preserve"> к одежде</w:t>
      </w:r>
      <w:r>
        <w:rPr>
          <w:color w:val="000000"/>
          <w:sz w:val="28"/>
          <w:szCs w:val="28"/>
        </w:rPr>
        <w:t xml:space="preserve"> лица, удостоенного этого звания. Значок имеет размер 40х40 </w:t>
      </w:r>
      <w:r w:rsidRPr="002D5724">
        <w:rPr>
          <w:color w:val="000000"/>
          <w:sz w:val="28"/>
          <w:szCs w:val="28"/>
        </w:rPr>
        <w:t>мм,</w:t>
      </w:r>
      <w:r w:rsidRPr="00C14ABA">
        <w:rPr>
          <w:color w:val="000000"/>
          <w:sz w:val="28"/>
          <w:szCs w:val="28"/>
        </w:rPr>
        <w:t xml:space="preserve"> </w:t>
      </w:r>
      <w:r>
        <w:rPr>
          <w:color w:val="000000"/>
          <w:sz w:val="28"/>
          <w:szCs w:val="28"/>
        </w:rPr>
        <w:t xml:space="preserve"> представляет собой восьмиконечную «звезду», с восьмью перьевыми вставкам.  В</w:t>
      </w:r>
      <w:r w:rsidRPr="002D5724">
        <w:rPr>
          <w:color w:val="000000"/>
          <w:sz w:val="28"/>
          <w:szCs w:val="28"/>
        </w:rPr>
        <w:t xml:space="preserve"> </w:t>
      </w:r>
      <w:r>
        <w:rPr>
          <w:color w:val="000000"/>
          <w:sz w:val="28"/>
          <w:szCs w:val="28"/>
        </w:rPr>
        <w:t>центре лицевой стороны значка,</w:t>
      </w:r>
      <w:r w:rsidRPr="002D5724">
        <w:rPr>
          <w:color w:val="000000"/>
          <w:sz w:val="28"/>
          <w:szCs w:val="28"/>
        </w:rPr>
        <w:t xml:space="preserve"> расположено</w:t>
      </w:r>
      <w:r>
        <w:rPr>
          <w:color w:val="000000"/>
          <w:sz w:val="28"/>
          <w:szCs w:val="28"/>
        </w:rPr>
        <w:t xml:space="preserve"> в круге (на синем фоне)</w:t>
      </w:r>
      <w:r w:rsidRPr="002D5724">
        <w:rPr>
          <w:color w:val="000000"/>
          <w:sz w:val="28"/>
          <w:szCs w:val="28"/>
        </w:rPr>
        <w:t xml:space="preserve"> изобра</w:t>
      </w:r>
      <w:r>
        <w:rPr>
          <w:color w:val="000000"/>
          <w:sz w:val="28"/>
          <w:szCs w:val="28"/>
        </w:rPr>
        <w:t>жение</w:t>
      </w:r>
      <w:r w:rsidRPr="002D5724">
        <w:rPr>
          <w:color w:val="000000"/>
          <w:sz w:val="28"/>
          <w:szCs w:val="28"/>
        </w:rPr>
        <w:t xml:space="preserve"> герба </w:t>
      </w:r>
      <w:proofErr w:type="spellStart"/>
      <w:r>
        <w:rPr>
          <w:color w:val="000000"/>
          <w:sz w:val="28"/>
          <w:szCs w:val="28"/>
        </w:rPr>
        <w:t>Каменоломненского</w:t>
      </w:r>
      <w:proofErr w:type="spellEnd"/>
      <w:r>
        <w:rPr>
          <w:color w:val="000000"/>
          <w:sz w:val="28"/>
          <w:szCs w:val="28"/>
        </w:rPr>
        <w:t xml:space="preserve"> городского поселения с надписью по внутренней стороне по кругу герба «ПОЧЕТНЫЙ ГРАЖДАНИН КАМЕНОЛОМНЕНСКОГО ГОРОДСКОГО ПОСЕЛЕНИЯ» (эскиз значка -  прилагается).</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3. Удостоверение к нагрудному знаку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представляет собой книжечку размером 90 </w:t>
      </w:r>
      <w:proofErr w:type="spellStart"/>
      <w:r w:rsidRPr="002D5724">
        <w:rPr>
          <w:color w:val="000000"/>
          <w:sz w:val="28"/>
          <w:szCs w:val="28"/>
        </w:rPr>
        <w:t>x</w:t>
      </w:r>
      <w:proofErr w:type="spellEnd"/>
      <w:r w:rsidRPr="002D5724">
        <w:rPr>
          <w:color w:val="000000"/>
          <w:sz w:val="28"/>
          <w:szCs w:val="28"/>
        </w:rPr>
        <w:t xml:space="preserve"> 60 мм в твердой обложке красного цвета.</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4. На лицевой стороне удостоверения помещены выделенные тиснением вверху в центре изображение герба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под ним в две стороны слова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5. На левой стороне внутренней стороны удостоверения вверху, в центре помещается изображение герба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а ниже в одну строку слова «</w:t>
      </w:r>
      <w:proofErr w:type="spellStart"/>
      <w:r>
        <w:rPr>
          <w:color w:val="000000"/>
          <w:sz w:val="28"/>
          <w:szCs w:val="28"/>
        </w:rPr>
        <w:t>Каменоломненское</w:t>
      </w:r>
      <w:proofErr w:type="spellEnd"/>
      <w:r>
        <w:rPr>
          <w:color w:val="000000"/>
          <w:sz w:val="28"/>
          <w:szCs w:val="28"/>
        </w:rPr>
        <w:t xml:space="preserve"> городское поселение</w:t>
      </w:r>
      <w:r w:rsidRPr="002D5724">
        <w:rPr>
          <w:color w:val="000000"/>
          <w:sz w:val="28"/>
          <w:szCs w:val="28"/>
        </w:rPr>
        <w:t>». На остальной части левой внутренней стороны удостоверения помещен те</w:t>
      </w:r>
      <w:proofErr w:type="gramStart"/>
      <w:r w:rsidRPr="002D5724">
        <w:rPr>
          <w:color w:val="000000"/>
          <w:sz w:val="28"/>
          <w:szCs w:val="28"/>
        </w:rPr>
        <w:t>кст сл</w:t>
      </w:r>
      <w:proofErr w:type="gramEnd"/>
      <w:r w:rsidRPr="002D5724">
        <w:rPr>
          <w:color w:val="000000"/>
          <w:sz w:val="28"/>
          <w:szCs w:val="28"/>
        </w:rPr>
        <w:t xml:space="preserve">едующего содержания: «Удостоверение к нагрудному знаку № ___». </w:t>
      </w:r>
      <w:r w:rsidRPr="002D5724">
        <w:rPr>
          <w:color w:val="000000"/>
          <w:sz w:val="28"/>
          <w:szCs w:val="28"/>
        </w:rPr>
        <w:lastRenderedPageBreak/>
        <w:t xml:space="preserve">Гражданин (фамилия, имя, отчество) удостоен звания «Почетный гражданин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Pr>
          <w:color w:val="000000"/>
          <w:sz w:val="28"/>
          <w:szCs w:val="28"/>
        </w:rPr>
        <w:t xml:space="preserve">Председатель Собрания депутатов - </w:t>
      </w:r>
      <w:r w:rsidRPr="002D5724">
        <w:rPr>
          <w:color w:val="000000"/>
          <w:sz w:val="28"/>
          <w:szCs w:val="28"/>
        </w:rPr>
        <w:t xml:space="preserve">Глава </w:t>
      </w:r>
      <w:proofErr w:type="spellStart"/>
      <w:r>
        <w:rPr>
          <w:color w:val="000000"/>
          <w:sz w:val="28"/>
          <w:szCs w:val="28"/>
        </w:rPr>
        <w:t>Каменоломненского</w:t>
      </w:r>
      <w:proofErr w:type="spellEnd"/>
      <w:r>
        <w:rPr>
          <w:color w:val="000000"/>
          <w:sz w:val="28"/>
          <w:szCs w:val="28"/>
        </w:rPr>
        <w:t xml:space="preserve"> городского поселения ___________ подпись _______________ ФИО»</w:t>
      </w:r>
      <w:r w:rsidRPr="002D5724">
        <w:rPr>
          <w:color w:val="000000"/>
          <w:sz w:val="28"/>
          <w:szCs w:val="28"/>
        </w:rPr>
        <w:t>.</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6. На правой стороне удостоверения в верхнем левом углу помещается фотография лица, которому присвоено звание, размером 30 </w:t>
      </w:r>
      <w:proofErr w:type="spellStart"/>
      <w:r w:rsidRPr="002D5724">
        <w:rPr>
          <w:color w:val="000000"/>
          <w:sz w:val="28"/>
          <w:szCs w:val="28"/>
        </w:rPr>
        <w:t>x</w:t>
      </w:r>
      <w:proofErr w:type="spellEnd"/>
      <w:r w:rsidRPr="002D5724">
        <w:rPr>
          <w:color w:val="000000"/>
          <w:sz w:val="28"/>
          <w:szCs w:val="28"/>
        </w:rPr>
        <w:t xml:space="preserve"> 35 мм</w:t>
      </w:r>
      <w:r>
        <w:rPr>
          <w:color w:val="000000"/>
          <w:sz w:val="28"/>
          <w:szCs w:val="28"/>
        </w:rPr>
        <w:t xml:space="preserve"> (цветная с левым нижним углом)</w:t>
      </w:r>
      <w:r w:rsidRPr="002D5724">
        <w:rPr>
          <w:color w:val="000000"/>
          <w:sz w:val="28"/>
          <w:szCs w:val="28"/>
        </w:rPr>
        <w:t>.</w:t>
      </w:r>
    </w:p>
    <w:p w:rsidR="001538F3" w:rsidRPr="002D5724"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 xml:space="preserve">Рядом с фотографией имеется надпись: «Почетное звание присвоено решением Собрания депутатов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xml:space="preserve"> № ___ </w:t>
      </w:r>
      <w:proofErr w:type="gramStart"/>
      <w:r w:rsidRPr="002D5724">
        <w:rPr>
          <w:color w:val="000000"/>
          <w:sz w:val="28"/>
          <w:szCs w:val="28"/>
        </w:rPr>
        <w:t>от</w:t>
      </w:r>
      <w:proofErr w:type="gramEnd"/>
      <w:r w:rsidRPr="002D5724">
        <w:rPr>
          <w:color w:val="000000"/>
          <w:sz w:val="28"/>
          <w:szCs w:val="28"/>
        </w:rPr>
        <w:t xml:space="preserve"> "__" ________________".</w:t>
      </w:r>
    </w:p>
    <w:p w:rsidR="001538F3" w:rsidRDefault="001538F3" w:rsidP="001538F3">
      <w:pPr>
        <w:pStyle w:val="stylet3"/>
        <w:shd w:val="clear" w:color="auto" w:fill="FFFFFF"/>
        <w:spacing w:before="0" w:beforeAutospacing="0" w:after="0" w:afterAutospacing="0"/>
        <w:ind w:left="142" w:firstLine="709"/>
        <w:jc w:val="both"/>
        <w:rPr>
          <w:color w:val="000000"/>
          <w:sz w:val="28"/>
          <w:szCs w:val="28"/>
        </w:rPr>
      </w:pPr>
      <w:r w:rsidRPr="002D5724">
        <w:rPr>
          <w:color w:val="000000"/>
          <w:sz w:val="28"/>
          <w:szCs w:val="28"/>
        </w:rPr>
        <w:t>7. Удостоверение подписывается</w:t>
      </w:r>
      <w:r>
        <w:rPr>
          <w:color w:val="000000"/>
          <w:sz w:val="28"/>
          <w:szCs w:val="28"/>
        </w:rPr>
        <w:t xml:space="preserve"> Председателем Собрания депутатов -</w:t>
      </w:r>
      <w:r w:rsidRPr="002D5724">
        <w:rPr>
          <w:color w:val="000000"/>
          <w:sz w:val="28"/>
          <w:szCs w:val="28"/>
        </w:rPr>
        <w:t xml:space="preserve"> Главой </w:t>
      </w:r>
      <w:proofErr w:type="spellStart"/>
      <w:r>
        <w:rPr>
          <w:color w:val="000000"/>
          <w:sz w:val="28"/>
          <w:szCs w:val="28"/>
        </w:rPr>
        <w:t>Каменоломненского</w:t>
      </w:r>
      <w:proofErr w:type="spellEnd"/>
      <w:r>
        <w:rPr>
          <w:color w:val="000000"/>
          <w:sz w:val="28"/>
          <w:szCs w:val="28"/>
        </w:rPr>
        <w:t xml:space="preserve"> городского поселения</w:t>
      </w:r>
      <w:r w:rsidRPr="002D5724">
        <w:rPr>
          <w:color w:val="000000"/>
          <w:sz w:val="28"/>
          <w:szCs w:val="28"/>
        </w:rPr>
        <w:t>, оттиск печати закрывает левый нижний угол фотографии.</w:t>
      </w:r>
    </w:p>
    <w:p w:rsidR="001538F3" w:rsidRDefault="001538F3" w:rsidP="001538F3">
      <w:pPr>
        <w:pStyle w:val="stylet3"/>
        <w:shd w:val="clear" w:color="auto" w:fill="FFFFFF"/>
        <w:spacing w:before="0" w:beforeAutospacing="0" w:after="0" w:afterAutospacing="0"/>
        <w:ind w:left="142" w:firstLine="709"/>
        <w:jc w:val="both"/>
        <w:rPr>
          <w:color w:val="000000"/>
          <w:sz w:val="28"/>
          <w:szCs w:val="28"/>
        </w:rPr>
      </w:pPr>
      <w:r>
        <w:rPr>
          <w:color w:val="000000"/>
          <w:sz w:val="28"/>
          <w:szCs w:val="28"/>
        </w:rPr>
        <w:br w:type="page"/>
      </w: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sidRPr="002D5724">
        <w:rPr>
          <w:color w:val="000000"/>
          <w:sz w:val="28"/>
          <w:szCs w:val="28"/>
        </w:rPr>
        <w:t>Прилож</w:t>
      </w:r>
      <w:r w:rsidRPr="002D5724">
        <w:rPr>
          <w:color w:val="000000"/>
          <w:sz w:val="28"/>
          <w:szCs w:val="28"/>
        </w:rPr>
        <w:t>е</w:t>
      </w:r>
      <w:r w:rsidRPr="002D5724">
        <w:rPr>
          <w:color w:val="000000"/>
          <w:sz w:val="28"/>
          <w:szCs w:val="28"/>
        </w:rPr>
        <w:t xml:space="preserve">ние </w:t>
      </w:r>
      <w:r>
        <w:rPr>
          <w:color w:val="000000"/>
          <w:sz w:val="28"/>
          <w:szCs w:val="28"/>
        </w:rPr>
        <w:t>2</w:t>
      </w: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sidRPr="002D5724">
        <w:rPr>
          <w:color w:val="000000"/>
          <w:sz w:val="28"/>
          <w:szCs w:val="28"/>
        </w:rPr>
        <w:t>к Положению</w:t>
      </w: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sidRPr="002D5724">
        <w:rPr>
          <w:color w:val="000000"/>
          <w:sz w:val="28"/>
          <w:szCs w:val="28"/>
        </w:rPr>
        <w:t xml:space="preserve">о присвоении звания </w:t>
      </w: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sidRPr="002D5724">
        <w:rPr>
          <w:color w:val="000000"/>
          <w:sz w:val="28"/>
          <w:szCs w:val="28"/>
        </w:rPr>
        <w:t>«Почетный гражданин</w:t>
      </w:r>
    </w:p>
    <w:p w:rsidR="001538F3" w:rsidRPr="002D5724" w:rsidRDefault="001538F3" w:rsidP="001538F3">
      <w:pPr>
        <w:pStyle w:val="stylet2"/>
        <w:shd w:val="clear" w:color="auto" w:fill="FFFFFF"/>
        <w:spacing w:before="0" w:beforeAutospacing="0" w:after="0" w:afterAutospacing="0"/>
        <w:ind w:left="142"/>
        <w:jc w:val="right"/>
        <w:rPr>
          <w:color w:val="000000"/>
          <w:sz w:val="28"/>
          <w:szCs w:val="28"/>
        </w:rPr>
      </w:pPr>
      <w:r w:rsidRPr="002D5724">
        <w:rPr>
          <w:color w:val="000000"/>
          <w:sz w:val="28"/>
          <w:szCs w:val="28"/>
        </w:rPr>
        <w:t>муниципального образования</w:t>
      </w:r>
    </w:p>
    <w:p w:rsidR="001538F3" w:rsidRDefault="001538F3" w:rsidP="001538F3">
      <w:pPr>
        <w:pStyle w:val="stylet3"/>
        <w:shd w:val="clear" w:color="auto" w:fill="FFFFFF"/>
        <w:spacing w:before="0" w:beforeAutospacing="0" w:after="0" w:afterAutospacing="0"/>
        <w:ind w:left="142"/>
        <w:jc w:val="right"/>
        <w:rPr>
          <w:color w:val="000000"/>
          <w:sz w:val="28"/>
          <w:szCs w:val="28"/>
        </w:rPr>
      </w:pPr>
      <w:r w:rsidRPr="002D5724">
        <w:rPr>
          <w:color w:val="000000"/>
          <w:sz w:val="28"/>
          <w:szCs w:val="28"/>
        </w:rPr>
        <w:t>«</w:t>
      </w:r>
      <w:proofErr w:type="spellStart"/>
      <w:r>
        <w:rPr>
          <w:color w:val="000000"/>
          <w:sz w:val="28"/>
          <w:szCs w:val="28"/>
        </w:rPr>
        <w:t>Каменоломненское</w:t>
      </w:r>
      <w:proofErr w:type="spellEnd"/>
      <w:r>
        <w:rPr>
          <w:color w:val="000000"/>
          <w:sz w:val="28"/>
          <w:szCs w:val="28"/>
        </w:rPr>
        <w:t xml:space="preserve"> городское поселение</w:t>
      </w:r>
      <w:r w:rsidRPr="002D5724">
        <w:rPr>
          <w:color w:val="000000"/>
          <w:sz w:val="28"/>
          <w:szCs w:val="28"/>
        </w:rPr>
        <w:t>»</w:t>
      </w:r>
    </w:p>
    <w:p w:rsidR="001538F3" w:rsidRDefault="001538F3" w:rsidP="001538F3">
      <w:pPr>
        <w:pStyle w:val="stylet3"/>
        <w:shd w:val="clear" w:color="auto" w:fill="FFFFFF"/>
        <w:spacing w:before="0" w:beforeAutospacing="0" w:after="0" w:afterAutospacing="0"/>
        <w:ind w:left="142"/>
        <w:jc w:val="both"/>
        <w:rPr>
          <w:color w:val="000000"/>
          <w:sz w:val="28"/>
          <w:szCs w:val="28"/>
        </w:rPr>
      </w:pPr>
    </w:p>
    <w:p w:rsidR="001538F3" w:rsidRDefault="001538F3" w:rsidP="001538F3">
      <w:pPr>
        <w:pStyle w:val="stylet3"/>
        <w:shd w:val="clear" w:color="auto" w:fill="FFFFFF"/>
        <w:spacing w:before="0" w:beforeAutospacing="0" w:after="0" w:afterAutospacing="0"/>
        <w:ind w:left="142"/>
        <w:jc w:val="both"/>
        <w:rPr>
          <w:color w:val="000000"/>
          <w:sz w:val="28"/>
          <w:szCs w:val="28"/>
        </w:rPr>
      </w:pPr>
    </w:p>
    <w:p w:rsidR="001538F3" w:rsidRPr="00D82E5B" w:rsidRDefault="001538F3" w:rsidP="001538F3">
      <w:pPr>
        <w:pStyle w:val="stylet1"/>
        <w:shd w:val="clear" w:color="auto" w:fill="FFFFFF"/>
        <w:spacing w:before="0" w:beforeAutospacing="0" w:after="0" w:afterAutospacing="0"/>
        <w:ind w:left="142"/>
        <w:jc w:val="center"/>
        <w:rPr>
          <w:bCs/>
          <w:color w:val="000000"/>
          <w:sz w:val="28"/>
          <w:szCs w:val="28"/>
        </w:rPr>
      </w:pPr>
      <w:r>
        <w:rPr>
          <w:bCs/>
          <w:color w:val="000000"/>
          <w:sz w:val="28"/>
          <w:szCs w:val="28"/>
        </w:rPr>
        <w:t>ЭСКИЗ</w:t>
      </w:r>
    </w:p>
    <w:p w:rsidR="001538F3" w:rsidRPr="00D82E5B" w:rsidRDefault="001538F3" w:rsidP="001538F3">
      <w:pPr>
        <w:pStyle w:val="stylet1"/>
        <w:shd w:val="clear" w:color="auto" w:fill="FFFFFF"/>
        <w:spacing w:before="0" w:beforeAutospacing="0" w:after="0" w:afterAutospacing="0"/>
        <w:ind w:left="142"/>
        <w:jc w:val="center"/>
        <w:rPr>
          <w:bCs/>
          <w:color w:val="000000"/>
          <w:sz w:val="28"/>
          <w:szCs w:val="28"/>
        </w:rPr>
      </w:pPr>
      <w:r w:rsidRPr="00D82E5B">
        <w:rPr>
          <w:bCs/>
          <w:color w:val="000000"/>
          <w:sz w:val="28"/>
          <w:szCs w:val="28"/>
        </w:rPr>
        <w:t xml:space="preserve">нагрудного знака </w:t>
      </w:r>
    </w:p>
    <w:p w:rsidR="001538F3" w:rsidRDefault="001538F3" w:rsidP="001538F3">
      <w:pPr>
        <w:pStyle w:val="stylet3"/>
        <w:shd w:val="clear" w:color="auto" w:fill="FFFFFF"/>
        <w:spacing w:before="0" w:beforeAutospacing="0" w:after="0" w:afterAutospacing="0"/>
        <w:ind w:left="142"/>
        <w:jc w:val="center"/>
        <w:rPr>
          <w:color w:val="000000"/>
          <w:sz w:val="28"/>
          <w:szCs w:val="28"/>
        </w:rPr>
      </w:pPr>
      <w:r w:rsidRPr="00D82E5B">
        <w:rPr>
          <w:bCs/>
          <w:color w:val="000000"/>
          <w:sz w:val="28"/>
          <w:szCs w:val="28"/>
        </w:rPr>
        <w:t>«</w:t>
      </w:r>
      <w:r>
        <w:rPr>
          <w:bCs/>
          <w:color w:val="000000"/>
          <w:sz w:val="28"/>
          <w:szCs w:val="28"/>
        </w:rPr>
        <w:t>П</w:t>
      </w:r>
      <w:r w:rsidRPr="00D82E5B">
        <w:rPr>
          <w:bCs/>
          <w:color w:val="000000"/>
          <w:sz w:val="28"/>
          <w:szCs w:val="28"/>
        </w:rPr>
        <w:t xml:space="preserve">очетный гражданин </w:t>
      </w:r>
      <w:proofErr w:type="spellStart"/>
      <w:r>
        <w:rPr>
          <w:bCs/>
          <w:color w:val="000000"/>
          <w:sz w:val="28"/>
          <w:szCs w:val="28"/>
        </w:rPr>
        <w:t>К</w:t>
      </w:r>
      <w:r w:rsidRPr="00D82E5B">
        <w:rPr>
          <w:bCs/>
          <w:color w:val="000000"/>
          <w:sz w:val="28"/>
          <w:szCs w:val="28"/>
        </w:rPr>
        <w:t>аменоломненского</w:t>
      </w:r>
      <w:proofErr w:type="spellEnd"/>
      <w:r w:rsidRPr="00D82E5B">
        <w:rPr>
          <w:bCs/>
          <w:color w:val="000000"/>
          <w:sz w:val="28"/>
          <w:szCs w:val="28"/>
        </w:rPr>
        <w:t xml:space="preserve"> городского поселения»</w:t>
      </w:r>
    </w:p>
    <w:p w:rsidR="001538F3" w:rsidRDefault="001538F3" w:rsidP="001538F3">
      <w:pPr>
        <w:pStyle w:val="stylet3"/>
        <w:shd w:val="clear" w:color="auto" w:fill="FFFFFF"/>
        <w:spacing w:before="0" w:beforeAutospacing="0" w:after="0" w:afterAutospacing="0"/>
        <w:ind w:left="142"/>
        <w:jc w:val="both"/>
        <w:rPr>
          <w:color w:val="000000"/>
          <w:sz w:val="28"/>
          <w:szCs w:val="28"/>
        </w:rPr>
      </w:pPr>
    </w:p>
    <w:p w:rsidR="001538F3" w:rsidRDefault="001538F3" w:rsidP="001538F3">
      <w:pPr>
        <w:pStyle w:val="stylet3"/>
        <w:shd w:val="clear" w:color="auto" w:fill="FFFFFF"/>
        <w:spacing w:before="0" w:beforeAutospacing="0" w:after="0" w:afterAutospacing="0"/>
        <w:ind w:left="142"/>
        <w:jc w:val="both"/>
        <w:rPr>
          <w:color w:val="000000"/>
          <w:sz w:val="28"/>
          <w:szCs w:val="28"/>
        </w:rPr>
      </w:pPr>
    </w:p>
    <w:p w:rsidR="001538F3" w:rsidRDefault="001538F3" w:rsidP="001538F3">
      <w:pPr>
        <w:pStyle w:val="stylet3"/>
        <w:shd w:val="clear" w:color="auto" w:fill="FFFFFF"/>
        <w:spacing w:before="0" w:beforeAutospacing="0" w:after="0" w:afterAutospacing="0"/>
        <w:ind w:left="142"/>
        <w:jc w:val="both"/>
        <w:rPr>
          <w:color w:val="000000"/>
          <w:sz w:val="28"/>
          <w:szCs w:val="28"/>
        </w:rPr>
      </w:pPr>
      <w:r>
        <w:rPr>
          <w:color w:val="000000"/>
          <w:sz w:val="28"/>
          <w:szCs w:val="28"/>
        </w:rPr>
        <w:pict>
          <v:shape id="_x0000_i1075" type="#_x0000_t75" style="width:456pt;height:186pt">
            <v:imagedata r:id="rId6" o:title="2"/>
          </v:shape>
        </w:pict>
      </w:r>
    </w:p>
    <w:p w:rsidR="001538F3" w:rsidRPr="001D23B9" w:rsidRDefault="001538F3" w:rsidP="001538F3">
      <w:pPr>
        <w:pStyle w:val="ConsPlusTitle"/>
        <w:widowControl/>
        <w:ind w:left="142" w:firstLine="709"/>
        <w:jc w:val="both"/>
        <w:rPr>
          <w:rFonts w:ascii="Times New Roman" w:hAnsi="Times New Roman" w:cs="Times New Roman"/>
          <w:b w:val="0"/>
          <w:bCs w:val="0"/>
          <w:sz w:val="28"/>
          <w:szCs w:val="24"/>
        </w:rPr>
      </w:pPr>
    </w:p>
    <w:p w:rsidR="001538F3" w:rsidRDefault="001538F3" w:rsidP="001538F3">
      <w:pPr>
        <w:ind w:left="142" w:firstLine="708"/>
        <w:rPr>
          <w:sz w:val="28"/>
          <w:szCs w:val="28"/>
        </w:rPr>
      </w:pPr>
      <w:r>
        <w:rPr>
          <w:sz w:val="28"/>
          <w:szCs w:val="28"/>
        </w:rPr>
        <w:t xml:space="preserve">Заведующий сектором </w:t>
      </w:r>
    </w:p>
    <w:p w:rsidR="001538F3" w:rsidRDefault="001538F3" w:rsidP="001538F3">
      <w:pPr>
        <w:ind w:left="142" w:firstLine="708"/>
        <w:rPr>
          <w:sz w:val="28"/>
          <w:szCs w:val="28"/>
        </w:rPr>
      </w:pPr>
      <w:r>
        <w:rPr>
          <w:sz w:val="28"/>
          <w:szCs w:val="28"/>
        </w:rPr>
        <w:t xml:space="preserve">организационно-правовой </w:t>
      </w:r>
    </w:p>
    <w:p w:rsidR="001538F3" w:rsidRPr="001D23B9" w:rsidRDefault="001538F3" w:rsidP="001538F3">
      <w:pPr>
        <w:ind w:left="142" w:firstLine="708"/>
        <w:rPr>
          <w:szCs w:val="28"/>
        </w:rPr>
      </w:pPr>
      <w:r>
        <w:rPr>
          <w:sz w:val="28"/>
          <w:szCs w:val="28"/>
        </w:rPr>
        <w:t xml:space="preserve">и кадровой работы     </w:t>
      </w:r>
      <w:r>
        <w:rPr>
          <w:sz w:val="28"/>
          <w:szCs w:val="28"/>
        </w:rPr>
        <w:tab/>
      </w:r>
      <w:r>
        <w:rPr>
          <w:sz w:val="28"/>
          <w:szCs w:val="28"/>
        </w:rPr>
        <w:tab/>
      </w:r>
      <w:r w:rsidRPr="001D23B9">
        <w:rPr>
          <w:sz w:val="28"/>
          <w:szCs w:val="28"/>
        </w:rPr>
        <w:tab/>
        <w:t xml:space="preserve"> </w:t>
      </w:r>
      <w:r>
        <w:rPr>
          <w:sz w:val="28"/>
          <w:szCs w:val="28"/>
        </w:rPr>
        <w:t xml:space="preserve">                           А.А. </w:t>
      </w:r>
      <w:proofErr w:type="spellStart"/>
      <w:r>
        <w:rPr>
          <w:sz w:val="28"/>
          <w:szCs w:val="28"/>
        </w:rPr>
        <w:t>Здоровцев</w:t>
      </w:r>
      <w:proofErr w:type="spellEnd"/>
    </w:p>
    <w:p w:rsidR="001538F3" w:rsidRDefault="001538F3" w:rsidP="001538F3">
      <w:pPr>
        <w:jc w:val="center"/>
        <w:rPr>
          <w:b/>
          <w:caps/>
          <w:sz w:val="32"/>
          <w:szCs w:val="32"/>
        </w:rPr>
      </w:pPr>
      <w:r>
        <w:rPr>
          <w:sz w:val="28"/>
          <w:szCs w:val="28"/>
        </w:rPr>
        <w:br w:type="page"/>
      </w:r>
      <w:r>
        <w:rPr>
          <w:b/>
          <w:noProof/>
        </w:rPr>
        <w:lastRenderedPageBreak/>
        <w:pict>
          <v:shape id="_x0000_i1077" type="#_x0000_t75" alt="uth,,.jpg" style="width:55.5pt;height:78pt;visibility:visible">
            <v:imagedata r:id="rId5" o:title="uth,,"/>
          </v:shape>
        </w:pict>
      </w:r>
    </w:p>
    <w:p w:rsidR="001538F3" w:rsidRDefault="001538F3" w:rsidP="001538F3">
      <w:pPr>
        <w:jc w:val="center"/>
        <w:rPr>
          <w:b/>
          <w:caps/>
          <w:sz w:val="32"/>
          <w:szCs w:val="32"/>
        </w:rPr>
      </w:pPr>
    </w:p>
    <w:p w:rsidR="001538F3" w:rsidRPr="00BF37E9" w:rsidRDefault="001538F3" w:rsidP="001538F3">
      <w:pPr>
        <w:jc w:val="center"/>
        <w:rPr>
          <w:b/>
          <w:bCs/>
          <w:caps/>
          <w:sz w:val="32"/>
          <w:szCs w:val="32"/>
        </w:rPr>
      </w:pPr>
      <w:r w:rsidRPr="00BF37E9">
        <w:rPr>
          <w:b/>
          <w:caps/>
          <w:sz w:val="32"/>
          <w:szCs w:val="32"/>
        </w:rPr>
        <w:t>собрание депутатов</w:t>
      </w:r>
    </w:p>
    <w:p w:rsidR="001538F3" w:rsidRPr="00BF37E9" w:rsidRDefault="001538F3" w:rsidP="001538F3">
      <w:pPr>
        <w:jc w:val="center"/>
        <w:rPr>
          <w:b/>
          <w:sz w:val="28"/>
          <w:szCs w:val="28"/>
        </w:rPr>
      </w:pPr>
      <w:proofErr w:type="spellStart"/>
      <w:r w:rsidRPr="00BF37E9">
        <w:rPr>
          <w:b/>
          <w:sz w:val="28"/>
          <w:szCs w:val="28"/>
        </w:rPr>
        <w:t>Каменоломненского</w:t>
      </w:r>
      <w:proofErr w:type="spellEnd"/>
      <w:r w:rsidRPr="00BF37E9">
        <w:rPr>
          <w:b/>
          <w:sz w:val="28"/>
          <w:szCs w:val="28"/>
        </w:rPr>
        <w:t xml:space="preserve"> городского поселения</w:t>
      </w:r>
    </w:p>
    <w:p w:rsidR="001538F3" w:rsidRPr="00557CB8" w:rsidRDefault="001538F3" w:rsidP="001538F3">
      <w:pPr>
        <w:jc w:val="center"/>
        <w:rPr>
          <w:rFonts w:ascii="Georgia" w:hAnsi="Georgia"/>
          <w:b/>
          <w:sz w:val="28"/>
          <w:szCs w:val="28"/>
        </w:rPr>
      </w:pPr>
      <w:r w:rsidRPr="00BF37E9">
        <w:rPr>
          <w:b/>
          <w:sz w:val="28"/>
          <w:szCs w:val="28"/>
        </w:rPr>
        <w:t>Октябрьского района Ростовской области</w:t>
      </w:r>
    </w:p>
    <w:p w:rsidR="001538F3" w:rsidRDefault="001538F3" w:rsidP="001538F3">
      <w:pPr>
        <w:jc w:val="center"/>
        <w:rPr>
          <w:b/>
          <w:caps/>
          <w:sz w:val="46"/>
          <w:szCs w:val="46"/>
        </w:rPr>
      </w:pPr>
    </w:p>
    <w:p w:rsidR="001538F3" w:rsidRDefault="001538F3" w:rsidP="001538F3">
      <w:pPr>
        <w:jc w:val="center"/>
        <w:rPr>
          <w:b/>
          <w:caps/>
          <w:sz w:val="46"/>
          <w:szCs w:val="46"/>
        </w:rPr>
      </w:pPr>
      <w:r w:rsidRPr="00BF37E9">
        <w:rPr>
          <w:b/>
          <w:caps/>
          <w:sz w:val="46"/>
          <w:szCs w:val="46"/>
        </w:rPr>
        <w:t>решение</w:t>
      </w:r>
    </w:p>
    <w:p w:rsidR="001538F3" w:rsidRPr="00BF37E9" w:rsidRDefault="001538F3" w:rsidP="001538F3">
      <w:pPr>
        <w:jc w:val="center"/>
        <w:rPr>
          <w:b/>
          <w:caps/>
          <w:sz w:val="28"/>
          <w:szCs w:val="46"/>
        </w:rPr>
      </w:pPr>
    </w:p>
    <w:tbl>
      <w:tblPr>
        <w:tblW w:w="0" w:type="auto"/>
        <w:tblLook w:val="04A0"/>
      </w:tblPr>
      <w:tblGrid>
        <w:gridCol w:w="3294"/>
        <w:gridCol w:w="3220"/>
        <w:gridCol w:w="3341"/>
      </w:tblGrid>
      <w:tr w:rsidR="001538F3" w:rsidRPr="00C91C94" w:rsidTr="007C67DC">
        <w:tc>
          <w:tcPr>
            <w:tcW w:w="3473" w:type="dxa"/>
            <w:shd w:val="clear" w:color="auto" w:fill="auto"/>
            <w:vAlign w:val="center"/>
          </w:tcPr>
          <w:p w:rsidR="001538F3" w:rsidRPr="00C91C94" w:rsidRDefault="001538F3" w:rsidP="007C67DC">
            <w:pPr>
              <w:rPr>
                <w:b/>
                <w:sz w:val="28"/>
                <w:szCs w:val="28"/>
              </w:rPr>
            </w:pPr>
            <w:r>
              <w:rPr>
                <w:b/>
                <w:sz w:val="28"/>
                <w:szCs w:val="28"/>
              </w:rPr>
              <w:t>15.07.2020</w:t>
            </w:r>
          </w:p>
        </w:tc>
        <w:tc>
          <w:tcPr>
            <w:tcW w:w="3474" w:type="dxa"/>
            <w:shd w:val="clear" w:color="auto" w:fill="auto"/>
            <w:vAlign w:val="center"/>
          </w:tcPr>
          <w:p w:rsidR="001538F3" w:rsidRPr="00C91C94" w:rsidRDefault="001538F3" w:rsidP="007C67DC">
            <w:pPr>
              <w:rPr>
                <w:b/>
                <w:sz w:val="28"/>
                <w:szCs w:val="28"/>
              </w:rPr>
            </w:pPr>
            <w:r>
              <w:rPr>
                <w:b/>
                <w:sz w:val="28"/>
                <w:szCs w:val="28"/>
              </w:rPr>
              <w:t xml:space="preserve">               </w:t>
            </w:r>
            <w:r w:rsidRPr="00C91C94">
              <w:rPr>
                <w:b/>
                <w:sz w:val="28"/>
                <w:szCs w:val="28"/>
              </w:rPr>
              <w:t>№</w:t>
            </w:r>
            <w:r>
              <w:rPr>
                <w:b/>
                <w:sz w:val="28"/>
                <w:szCs w:val="28"/>
              </w:rPr>
              <w:t xml:space="preserve"> 190</w:t>
            </w:r>
          </w:p>
        </w:tc>
        <w:tc>
          <w:tcPr>
            <w:tcW w:w="3474" w:type="dxa"/>
            <w:shd w:val="clear" w:color="auto" w:fill="auto"/>
            <w:vAlign w:val="center"/>
          </w:tcPr>
          <w:p w:rsidR="001538F3" w:rsidRPr="00C91C94" w:rsidRDefault="001538F3" w:rsidP="007C67DC">
            <w:pPr>
              <w:jc w:val="right"/>
              <w:rPr>
                <w:b/>
                <w:sz w:val="28"/>
                <w:szCs w:val="28"/>
              </w:rPr>
            </w:pPr>
            <w:r w:rsidRPr="00C91C94">
              <w:rPr>
                <w:b/>
                <w:sz w:val="28"/>
                <w:szCs w:val="28"/>
              </w:rPr>
              <w:t>р.п. Каменоломни</w:t>
            </w:r>
          </w:p>
        </w:tc>
      </w:tr>
    </w:tbl>
    <w:p w:rsidR="001538F3" w:rsidRPr="00262355" w:rsidRDefault="001538F3" w:rsidP="001538F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1538F3" w:rsidRPr="00831040" w:rsidTr="007C67DC">
        <w:tc>
          <w:tcPr>
            <w:tcW w:w="4928" w:type="dxa"/>
            <w:tcBorders>
              <w:top w:val="nil"/>
              <w:left w:val="nil"/>
              <w:bottom w:val="nil"/>
              <w:right w:val="nil"/>
            </w:tcBorders>
            <w:shd w:val="clear" w:color="auto" w:fill="auto"/>
          </w:tcPr>
          <w:p w:rsidR="001538F3" w:rsidRPr="00831040" w:rsidRDefault="001538F3" w:rsidP="007C67DC">
            <w:pPr>
              <w:jc w:val="both"/>
              <w:rPr>
                <w:sz w:val="28"/>
                <w:szCs w:val="28"/>
              </w:rPr>
            </w:pPr>
            <w:r w:rsidRPr="00E01F4A">
              <w:rPr>
                <w:sz w:val="28"/>
                <w:szCs w:val="28"/>
              </w:rPr>
              <w:t xml:space="preserve">Об утверждении реестра муниципальных должностей и реестра должностей  муниципальной службы в </w:t>
            </w:r>
            <w:proofErr w:type="spellStart"/>
            <w:r w:rsidRPr="00E01F4A">
              <w:rPr>
                <w:sz w:val="28"/>
                <w:szCs w:val="28"/>
              </w:rPr>
              <w:t>Каменоломненском</w:t>
            </w:r>
            <w:proofErr w:type="spellEnd"/>
            <w:r w:rsidRPr="00E01F4A">
              <w:rPr>
                <w:sz w:val="28"/>
                <w:szCs w:val="28"/>
              </w:rPr>
              <w:t xml:space="preserve"> городском поселении</w:t>
            </w:r>
          </w:p>
        </w:tc>
      </w:tr>
    </w:tbl>
    <w:p w:rsidR="001538F3" w:rsidRPr="00262355" w:rsidRDefault="001538F3" w:rsidP="001538F3"/>
    <w:p w:rsidR="001538F3" w:rsidRDefault="001538F3" w:rsidP="001538F3">
      <w:pPr>
        <w:ind w:firstLine="720"/>
        <w:jc w:val="both"/>
        <w:rPr>
          <w:sz w:val="28"/>
          <w:szCs w:val="28"/>
        </w:rPr>
      </w:pPr>
      <w:r w:rsidRPr="00E01F4A">
        <w:rPr>
          <w:sz w:val="28"/>
          <w:szCs w:val="28"/>
        </w:rPr>
        <w:t>На основании Областного закона от 09 октября 2007 г. № 787-ЗС «О реестре муниципальных должностей и реестре  должностей муниципальной службы в Ростовской области»,</w:t>
      </w:r>
      <w:r>
        <w:rPr>
          <w:sz w:val="28"/>
          <w:szCs w:val="28"/>
        </w:rPr>
        <w:t xml:space="preserve"> руководствуясь п. 7</w:t>
      </w:r>
      <w:r w:rsidRPr="00714C4E">
        <w:rPr>
          <w:sz w:val="28"/>
          <w:szCs w:val="28"/>
        </w:rPr>
        <w:t xml:space="preserve"> ст. 46</w:t>
      </w:r>
      <w:r>
        <w:rPr>
          <w:sz w:val="28"/>
          <w:szCs w:val="28"/>
        </w:rPr>
        <w:t>, п. п. 2 ст. 53</w:t>
      </w:r>
      <w:r w:rsidRPr="00714C4E">
        <w:rPr>
          <w:sz w:val="28"/>
          <w:szCs w:val="28"/>
        </w:rPr>
        <w:t xml:space="preserve"> Устава муниципального образования «</w:t>
      </w:r>
      <w:proofErr w:type="spellStart"/>
      <w:r w:rsidRPr="00714C4E">
        <w:rPr>
          <w:sz w:val="28"/>
          <w:szCs w:val="28"/>
        </w:rPr>
        <w:t>Каменоломненское</w:t>
      </w:r>
      <w:proofErr w:type="spellEnd"/>
      <w:r w:rsidRPr="00714C4E">
        <w:rPr>
          <w:sz w:val="28"/>
          <w:szCs w:val="28"/>
        </w:rPr>
        <w:t xml:space="preserve"> городское поселение»</w:t>
      </w:r>
      <w:r>
        <w:rPr>
          <w:sz w:val="28"/>
          <w:szCs w:val="28"/>
        </w:rPr>
        <w:t>,</w:t>
      </w:r>
    </w:p>
    <w:p w:rsidR="001538F3" w:rsidRPr="005E7EAE" w:rsidRDefault="001538F3" w:rsidP="001538F3">
      <w:pPr>
        <w:shd w:val="clear" w:color="auto" w:fill="FFFFFF"/>
        <w:spacing w:line="274" w:lineRule="exact"/>
        <w:jc w:val="center"/>
        <w:rPr>
          <w:color w:val="000000"/>
          <w:spacing w:val="-1"/>
          <w:sz w:val="28"/>
          <w:szCs w:val="28"/>
        </w:rPr>
      </w:pPr>
    </w:p>
    <w:p w:rsidR="001538F3" w:rsidRPr="005E7EAE" w:rsidRDefault="001538F3" w:rsidP="001538F3">
      <w:pPr>
        <w:shd w:val="clear" w:color="auto" w:fill="FFFFFF"/>
        <w:spacing w:line="274" w:lineRule="exact"/>
        <w:jc w:val="center"/>
        <w:rPr>
          <w:color w:val="000000"/>
          <w:spacing w:val="-1"/>
          <w:sz w:val="28"/>
          <w:szCs w:val="28"/>
        </w:rPr>
      </w:pPr>
      <w:r w:rsidRPr="005E7EAE">
        <w:rPr>
          <w:color w:val="000000"/>
          <w:spacing w:val="-1"/>
          <w:sz w:val="28"/>
          <w:szCs w:val="28"/>
        </w:rPr>
        <w:t xml:space="preserve">Собрание депутатов </w:t>
      </w:r>
      <w:proofErr w:type="spellStart"/>
      <w:r w:rsidRPr="005E7EAE">
        <w:rPr>
          <w:color w:val="000000"/>
          <w:spacing w:val="-1"/>
          <w:sz w:val="28"/>
          <w:szCs w:val="28"/>
        </w:rPr>
        <w:t>Каменоломненского</w:t>
      </w:r>
      <w:proofErr w:type="spellEnd"/>
      <w:r w:rsidRPr="005E7EAE">
        <w:rPr>
          <w:color w:val="000000"/>
          <w:spacing w:val="-1"/>
          <w:sz w:val="28"/>
          <w:szCs w:val="28"/>
        </w:rPr>
        <w:t xml:space="preserve"> городского поселения </w:t>
      </w:r>
    </w:p>
    <w:p w:rsidR="001538F3" w:rsidRPr="005E7EAE" w:rsidRDefault="001538F3" w:rsidP="001538F3">
      <w:pPr>
        <w:shd w:val="clear" w:color="auto" w:fill="FFFFFF"/>
        <w:jc w:val="center"/>
        <w:rPr>
          <w:color w:val="000000"/>
          <w:spacing w:val="-1"/>
          <w:sz w:val="28"/>
          <w:szCs w:val="28"/>
        </w:rPr>
      </w:pPr>
      <w:r w:rsidRPr="005E7EAE">
        <w:rPr>
          <w:color w:val="000000"/>
          <w:spacing w:val="-1"/>
          <w:sz w:val="28"/>
          <w:szCs w:val="28"/>
        </w:rPr>
        <w:t>решило:</w:t>
      </w:r>
    </w:p>
    <w:p w:rsidR="001538F3" w:rsidRPr="00A74815" w:rsidRDefault="001538F3" w:rsidP="001538F3">
      <w:pPr>
        <w:shd w:val="clear" w:color="auto" w:fill="FFFFFF"/>
        <w:jc w:val="center"/>
        <w:rPr>
          <w:b/>
          <w:color w:val="000000"/>
          <w:spacing w:val="-1"/>
          <w:sz w:val="28"/>
          <w:szCs w:val="28"/>
        </w:rPr>
      </w:pPr>
    </w:p>
    <w:p w:rsidR="001538F3" w:rsidRDefault="001538F3" w:rsidP="001538F3">
      <w:pPr>
        <w:ind w:firstLine="709"/>
        <w:jc w:val="both"/>
        <w:rPr>
          <w:sz w:val="28"/>
          <w:szCs w:val="28"/>
        </w:rPr>
      </w:pPr>
      <w:r>
        <w:rPr>
          <w:sz w:val="28"/>
          <w:szCs w:val="28"/>
        </w:rPr>
        <w:t>1. У</w:t>
      </w:r>
      <w:r w:rsidRPr="00E01F4A">
        <w:rPr>
          <w:sz w:val="28"/>
          <w:szCs w:val="28"/>
        </w:rPr>
        <w:t>твер</w:t>
      </w:r>
      <w:r>
        <w:rPr>
          <w:sz w:val="28"/>
          <w:szCs w:val="28"/>
        </w:rPr>
        <w:t xml:space="preserve">дить </w:t>
      </w:r>
      <w:r w:rsidRPr="00E01F4A">
        <w:rPr>
          <w:sz w:val="28"/>
          <w:szCs w:val="28"/>
        </w:rPr>
        <w:t xml:space="preserve"> реестр муниципальных должностей</w:t>
      </w:r>
      <w:r>
        <w:rPr>
          <w:sz w:val="28"/>
          <w:szCs w:val="28"/>
        </w:rPr>
        <w:t xml:space="preserve"> в </w:t>
      </w:r>
      <w:proofErr w:type="spellStart"/>
      <w:r w:rsidRPr="00E01F4A">
        <w:rPr>
          <w:sz w:val="28"/>
          <w:szCs w:val="28"/>
        </w:rPr>
        <w:t>Каменоломненском</w:t>
      </w:r>
      <w:proofErr w:type="spellEnd"/>
      <w:r w:rsidRPr="00E01F4A">
        <w:rPr>
          <w:sz w:val="28"/>
          <w:szCs w:val="28"/>
        </w:rPr>
        <w:t xml:space="preserve"> городском поселении</w:t>
      </w:r>
      <w:r>
        <w:rPr>
          <w:sz w:val="28"/>
          <w:szCs w:val="28"/>
        </w:rPr>
        <w:t xml:space="preserve"> </w:t>
      </w:r>
      <w:r w:rsidRPr="006F7DB4">
        <w:rPr>
          <w:sz w:val="28"/>
          <w:szCs w:val="28"/>
        </w:rPr>
        <w:t>согласно приложению</w:t>
      </w:r>
      <w:r>
        <w:rPr>
          <w:sz w:val="28"/>
          <w:szCs w:val="28"/>
        </w:rPr>
        <w:t xml:space="preserve"> №1</w:t>
      </w:r>
      <w:r w:rsidRPr="006F7DB4">
        <w:rPr>
          <w:sz w:val="28"/>
          <w:szCs w:val="28"/>
        </w:rPr>
        <w:t xml:space="preserve"> к настоящему решению</w:t>
      </w:r>
      <w:r>
        <w:rPr>
          <w:sz w:val="28"/>
          <w:szCs w:val="28"/>
        </w:rPr>
        <w:t>.</w:t>
      </w:r>
    </w:p>
    <w:p w:rsidR="001538F3" w:rsidRDefault="001538F3" w:rsidP="001538F3">
      <w:pPr>
        <w:ind w:firstLine="709"/>
        <w:jc w:val="both"/>
        <w:rPr>
          <w:sz w:val="28"/>
          <w:szCs w:val="28"/>
        </w:rPr>
      </w:pPr>
      <w:r>
        <w:rPr>
          <w:sz w:val="28"/>
          <w:szCs w:val="28"/>
        </w:rPr>
        <w:t xml:space="preserve">2. Утвердить </w:t>
      </w:r>
      <w:r w:rsidRPr="00E01F4A">
        <w:rPr>
          <w:sz w:val="28"/>
          <w:szCs w:val="28"/>
        </w:rPr>
        <w:t xml:space="preserve"> </w:t>
      </w:r>
      <w:r>
        <w:rPr>
          <w:sz w:val="28"/>
          <w:szCs w:val="28"/>
        </w:rPr>
        <w:t xml:space="preserve">реестр </w:t>
      </w:r>
      <w:r w:rsidRPr="00E01F4A">
        <w:rPr>
          <w:sz w:val="28"/>
          <w:szCs w:val="28"/>
        </w:rPr>
        <w:t xml:space="preserve">должностей  муниципальной службы в </w:t>
      </w:r>
      <w:proofErr w:type="spellStart"/>
      <w:r w:rsidRPr="00E01F4A">
        <w:rPr>
          <w:sz w:val="28"/>
          <w:szCs w:val="28"/>
        </w:rPr>
        <w:t>Каменоломненском</w:t>
      </w:r>
      <w:proofErr w:type="spellEnd"/>
      <w:r w:rsidRPr="00E01F4A">
        <w:rPr>
          <w:sz w:val="28"/>
          <w:szCs w:val="28"/>
        </w:rPr>
        <w:t xml:space="preserve"> городском поселении</w:t>
      </w:r>
      <w:r>
        <w:rPr>
          <w:sz w:val="28"/>
          <w:szCs w:val="28"/>
        </w:rPr>
        <w:t xml:space="preserve"> </w:t>
      </w:r>
      <w:r w:rsidRPr="006F7DB4">
        <w:rPr>
          <w:sz w:val="28"/>
          <w:szCs w:val="28"/>
        </w:rPr>
        <w:t>согласно приложению</w:t>
      </w:r>
      <w:r>
        <w:rPr>
          <w:sz w:val="28"/>
          <w:szCs w:val="28"/>
        </w:rPr>
        <w:t xml:space="preserve"> №2</w:t>
      </w:r>
      <w:r w:rsidRPr="006F7DB4">
        <w:rPr>
          <w:sz w:val="28"/>
          <w:szCs w:val="28"/>
        </w:rPr>
        <w:t xml:space="preserve"> к настоящему решению</w:t>
      </w:r>
      <w:r>
        <w:rPr>
          <w:sz w:val="28"/>
          <w:szCs w:val="28"/>
        </w:rPr>
        <w:t>.</w:t>
      </w:r>
    </w:p>
    <w:p w:rsidR="001538F3" w:rsidRDefault="001538F3" w:rsidP="001538F3">
      <w:pPr>
        <w:ind w:firstLine="709"/>
        <w:jc w:val="both"/>
        <w:rPr>
          <w:sz w:val="28"/>
          <w:szCs w:val="28"/>
        </w:rPr>
      </w:pPr>
      <w:r>
        <w:rPr>
          <w:sz w:val="28"/>
          <w:szCs w:val="28"/>
        </w:rPr>
        <w:t>3. Признать утратившими силу:</w:t>
      </w:r>
    </w:p>
    <w:p w:rsidR="001538F3" w:rsidRDefault="001538F3" w:rsidP="001538F3">
      <w:pPr>
        <w:ind w:firstLine="709"/>
        <w:jc w:val="both"/>
        <w:rPr>
          <w:sz w:val="28"/>
          <w:szCs w:val="28"/>
        </w:rPr>
      </w:pPr>
      <w:proofErr w:type="gramStart"/>
      <w:r>
        <w:rPr>
          <w:sz w:val="28"/>
          <w:szCs w:val="28"/>
        </w:rPr>
        <w:t xml:space="preserve">- </w:t>
      </w:r>
      <w:r w:rsidRPr="00714C4E">
        <w:rPr>
          <w:sz w:val="28"/>
          <w:szCs w:val="28"/>
        </w:rPr>
        <w:t>решение Собра</w:t>
      </w:r>
      <w:r>
        <w:rPr>
          <w:sz w:val="28"/>
          <w:szCs w:val="28"/>
        </w:rPr>
        <w:t xml:space="preserve">ния депутатов </w:t>
      </w:r>
      <w:proofErr w:type="spellStart"/>
      <w:r>
        <w:rPr>
          <w:sz w:val="28"/>
          <w:szCs w:val="28"/>
        </w:rPr>
        <w:t>Каменоломненского</w:t>
      </w:r>
      <w:proofErr w:type="spellEnd"/>
      <w:r>
        <w:rPr>
          <w:sz w:val="28"/>
          <w:szCs w:val="28"/>
        </w:rPr>
        <w:t xml:space="preserve"> </w:t>
      </w:r>
      <w:r w:rsidRPr="00714C4E">
        <w:rPr>
          <w:sz w:val="28"/>
          <w:szCs w:val="28"/>
        </w:rPr>
        <w:t xml:space="preserve">городского поселения от </w:t>
      </w:r>
      <w:r>
        <w:rPr>
          <w:sz w:val="28"/>
          <w:szCs w:val="28"/>
        </w:rPr>
        <w:t>29.11.2016 № 15</w:t>
      </w:r>
      <w:r w:rsidRPr="00714C4E">
        <w:rPr>
          <w:sz w:val="28"/>
          <w:szCs w:val="28"/>
        </w:rPr>
        <w:t xml:space="preserve"> «</w:t>
      </w:r>
      <w:r w:rsidRPr="00E01F4A">
        <w:rPr>
          <w:sz w:val="28"/>
          <w:szCs w:val="28"/>
        </w:rPr>
        <w:t xml:space="preserve">Об утверждении реестра муниципальных должностей и реестра должностей  муниципальной службы в </w:t>
      </w:r>
      <w:proofErr w:type="spellStart"/>
      <w:r w:rsidRPr="00E01F4A">
        <w:rPr>
          <w:sz w:val="28"/>
          <w:szCs w:val="28"/>
        </w:rPr>
        <w:t>Каменоломненском</w:t>
      </w:r>
      <w:proofErr w:type="spellEnd"/>
      <w:r w:rsidRPr="00E01F4A">
        <w:rPr>
          <w:sz w:val="28"/>
          <w:szCs w:val="28"/>
        </w:rPr>
        <w:t xml:space="preserve"> городском поселении</w:t>
      </w:r>
      <w:r>
        <w:rPr>
          <w:sz w:val="28"/>
          <w:szCs w:val="28"/>
        </w:rPr>
        <w:t>»;</w:t>
      </w:r>
      <w:proofErr w:type="gramEnd"/>
    </w:p>
    <w:p w:rsidR="001538F3" w:rsidRDefault="001538F3" w:rsidP="001538F3">
      <w:pPr>
        <w:ind w:firstLine="709"/>
        <w:jc w:val="both"/>
        <w:rPr>
          <w:sz w:val="28"/>
          <w:szCs w:val="28"/>
        </w:rPr>
      </w:pPr>
      <w:r>
        <w:rPr>
          <w:sz w:val="28"/>
          <w:szCs w:val="28"/>
        </w:rPr>
        <w:t xml:space="preserve">-  </w:t>
      </w:r>
      <w:r w:rsidRPr="006F7DB4">
        <w:rPr>
          <w:sz w:val="28"/>
          <w:szCs w:val="28"/>
        </w:rPr>
        <w:t xml:space="preserve">решение Собрания депутатов </w:t>
      </w:r>
      <w:proofErr w:type="spellStart"/>
      <w:r w:rsidRPr="006F7DB4">
        <w:rPr>
          <w:sz w:val="28"/>
          <w:szCs w:val="28"/>
        </w:rPr>
        <w:t>Каменоломненского</w:t>
      </w:r>
      <w:proofErr w:type="spellEnd"/>
      <w:r w:rsidRPr="006F7DB4">
        <w:rPr>
          <w:sz w:val="28"/>
          <w:szCs w:val="28"/>
        </w:rPr>
        <w:t xml:space="preserve"> городского поселения</w:t>
      </w:r>
      <w:r>
        <w:rPr>
          <w:sz w:val="28"/>
          <w:szCs w:val="28"/>
        </w:rPr>
        <w:t xml:space="preserve"> от 23.12.2019 №169 «</w:t>
      </w:r>
      <w:r w:rsidRPr="00714C4E">
        <w:rPr>
          <w:sz w:val="28"/>
          <w:szCs w:val="28"/>
        </w:rPr>
        <w:t>О внесении изменений в решение Собра</w:t>
      </w:r>
      <w:r>
        <w:rPr>
          <w:sz w:val="28"/>
          <w:szCs w:val="28"/>
        </w:rPr>
        <w:t xml:space="preserve">ния депутатов </w:t>
      </w:r>
      <w:proofErr w:type="spellStart"/>
      <w:r>
        <w:rPr>
          <w:sz w:val="28"/>
          <w:szCs w:val="28"/>
        </w:rPr>
        <w:t>Каменоломненского</w:t>
      </w:r>
      <w:proofErr w:type="spellEnd"/>
      <w:r>
        <w:rPr>
          <w:sz w:val="28"/>
          <w:szCs w:val="28"/>
        </w:rPr>
        <w:t xml:space="preserve"> </w:t>
      </w:r>
      <w:r w:rsidRPr="00714C4E">
        <w:rPr>
          <w:sz w:val="28"/>
          <w:szCs w:val="28"/>
        </w:rPr>
        <w:t xml:space="preserve">городского поселения от </w:t>
      </w:r>
      <w:r>
        <w:rPr>
          <w:sz w:val="28"/>
          <w:szCs w:val="28"/>
        </w:rPr>
        <w:t>29.11.2016 № 15</w:t>
      </w:r>
      <w:r w:rsidRPr="00714C4E">
        <w:rPr>
          <w:sz w:val="28"/>
          <w:szCs w:val="28"/>
        </w:rPr>
        <w:t xml:space="preserve"> «</w:t>
      </w:r>
      <w:r w:rsidRPr="00E01F4A">
        <w:rPr>
          <w:sz w:val="28"/>
          <w:szCs w:val="28"/>
        </w:rPr>
        <w:t xml:space="preserve">Об утверждении реестра муниципальных должностей и реестра должностей  муниципальной службы в </w:t>
      </w:r>
      <w:proofErr w:type="spellStart"/>
      <w:r w:rsidRPr="00E01F4A">
        <w:rPr>
          <w:sz w:val="28"/>
          <w:szCs w:val="28"/>
        </w:rPr>
        <w:t>Каменоломненском</w:t>
      </w:r>
      <w:proofErr w:type="spellEnd"/>
      <w:r w:rsidRPr="00E01F4A">
        <w:rPr>
          <w:sz w:val="28"/>
          <w:szCs w:val="28"/>
        </w:rPr>
        <w:t xml:space="preserve"> городском поселении</w:t>
      </w:r>
      <w:r>
        <w:rPr>
          <w:sz w:val="28"/>
          <w:szCs w:val="28"/>
        </w:rPr>
        <w:t>».</w:t>
      </w:r>
    </w:p>
    <w:p w:rsidR="001538F3" w:rsidRDefault="001538F3" w:rsidP="001538F3">
      <w:pPr>
        <w:ind w:firstLine="709"/>
        <w:jc w:val="both"/>
        <w:rPr>
          <w:sz w:val="28"/>
          <w:szCs w:val="28"/>
        </w:rPr>
      </w:pPr>
    </w:p>
    <w:p w:rsidR="001538F3" w:rsidRDefault="001538F3" w:rsidP="001538F3">
      <w:pPr>
        <w:ind w:firstLine="709"/>
        <w:jc w:val="both"/>
        <w:rPr>
          <w:sz w:val="28"/>
          <w:szCs w:val="28"/>
        </w:rPr>
      </w:pPr>
    </w:p>
    <w:p w:rsidR="001538F3" w:rsidRDefault="001538F3" w:rsidP="001538F3">
      <w:pPr>
        <w:ind w:firstLine="709"/>
        <w:jc w:val="both"/>
        <w:rPr>
          <w:sz w:val="28"/>
          <w:szCs w:val="28"/>
        </w:rPr>
      </w:pPr>
    </w:p>
    <w:p w:rsidR="001538F3" w:rsidRDefault="001538F3" w:rsidP="001538F3">
      <w:pPr>
        <w:ind w:firstLine="709"/>
        <w:jc w:val="both"/>
        <w:rPr>
          <w:sz w:val="28"/>
          <w:szCs w:val="28"/>
        </w:rPr>
      </w:pPr>
      <w:r>
        <w:rPr>
          <w:sz w:val="28"/>
          <w:szCs w:val="28"/>
        </w:rPr>
        <w:t>4</w:t>
      </w:r>
      <w:r w:rsidRPr="00714C4E">
        <w:rPr>
          <w:sz w:val="28"/>
          <w:szCs w:val="28"/>
        </w:rPr>
        <w:t xml:space="preserve">. </w:t>
      </w:r>
      <w:r w:rsidRPr="00421EE4">
        <w:rPr>
          <w:sz w:val="28"/>
          <w:szCs w:val="28"/>
        </w:rPr>
        <w:t xml:space="preserve">Настоящее решение вступает в силу </w:t>
      </w:r>
      <w:r w:rsidRPr="00006610">
        <w:rPr>
          <w:sz w:val="28"/>
          <w:szCs w:val="28"/>
        </w:rPr>
        <w:t>с 01.0</w:t>
      </w:r>
      <w:r>
        <w:rPr>
          <w:sz w:val="28"/>
          <w:szCs w:val="28"/>
        </w:rPr>
        <w:t>8</w:t>
      </w:r>
      <w:r w:rsidRPr="00006610">
        <w:rPr>
          <w:sz w:val="28"/>
          <w:szCs w:val="28"/>
        </w:rPr>
        <w:t>.2020</w:t>
      </w:r>
      <w:r w:rsidRPr="00421EE4">
        <w:rPr>
          <w:sz w:val="28"/>
          <w:szCs w:val="28"/>
        </w:rPr>
        <w:t xml:space="preserve">, но не ранее момента его официального обнародования.    </w:t>
      </w:r>
    </w:p>
    <w:p w:rsidR="001538F3" w:rsidRDefault="001538F3" w:rsidP="001538F3">
      <w:pPr>
        <w:ind w:firstLine="709"/>
        <w:jc w:val="both"/>
        <w:rPr>
          <w:sz w:val="28"/>
          <w:szCs w:val="28"/>
        </w:rPr>
      </w:pPr>
    </w:p>
    <w:p w:rsidR="001538F3" w:rsidRDefault="001538F3" w:rsidP="001538F3">
      <w:pPr>
        <w:ind w:firstLine="709"/>
        <w:jc w:val="both"/>
        <w:rPr>
          <w:sz w:val="28"/>
          <w:szCs w:val="28"/>
        </w:rPr>
      </w:pPr>
    </w:p>
    <w:p w:rsidR="001538F3" w:rsidRPr="006F7DB4" w:rsidRDefault="001538F3" w:rsidP="001538F3">
      <w:pPr>
        <w:ind w:firstLine="709"/>
        <w:rPr>
          <w:bCs/>
          <w:sz w:val="32"/>
          <w:szCs w:val="28"/>
        </w:rPr>
      </w:pPr>
      <w:r w:rsidRPr="006F7DB4">
        <w:rPr>
          <w:bCs/>
          <w:sz w:val="28"/>
          <w:szCs w:val="28"/>
        </w:rPr>
        <w:t xml:space="preserve">Председатель Собрания депутатов – </w:t>
      </w:r>
    </w:p>
    <w:p w:rsidR="001538F3" w:rsidRPr="006F7DB4" w:rsidRDefault="001538F3" w:rsidP="001538F3">
      <w:pPr>
        <w:ind w:firstLine="709"/>
        <w:rPr>
          <w:bCs/>
          <w:sz w:val="28"/>
          <w:szCs w:val="28"/>
        </w:rPr>
      </w:pPr>
      <w:r w:rsidRPr="006F7DB4">
        <w:rPr>
          <w:bCs/>
          <w:sz w:val="28"/>
          <w:szCs w:val="28"/>
        </w:rPr>
        <w:t xml:space="preserve">глава </w:t>
      </w:r>
      <w:proofErr w:type="spellStart"/>
      <w:r w:rsidRPr="006F7DB4">
        <w:rPr>
          <w:bCs/>
          <w:sz w:val="28"/>
          <w:szCs w:val="28"/>
        </w:rPr>
        <w:t>Каменоломненского</w:t>
      </w:r>
      <w:proofErr w:type="spellEnd"/>
      <w:r w:rsidRPr="006F7DB4">
        <w:rPr>
          <w:bCs/>
          <w:sz w:val="28"/>
          <w:szCs w:val="28"/>
        </w:rPr>
        <w:t xml:space="preserve"> </w:t>
      </w:r>
    </w:p>
    <w:p w:rsidR="001538F3" w:rsidRPr="006F7DB4" w:rsidRDefault="001538F3" w:rsidP="001538F3">
      <w:pPr>
        <w:ind w:firstLine="709"/>
        <w:rPr>
          <w:sz w:val="28"/>
          <w:szCs w:val="28"/>
        </w:rPr>
      </w:pPr>
      <w:r>
        <w:rPr>
          <w:bCs/>
          <w:sz w:val="28"/>
          <w:szCs w:val="28"/>
        </w:rPr>
        <w:t>городского поселения</w:t>
      </w:r>
      <w:r>
        <w:rPr>
          <w:bCs/>
          <w:sz w:val="28"/>
          <w:szCs w:val="28"/>
        </w:rPr>
        <w:tab/>
      </w:r>
      <w:r>
        <w:rPr>
          <w:bCs/>
          <w:sz w:val="28"/>
          <w:szCs w:val="28"/>
        </w:rPr>
        <w:tab/>
      </w:r>
      <w:r>
        <w:rPr>
          <w:bCs/>
          <w:sz w:val="28"/>
          <w:szCs w:val="28"/>
        </w:rPr>
        <w:tab/>
      </w:r>
      <w:r>
        <w:rPr>
          <w:bCs/>
          <w:sz w:val="28"/>
          <w:szCs w:val="28"/>
        </w:rPr>
        <w:tab/>
      </w:r>
      <w:r w:rsidRPr="006F7DB4">
        <w:rPr>
          <w:bCs/>
          <w:sz w:val="28"/>
          <w:szCs w:val="28"/>
        </w:rPr>
        <w:tab/>
        <w:t xml:space="preserve">   </w:t>
      </w:r>
      <w:r>
        <w:rPr>
          <w:bCs/>
          <w:sz w:val="28"/>
          <w:szCs w:val="28"/>
        </w:rPr>
        <w:t xml:space="preserve">     С.Ю. Пшеничников</w:t>
      </w:r>
    </w:p>
    <w:p w:rsidR="001538F3" w:rsidRDefault="001538F3" w:rsidP="001538F3">
      <w:pPr>
        <w:widowControl w:val="0"/>
        <w:shd w:val="clear" w:color="auto" w:fill="FFFFFF"/>
        <w:autoSpaceDE w:val="0"/>
        <w:autoSpaceDN w:val="0"/>
        <w:adjustRightInd w:val="0"/>
        <w:ind w:firstLine="6379"/>
        <w:jc w:val="right"/>
        <w:rPr>
          <w:bCs/>
          <w:color w:val="000000"/>
          <w:spacing w:val="-8"/>
          <w:sz w:val="28"/>
          <w:szCs w:val="28"/>
        </w:rPr>
      </w:pPr>
      <w:r>
        <w:rPr>
          <w:bCs/>
          <w:color w:val="000000"/>
          <w:spacing w:val="-8"/>
          <w:sz w:val="28"/>
          <w:szCs w:val="28"/>
        </w:rPr>
        <w:br w:type="page"/>
      </w:r>
    </w:p>
    <w:p w:rsidR="001538F3" w:rsidRDefault="001538F3" w:rsidP="001538F3">
      <w:pPr>
        <w:widowControl w:val="0"/>
        <w:shd w:val="clear" w:color="auto" w:fill="FFFFFF"/>
        <w:autoSpaceDE w:val="0"/>
        <w:autoSpaceDN w:val="0"/>
        <w:adjustRightInd w:val="0"/>
        <w:ind w:firstLine="6379"/>
        <w:jc w:val="right"/>
        <w:rPr>
          <w:bCs/>
          <w:color w:val="000000"/>
          <w:spacing w:val="-8"/>
          <w:sz w:val="28"/>
          <w:szCs w:val="28"/>
        </w:rPr>
      </w:pPr>
      <w:r w:rsidRPr="00D64A65">
        <w:rPr>
          <w:bCs/>
          <w:color w:val="000000"/>
          <w:spacing w:val="-8"/>
          <w:sz w:val="28"/>
          <w:szCs w:val="28"/>
        </w:rPr>
        <w:t>Приложение</w:t>
      </w:r>
      <w:r>
        <w:rPr>
          <w:bCs/>
          <w:color w:val="000000"/>
          <w:spacing w:val="-8"/>
          <w:sz w:val="28"/>
          <w:szCs w:val="28"/>
        </w:rPr>
        <w:t xml:space="preserve"> №1 </w:t>
      </w:r>
    </w:p>
    <w:p w:rsidR="001538F3" w:rsidRPr="00D64A65" w:rsidRDefault="001538F3" w:rsidP="001538F3">
      <w:pPr>
        <w:widowControl w:val="0"/>
        <w:shd w:val="clear" w:color="auto" w:fill="FFFFFF"/>
        <w:autoSpaceDE w:val="0"/>
        <w:autoSpaceDN w:val="0"/>
        <w:adjustRightInd w:val="0"/>
        <w:ind w:firstLine="6379"/>
        <w:jc w:val="right"/>
        <w:rPr>
          <w:bCs/>
          <w:color w:val="000000"/>
          <w:spacing w:val="-8"/>
          <w:sz w:val="28"/>
          <w:szCs w:val="28"/>
        </w:rPr>
      </w:pPr>
      <w:r w:rsidRPr="00D64A65">
        <w:rPr>
          <w:bCs/>
          <w:color w:val="000000"/>
          <w:spacing w:val="-8"/>
          <w:sz w:val="28"/>
          <w:szCs w:val="28"/>
        </w:rPr>
        <w:t>к решению</w:t>
      </w:r>
    </w:p>
    <w:p w:rsidR="001538F3" w:rsidRPr="00D64A65" w:rsidRDefault="001538F3" w:rsidP="001538F3">
      <w:pPr>
        <w:widowControl w:val="0"/>
        <w:shd w:val="clear" w:color="auto" w:fill="FFFFFF"/>
        <w:autoSpaceDE w:val="0"/>
        <w:autoSpaceDN w:val="0"/>
        <w:adjustRightInd w:val="0"/>
        <w:ind w:firstLine="6379"/>
        <w:jc w:val="right"/>
        <w:rPr>
          <w:bCs/>
          <w:color w:val="000000"/>
          <w:spacing w:val="-8"/>
          <w:sz w:val="28"/>
          <w:szCs w:val="28"/>
        </w:rPr>
      </w:pPr>
      <w:r w:rsidRPr="00D64A65">
        <w:rPr>
          <w:bCs/>
          <w:color w:val="000000"/>
          <w:spacing w:val="-8"/>
          <w:sz w:val="28"/>
          <w:szCs w:val="28"/>
        </w:rPr>
        <w:t>Собрания депутатов</w:t>
      </w:r>
    </w:p>
    <w:p w:rsidR="001538F3" w:rsidRPr="00D64A65" w:rsidRDefault="001538F3" w:rsidP="001538F3">
      <w:pPr>
        <w:widowControl w:val="0"/>
        <w:shd w:val="clear" w:color="auto" w:fill="FFFFFF"/>
        <w:autoSpaceDE w:val="0"/>
        <w:autoSpaceDN w:val="0"/>
        <w:adjustRightInd w:val="0"/>
        <w:ind w:firstLine="6379"/>
        <w:jc w:val="right"/>
        <w:rPr>
          <w:bCs/>
          <w:color w:val="000000"/>
          <w:spacing w:val="-8"/>
          <w:sz w:val="28"/>
          <w:szCs w:val="28"/>
        </w:rPr>
      </w:pPr>
      <w:proofErr w:type="spellStart"/>
      <w:r w:rsidRPr="00D64A65">
        <w:rPr>
          <w:bCs/>
          <w:color w:val="000000"/>
          <w:spacing w:val="-8"/>
          <w:sz w:val="28"/>
          <w:szCs w:val="28"/>
        </w:rPr>
        <w:t>Каменоломненского</w:t>
      </w:r>
      <w:proofErr w:type="spellEnd"/>
      <w:r w:rsidRPr="00D64A65">
        <w:rPr>
          <w:bCs/>
          <w:color w:val="000000"/>
          <w:spacing w:val="-8"/>
          <w:sz w:val="28"/>
          <w:szCs w:val="28"/>
        </w:rPr>
        <w:t xml:space="preserve"> городского</w:t>
      </w:r>
    </w:p>
    <w:p w:rsidR="001538F3" w:rsidRPr="00D64A65" w:rsidRDefault="001538F3" w:rsidP="001538F3">
      <w:pPr>
        <w:widowControl w:val="0"/>
        <w:shd w:val="clear" w:color="auto" w:fill="FFFFFF"/>
        <w:autoSpaceDE w:val="0"/>
        <w:autoSpaceDN w:val="0"/>
        <w:adjustRightInd w:val="0"/>
        <w:ind w:firstLine="6379"/>
        <w:jc w:val="right"/>
        <w:rPr>
          <w:b/>
          <w:bCs/>
          <w:color w:val="000000"/>
          <w:spacing w:val="-8"/>
          <w:sz w:val="28"/>
          <w:szCs w:val="28"/>
        </w:rPr>
      </w:pPr>
      <w:r w:rsidRPr="00D64A65">
        <w:rPr>
          <w:bCs/>
          <w:color w:val="000000"/>
          <w:spacing w:val="-8"/>
          <w:sz w:val="28"/>
          <w:szCs w:val="28"/>
        </w:rPr>
        <w:t xml:space="preserve">поселения № </w:t>
      </w:r>
      <w:r>
        <w:rPr>
          <w:bCs/>
          <w:color w:val="000000"/>
          <w:spacing w:val="-8"/>
          <w:sz w:val="28"/>
          <w:szCs w:val="28"/>
        </w:rPr>
        <w:t xml:space="preserve">190 </w:t>
      </w:r>
      <w:r w:rsidRPr="00D64A65">
        <w:rPr>
          <w:bCs/>
          <w:color w:val="000000"/>
          <w:spacing w:val="-8"/>
          <w:sz w:val="28"/>
          <w:szCs w:val="28"/>
        </w:rPr>
        <w:t>от</w:t>
      </w:r>
      <w:r w:rsidRPr="00D64A65">
        <w:rPr>
          <w:b/>
          <w:bCs/>
          <w:color w:val="000000"/>
          <w:spacing w:val="-8"/>
          <w:sz w:val="28"/>
          <w:szCs w:val="28"/>
        </w:rPr>
        <w:t xml:space="preserve">  </w:t>
      </w:r>
      <w:r>
        <w:rPr>
          <w:bCs/>
          <w:color w:val="000000"/>
          <w:spacing w:val="-8"/>
          <w:sz w:val="28"/>
          <w:szCs w:val="28"/>
        </w:rPr>
        <w:t>15.07.2020</w:t>
      </w:r>
    </w:p>
    <w:p w:rsidR="001538F3" w:rsidRDefault="001538F3" w:rsidP="001538F3">
      <w:pPr>
        <w:widowControl w:val="0"/>
        <w:shd w:val="clear" w:color="auto" w:fill="FFFFFF"/>
        <w:autoSpaceDE w:val="0"/>
        <w:autoSpaceDN w:val="0"/>
        <w:adjustRightInd w:val="0"/>
        <w:ind w:firstLine="6379"/>
        <w:jc w:val="center"/>
        <w:rPr>
          <w:bCs/>
          <w:color w:val="000000"/>
          <w:spacing w:val="-8"/>
          <w:sz w:val="28"/>
          <w:szCs w:val="28"/>
        </w:rPr>
      </w:pPr>
    </w:p>
    <w:p w:rsidR="001538F3" w:rsidRDefault="001538F3" w:rsidP="001538F3">
      <w:pPr>
        <w:widowControl w:val="0"/>
        <w:shd w:val="clear" w:color="auto" w:fill="FFFFFF"/>
        <w:autoSpaceDE w:val="0"/>
        <w:autoSpaceDN w:val="0"/>
        <w:adjustRightInd w:val="0"/>
        <w:ind w:firstLine="6379"/>
        <w:jc w:val="center"/>
        <w:rPr>
          <w:bCs/>
          <w:color w:val="000000"/>
          <w:spacing w:val="-8"/>
          <w:sz w:val="28"/>
          <w:szCs w:val="28"/>
        </w:rPr>
      </w:pPr>
    </w:p>
    <w:p w:rsidR="001538F3" w:rsidRDefault="001538F3" w:rsidP="001538F3">
      <w:pPr>
        <w:widowControl w:val="0"/>
        <w:shd w:val="clear" w:color="auto" w:fill="FFFFFF"/>
        <w:autoSpaceDE w:val="0"/>
        <w:autoSpaceDN w:val="0"/>
        <w:adjustRightInd w:val="0"/>
        <w:ind w:firstLine="6379"/>
        <w:jc w:val="center"/>
        <w:rPr>
          <w:bCs/>
          <w:color w:val="000000"/>
          <w:spacing w:val="-8"/>
          <w:sz w:val="28"/>
          <w:szCs w:val="28"/>
        </w:rPr>
      </w:pPr>
    </w:p>
    <w:p w:rsidR="001538F3" w:rsidRDefault="001538F3" w:rsidP="001538F3">
      <w:pPr>
        <w:widowControl w:val="0"/>
        <w:shd w:val="clear" w:color="auto" w:fill="FFFFFF"/>
        <w:autoSpaceDE w:val="0"/>
        <w:autoSpaceDN w:val="0"/>
        <w:adjustRightInd w:val="0"/>
        <w:ind w:firstLine="6379"/>
        <w:jc w:val="center"/>
        <w:rPr>
          <w:bCs/>
          <w:color w:val="000000"/>
          <w:spacing w:val="-8"/>
          <w:sz w:val="28"/>
          <w:szCs w:val="28"/>
        </w:rPr>
      </w:pPr>
    </w:p>
    <w:p w:rsidR="001538F3" w:rsidRPr="006328A1" w:rsidRDefault="001538F3" w:rsidP="001538F3">
      <w:pPr>
        <w:jc w:val="center"/>
        <w:rPr>
          <w:b/>
          <w:bCs/>
          <w:sz w:val="28"/>
          <w:szCs w:val="28"/>
        </w:rPr>
      </w:pPr>
      <w:r w:rsidRPr="006328A1">
        <w:rPr>
          <w:b/>
          <w:bCs/>
          <w:sz w:val="28"/>
          <w:szCs w:val="28"/>
        </w:rPr>
        <w:t>Реестр</w:t>
      </w:r>
    </w:p>
    <w:p w:rsidR="001538F3" w:rsidRPr="006328A1" w:rsidRDefault="001538F3" w:rsidP="001538F3">
      <w:pPr>
        <w:jc w:val="center"/>
        <w:rPr>
          <w:b/>
          <w:bCs/>
          <w:sz w:val="28"/>
          <w:szCs w:val="28"/>
        </w:rPr>
      </w:pPr>
      <w:r w:rsidRPr="006328A1">
        <w:rPr>
          <w:b/>
          <w:bCs/>
          <w:sz w:val="28"/>
          <w:szCs w:val="28"/>
        </w:rPr>
        <w:t>муниципальных должностей</w:t>
      </w:r>
    </w:p>
    <w:p w:rsidR="001538F3" w:rsidRPr="006328A1" w:rsidRDefault="001538F3" w:rsidP="001538F3">
      <w:pPr>
        <w:jc w:val="center"/>
        <w:rPr>
          <w:b/>
          <w:bCs/>
          <w:sz w:val="28"/>
          <w:szCs w:val="28"/>
        </w:rPr>
      </w:pPr>
      <w:r w:rsidRPr="006328A1">
        <w:rPr>
          <w:b/>
          <w:bCs/>
          <w:sz w:val="28"/>
          <w:szCs w:val="28"/>
        </w:rPr>
        <w:t xml:space="preserve">в </w:t>
      </w:r>
      <w:proofErr w:type="spellStart"/>
      <w:r w:rsidRPr="006328A1">
        <w:rPr>
          <w:b/>
          <w:bCs/>
          <w:sz w:val="28"/>
          <w:szCs w:val="28"/>
        </w:rPr>
        <w:t>Каменоломненском</w:t>
      </w:r>
      <w:proofErr w:type="spellEnd"/>
      <w:r w:rsidRPr="006328A1">
        <w:rPr>
          <w:b/>
          <w:bCs/>
          <w:sz w:val="28"/>
          <w:szCs w:val="28"/>
        </w:rPr>
        <w:t xml:space="preserve"> городском поселении</w:t>
      </w:r>
    </w:p>
    <w:p w:rsidR="001538F3" w:rsidRPr="006328A1" w:rsidRDefault="001538F3" w:rsidP="001538F3">
      <w:pPr>
        <w:jc w:val="both"/>
        <w:rPr>
          <w:sz w:val="28"/>
          <w:szCs w:val="28"/>
        </w:rPr>
      </w:pPr>
    </w:p>
    <w:p w:rsidR="001538F3" w:rsidRPr="006328A1" w:rsidRDefault="001538F3" w:rsidP="001538F3">
      <w:pPr>
        <w:jc w:val="both"/>
        <w:rPr>
          <w:sz w:val="28"/>
          <w:szCs w:val="28"/>
        </w:rPr>
      </w:pPr>
      <w:r w:rsidRPr="006328A1">
        <w:rPr>
          <w:sz w:val="28"/>
          <w:szCs w:val="28"/>
        </w:rPr>
        <w:t xml:space="preserve">Председатель Собрания депутатов – глава </w:t>
      </w:r>
      <w:proofErr w:type="spellStart"/>
      <w:r w:rsidRPr="006328A1">
        <w:rPr>
          <w:sz w:val="28"/>
          <w:szCs w:val="28"/>
        </w:rPr>
        <w:t>Каменоломненского</w:t>
      </w:r>
      <w:proofErr w:type="spellEnd"/>
      <w:r w:rsidRPr="006328A1">
        <w:rPr>
          <w:sz w:val="28"/>
          <w:szCs w:val="28"/>
        </w:rPr>
        <w:t xml:space="preserve"> городского поселения</w:t>
      </w:r>
    </w:p>
    <w:p w:rsidR="001538F3" w:rsidRPr="006328A1" w:rsidRDefault="001538F3" w:rsidP="001538F3">
      <w:pPr>
        <w:jc w:val="both"/>
        <w:rPr>
          <w:sz w:val="28"/>
          <w:szCs w:val="28"/>
        </w:rPr>
      </w:pPr>
      <w:r w:rsidRPr="006328A1">
        <w:rPr>
          <w:sz w:val="28"/>
          <w:szCs w:val="28"/>
        </w:rPr>
        <w:t xml:space="preserve">Заместитель председателя Собрания депутатов </w:t>
      </w:r>
      <w:proofErr w:type="spellStart"/>
      <w:r w:rsidRPr="006328A1">
        <w:rPr>
          <w:sz w:val="28"/>
          <w:szCs w:val="28"/>
        </w:rPr>
        <w:t>Каменоломненского</w:t>
      </w:r>
      <w:proofErr w:type="spellEnd"/>
      <w:r w:rsidRPr="006328A1">
        <w:rPr>
          <w:sz w:val="28"/>
          <w:szCs w:val="28"/>
        </w:rPr>
        <w:t xml:space="preserve"> городского поселения</w:t>
      </w:r>
    </w:p>
    <w:p w:rsidR="001538F3" w:rsidRPr="006328A1" w:rsidRDefault="001538F3" w:rsidP="001538F3">
      <w:pPr>
        <w:jc w:val="both"/>
        <w:rPr>
          <w:sz w:val="28"/>
          <w:szCs w:val="28"/>
        </w:rPr>
      </w:pPr>
      <w:r w:rsidRPr="006328A1">
        <w:rPr>
          <w:sz w:val="28"/>
          <w:szCs w:val="28"/>
        </w:rPr>
        <w:t xml:space="preserve">Председатель постоянной комиссии Собрания депутатов </w:t>
      </w:r>
      <w:proofErr w:type="spellStart"/>
      <w:r w:rsidRPr="006328A1">
        <w:rPr>
          <w:sz w:val="28"/>
          <w:szCs w:val="28"/>
        </w:rPr>
        <w:t>Каменоломненского</w:t>
      </w:r>
      <w:proofErr w:type="spellEnd"/>
      <w:r w:rsidRPr="006328A1">
        <w:rPr>
          <w:sz w:val="28"/>
          <w:szCs w:val="28"/>
        </w:rPr>
        <w:t xml:space="preserve"> городского поселения</w:t>
      </w:r>
    </w:p>
    <w:p w:rsidR="001538F3" w:rsidRPr="006328A1" w:rsidRDefault="001538F3" w:rsidP="001538F3">
      <w:pPr>
        <w:jc w:val="both"/>
        <w:rPr>
          <w:sz w:val="28"/>
          <w:szCs w:val="28"/>
        </w:rPr>
      </w:pPr>
      <w:r w:rsidRPr="006328A1">
        <w:rPr>
          <w:sz w:val="28"/>
          <w:szCs w:val="28"/>
        </w:rPr>
        <w:t xml:space="preserve">Депутат Собрания депутатов </w:t>
      </w:r>
      <w:proofErr w:type="spellStart"/>
      <w:r w:rsidRPr="006328A1">
        <w:rPr>
          <w:sz w:val="28"/>
          <w:szCs w:val="28"/>
        </w:rPr>
        <w:t>Каменоломненского</w:t>
      </w:r>
      <w:proofErr w:type="spellEnd"/>
      <w:r w:rsidRPr="006328A1">
        <w:rPr>
          <w:sz w:val="28"/>
          <w:szCs w:val="28"/>
        </w:rPr>
        <w:t xml:space="preserve"> городского поселения</w:t>
      </w:r>
    </w:p>
    <w:p w:rsidR="001538F3" w:rsidRDefault="001538F3" w:rsidP="001538F3">
      <w:pPr>
        <w:jc w:val="both"/>
        <w:rPr>
          <w:szCs w:val="28"/>
        </w:rPr>
      </w:pPr>
    </w:p>
    <w:p w:rsidR="001538F3" w:rsidRDefault="001538F3" w:rsidP="001538F3">
      <w:pPr>
        <w:widowControl w:val="0"/>
        <w:shd w:val="clear" w:color="auto" w:fill="FFFFFF"/>
        <w:autoSpaceDE w:val="0"/>
        <w:autoSpaceDN w:val="0"/>
        <w:adjustRightInd w:val="0"/>
        <w:ind w:firstLine="6379"/>
        <w:jc w:val="center"/>
        <w:rPr>
          <w:bCs/>
          <w:color w:val="000000"/>
          <w:spacing w:val="-8"/>
          <w:sz w:val="28"/>
          <w:szCs w:val="28"/>
        </w:rPr>
      </w:pPr>
    </w:p>
    <w:p w:rsidR="001538F3" w:rsidRDefault="001538F3" w:rsidP="001538F3">
      <w:pPr>
        <w:widowControl w:val="0"/>
        <w:shd w:val="clear" w:color="auto" w:fill="FFFFFF"/>
        <w:autoSpaceDE w:val="0"/>
        <w:autoSpaceDN w:val="0"/>
        <w:adjustRightInd w:val="0"/>
        <w:ind w:firstLine="6379"/>
        <w:jc w:val="center"/>
        <w:rPr>
          <w:bCs/>
          <w:color w:val="000000"/>
          <w:spacing w:val="-8"/>
          <w:sz w:val="28"/>
          <w:szCs w:val="28"/>
        </w:rPr>
      </w:pPr>
    </w:p>
    <w:p w:rsidR="001538F3" w:rsidRDefault="001538F3" w:rsidP="001538F3">
      <w:pPr>
        <w:widowControl w:val="0"/>
        <w:shd w:val="clear" w:color="auto" w:fill="FFFFFF"/>
        <w:tabs>
          <w:tab w:val="left" w:pos="245"/>
        </w:tabs>
        <w:autoSpaceDE w:val="0"/>
        <w:autoSpaceDN w:val="0"/>
        <w:adjustRightInd w:val="0"/>
        <w:ind w:left="10"/>
        <w:rPr>
          <w:color w:val="000000"/>
          <w:sz w:val="28"/>
          <w:szCs w:val="28"/>
        </w:rPr>
      </w:pPr>
      <w:r>
        <w:rPr>
          <w:color w:val="000000"/>
          <w:sz w:val="28"/>
          <w:szCs w:val="28"/>
        </w:rPr>
        <w:t xml:space="preserve">Заведующий сектором </w:t>
      </w:r>
    </w:p>
    <w:p w:rsidR="001538F3" w:rsidRDefault="001538F3" w:rsidP="001538F3">
      <w:pPr>
        <w:widowControl w:val="0"/>
        <w:shd w:val="clear" w:color="auto" w:fill="FFFFFF"/>
        <w:tabs>
          <w:tab w:val="left" w:pos="245"/>
        </w:tabs>
        <w:autoSpaceDE w:val="0"/>
        <w:autoSpaceDN w:val="0"/>
        <w:adjustRightInd w:val="0"/>
        <w:ind w:left="10"/>
        <w:rPr>
          <w:color w:val="000000"/>
          <w:sz w:val="28"/>
          <w:szCs w:val="28"/>
        </w:rPr>
      </w:pPr>
      <w:r>
        <w:rPr>
          <w:color w:val="000000"/>
          <w:sz w:val="28"/>
          <w:szCs w:val="28"/>
        </w:rPr>
        <w:t>организационно-</w:t>
      </w:r>
      <w:r w:rsidRPr="00A04500">
        <w:rPr>
          <w:color w:val="000000"/>
          <w:sz w:val="28"/>
          <w:szCs w:val="28"/>
        </w:rPr>
        <w:t xml:space="preserve">правовой </w:t>
      </w:r>
    </w:p>
    <w:p w:rsidR="001538F3" w:rsidRPr="00A04500" w:rsidRDefault="001538F3" w:rsidP="001538F3">
      <w:pPr>
        <w:widowControl w:val="0"/>
        <w:shd w:val="clear" w:color="auto" w:fill="FFFFFF"/>
        <w:tabs>
          <w:tab w:val="left" w:pos="245"/>
        </w:tabs>
        <w:autoSpaceDE w:val="0"/>
        <w:autoSpaceDN w:val="0"/>
        <w:adjustRightInd w:val="0"/>
        <w:ind w:left="10"/>
        <w:rPr>
          <w:color w:val="000000"/>
          <w:spacing w:val="-16"/>
          <w:sz w:val="28"/>
          <w:szCs w:val="28"/>
        </w:rPr>
      </w:pPr>
      <w:r w:rsidRPr="00A04500">
        <w:rPr>
          <w:color w:val="000000"/>
          <w:sz w:val="28"/>
          <w:szCs w:val="28"/>
        </w:rPr>
        <w:t>и кадровой работ</w:t>
      </w:r>
      <w:r>
        <w:rPr>
          <w:color w:val="000000"/>
          <w:sz w:val="28"/>
          <w:szCs w:val="28"/>
        </w:rPr>
        <w:t>ы</w:t>
      </w:r>
      <w:r>
        <w:rPr>
          <w:sz w:val="28"/>
          <w:szCs w:val="28"/>
        </w:rPr>
        <w:t xml:space="preserve">               </w:t>
      </w:r>
      <w:r w:rsidRPr="006F7DB4">
        <w:rPr>
          <w:sz w:val="28"/>
          <w:szCs w:val="28"/>
        </w:rPr>
        <w:t xml:space="preserve"> </w:t>
      </w:r>
      <w:r>
        <w:rPr>
          <w:sz w:val="28"/>
          <w:szCs w:val="28"/>
        </w:rPr>
        <w:t xml:space="preserve">                                                             </w:t>
      </w:r>
      <w:r>
        <w:rPr>
          <w:bCs/>
          <w:sz w:val="28"/>
          <w:szCs w:val="28"/>
        </w:rPr>
        <w:t xml:space="preserve">А.А. </w:t>
      </w:r>
      <w:proofErr w:type="spellStart"/>
      <w:r>
        <w:rPr>
          <w:bCs/>
          <w:sz w:val="28"/>
          <w:szCs w:val="28"/>
        </w:rPr>
        <w:t>Здоровцев</w:t>
      </w:r>
      <w:proofErr w:type="spellEnd"/>
    </w:p>
    <w:p w:rsidR="001538F3" w:rsidRDefault="001538F3" w:rsidP="001538F3">
      <w:pPr>
        <w:widowControl w:val="0"/>
        <w:shd w:val="clear" w:color="auto" w:fill="FFFFFF"/>
        <w:autoSpaceDE w:val="0"/>
        <w:autoSpaceDN w:val="0"/>
        <w:adjustRightInd w:val="0"/>
        <w:ind w:firstLine="6379"/>
        <w:jc w:val="right"/>
        <w:rPr>
          <w:bCs/>
          <w:color w:val="000000"/>
          <w:spacing w:val="-8"/>
          <w:sz w:val="28"/>
          <w:szCs w:val="28"/>
        </w:rPr>
      </w:pPr>
      <w:r>
        <w:rPr>
          <w:bCs/>
          <w:color w:val="000000"/>
          <w:spacing w:val="-8"/>
          <w:sz w:val="28"/>
          <w:szCs w:val="28"/>
        </w:rPr>
        <w:br w:type="page"/>
      </w:r>
      <w:r w:rsidRPr="00D64A65">
        <w:rPr>
          <w:bCs/>
          <w:color w:val="000000"/>
          <w:spacing w:val="-8"/>
          <w:sz w:val="28"/>
          <w:szCs w:val="28"/>
        </w:rPr>
        <w:lastRenderedPageBreak/>
        <w:t>Приложение</w:t>
      </w:r>
      <w:r>
        <w:rPr>
          <w:bCs/>
          <w:color w:val="000000"/>
          <w:spacing w:val="-8"/>
          <w:sz w:val="28"/>
          <w:szCs w:val="28"/>
        </w:rPr>
        <w:t xml:space="preserve"> №2</w:t>
      </w:r>
    </w:p>
    <w:p w:rsidR="001538F3" w:rsidRPr="00D64A65" w:rsidRDefault="001538F3" w:rsidP="001538F3">
      <w:pPr>
        <w:widowControl w:val="0"/>
        <w:shd w:val="clear" w:color="auto" w:fill="FFFFFF"/>
        <w:autoSpaceDE w:val="0"/>
        <w:autoSpaceDN w:val="0"/>
        <w:adjustRightInd w:val="0"/>
        <w:ind w:firstLine="6379"/>
        <w:jc w:val="right"/>
        <w:rPr>
          <w:bCs/>
          <w:color w:val="000000"/>
          <w:spacing w:val="-8"/>
          <w:sz w:val="28"/>
          <w:szCs w:val="28"/>
        </w:rPr>
      </w:pPr>
      <w:r w:rsidRPr="00D64A65">
        <w:rPr>
          <w:bCs/>
          <w:color w:val="000000"/>
          <w:spacing w:val="-8"/>
          <w:sz w:val="28"/>
          <w:szCs w:val="28"/>
        </w:rPr>
        <w:t>к решению</w:t>
      </w:r>
    </w:p>
    <w:p w:rsidR="001538F3" w:rsidRPr="00D64A65" w:rsidRDefault="001538F3" w:rsidP="001538F3">
      <w:pPr>
        <w:widowControl w:val="0"/>
        <w:shd w:val="clear" w:color="auto" w:fill="FFFFFF"/>
        <w:autoSpaceDE w:val="0"/>
        <w:autoSpaceDN w:val="0"/>
        <w:adjustRightInd w:val="0"/>
        <w:ind w:firstLine="6379"/>
        <w:jc w:val="right"/>
        <w:rPr>
          <w:bCs/>
          <w:color w:val="000000"/>
          <w:spacing w:val="-8"/>
          <w:sz w:val="28"/>
          <w:szCs w:val="28"/>
        </w:rPr>
      </w:pPr>
      <w:r w:rsidRPr="00D64A65">
        <w:rPr>
          <w:bCs/>
          <w:color w:val="000000"/>
          <w:spacing w:val="-8"/>
          <w:sz w:val="28"/>
          <w:szCs w:val="28"/>
        </w:rPr>
        <w:t>Собрания депутатов</w:t>
      </w:r>
    </w:p>
    <w:p w:rsidR="001538F3" w:rsidRPr="00D64A65" w:rsidRDefault="001538F3" w:rsidP="001538F3">
      <w:pPr>
        <w:widowControl w:val="0"/>
        <w:shd w:val="clear" w:color="auto" w:fill="FFFFFF"/>
        <w:autoSpaceDE w:val="0"/>
        <w:autoSpaceDN w:val="0"/>
        <w:adjustRightInd w:val="0"/>
        <w:ind w:firstLine="6379"/>
        <w:jc w:val="right"/>
        <w:rPr>
          <w:bCs/>
          <w:color w:val="000000"/>
          <w:spacing w:val="-8"/>
          <w:sz w:val="28"/>
          <w:szCs w:val="28"/>
        </w:rPr>
      </w:pPr>
      <w:proofErr w:type="spellStart"/>
      <w:r w:rsidRPr="00D64A65">
        <w:rPr>
          <w:bCs/>
          <w:color w:val="000000"/>
          <w:spacing w:val="-8"/>
          <w:sz w:val="28"/>
          <w:szCs w:val="28"/>
        </w:rPr>
        <w:t>Каменоломненского</w:t>
      </w:r>
      <w:proofErr w:type="spellEnd"/>
      <w:r w:rsidRPr="00D64A65">
        <w:rPr>
          <w:bCs/>
          <w:color w:val="000000"/>
          <w:spacing w:val="-8"/>
          <w:sz w:val="28"/>
          <w:szCs w:val="28"/>
        </w:rPr>
        <w:t xml:space="preserve"> городского</w:t>
      </w:r>
    </w:p>
    <w:p w:rsidR="001538F3" w:rsidRPr="00D64A65" w:rsidRDefault="001538F3" w:rsidP="001538F3">
      <w:pPr>
        <w:widowControl w:val="0"/>
        <w:shd w:val="clear" w:color="auto" w:fill="FFFFFF"/>
        <w:autoSpaceDE w:val="0"/>
        <w:autoSpaceDN w:val="0"/>
        <w:adjustRightInd w:val="0"/>
        <w:ind w:firstLine="6379"/>
        <w:jc w:val="right"/>
        <w:rPr>
          <w:b/>
          <w:bCs/>
          <w:color w:val="000000"/>
          <w:spacing w:val="-8"/>
          <w:sz w:val="28"/>
          <w:szCs w:val="28"/>
        </w:rPr>
      </w:pPr>
      <w:r w:rsidRPr="00D64A65">
        <w:rPr>
          <w:bCs/>
          <w:color w:val="000000"/>
          <w:spacing w:val="-8"/>
          <w:sz w:val="28"/>
          <w:szCs w:val="28"/>
        </w:rPr>
        <w:t xml:space="preserve">поселения № </w:t>
      </w:r>
      <w:r>
        <w:rPr>
          <w:bCs/>
          <w:color w:val="000000"/>
          <w:spacing w:val="-8"/>
          <w:sz w:val="28"/>
          <w:szCs w:val="28"/>
        </w:rPr>
        <w:t xml:space="preserve">190 </w:t>
      </w:r>
      <w:r w:rsidRPr="00D64A65">
        <w:rPr>
          <w:bCs/>
          <w:color w:val="000000"/>
          <w:spacing w:val="-8"/>
          <w:sz w:val="28"/>
          <w:szCs w:val="28"/>
        </w:rPr>
        <w:t>от</w:t>
      </w:r>
      <w:r w:rsidRPr="00D64A65">
        <w:rPr>
          <w:b/>
          <w:bCs/>
          <w:color w:val="000000"/>
          <w:spacing w:val="-8"/>
          <w:sz w:val="28"/>
          <w:szCs w:val="28"/>
        </w:rPr>
        <w:t xml:space="preserve">  </w:t>
      </w:r>
      <w:r>
        <w:rPr>
          <w:bCs/>
          <w:color w:val="000000"/>
          <w:spacing w:val="-8"/>
          <w:sz w:val="28"/>
          <w:szCs w:val="28"/>
        </w:rPr>
        <w:t>15.07.2020</w:t>
      </w:r>
    </w:p>
    <w:p w:rsidR="001538F3" w:rsidRDefault="001538F3" w:rsidP="001538F3">
      <w:pPr>
        <w:widowControl w:val="0"/>
        <w:shd w:val="clear" w:color="auto" w:fill="FFFFFF"/>
        <w:autoSpaceDE w:val="0"/>
        <w:autoSpaceDN w:val="0"/>
        <w:adjustRightInd w:val="0"/>
        <w:spacing w:line="276" w:lineRule="auto"/>
        <w:ind w:right="10"/>
        <w:jc w:val="center"/>
        <w:rPr>
          <w:b/>
          <w:bCs/>
          <w:color w:val="000000"/>
          <w:spacing w:val="-8"/>
          <w:sz w:val="28"/>
          <w:szCs w:val="28"/>
        </w:rPr>
      </w:pPr>
    </w:p>
    <w:p w:rsidR="001538F3" w:rsidRDefault="001538F3" w:rsidP="001538F3">
      <w:pPr>
        <w:widowControl w:val="0"/>
        <w:shd w:val="clear" w:color="auto" w:fill="FFFFFF"/>
        <w:autoSpaceDE w:val="0"/>
        <w:autoSpaceDN w:val="0"/>
        <w:adjustRightInd w:val="0"/>
        <w:spacing w:line="276" w:lineRule="auto"/>
        <w:ind w:right="10"/>
        <w:rPr>
          <w:b/>
          <w:bCs/>
          <w:color w:val="000000"/>
          <w:spacing w:val="-8"/>
          <w:sz w:val="28"/>
          <w:szCs w:val="28"/>
        </w:rPr>
      </w:pPr>
    </w:p>
    <w:p w:rsidR="001538F3" w:rsidRPr="00A04500" w:rsidRDefault="001538F3" w:rsidP="001538F3">
      <w:pPr>
        <w:widowControl w:val="0"/>
        <w:shd w:val="clear" w:color="auto" w:fill="FFFFFF"/>
        <w:autoSpaceDE w:val="0"/>
        <w:autoSpaceDN w:val="0"/>
        <w:adjustRightInd w:val="0"/>
        <w:spacing w:line="276" w:lineRule="auto"/>
        <w:ind w:right="10"/>
        <w:jc w:val="center"/>
        <w:rPr>
          <w:sz w:val="28"/>
          <w:szCs w:val="28"/>
        </w:rPr>
      </w:pPr>
      <w:r w:rsidRPr="00A04500">
        <w:rPr>
          <w:b/>
          <w:bCs/>
          <w:color w:val="000000"/>
          <w:spacing w:val="-8"/>
          <w:sz w:val="28"/>
          <w:szCs w:val="28"/>
        </w:rPr>
        <w:t>Реестр</w:t>
      </w:r>
      <w:r w:rsidRPr="00A04500">
        <w:rPr>
          <w:sz w:val="28"/>
          <w:szCs w:val="28"/>
        </w:rPr>
        <w:t xml:space="preserve"> </w:t>
      </w:r>
    </w:p>
    <w:p w:rsidR="001538F3" w:rsidRPr="00A04500" w:rsidRDefault="001538F3" w:rsidP="001538F3">
      <w:pPr>
        <w:widowControl w:val="0"/>
        <w:shd w:val="clear" w:color="auto" w:fill="FFFFFF"/>
        <w:autoSpaceDE w:val="0"/>
        <w:autoSpaceDN w:val="0"/>
        <w:adjustRightInd w:val="0"/>
        <w:spacing w:line="276" w:lineRule="auto"/>
        <w:ind w:right="10"/>
        <w:jc w:val="center"/>
        <w:rPr>
          <w:b/>
          <w:bCs/>
          <w:color w:val="000000"/>
          <w:spacing w:val="-6"/>
          <w:sz w:val="28"/>
          <w:szCs w:val="28"/>
        </w:rPr>
      </w:pPr>
      <w:r w:rsidRPr="00A04500">
        <w:rPr>
          <w:b/>
          <w:bCs/>
          <w:color w:val="000000"/>
          <w:spacing w:val="-6"/>
          <w:sz w:val="28"/>
          <w:szCs w:val="28"/>
        </w:rPr>
        <w:t xml:space="preserve">должностей муниципальной службы </w:t>
      </w:r>
    </w:p>
    <w:p w:rsidR="001538F3" w:rsidRPr="00A04500" w:rsidRDefault="001538F3" w:rsidP="001538F3">
      <w:pPr>
        <w:widowControl w:val="0"/>
        <w:shd w:val="clear" w:color="auto" w:fill="FFFFFF"/>
        <w:autoSpaceDE w:val="0"/>
        <w:autoSpaceDN w:val="0"/>
        <w:adjustRightInd w:val="0"/>
        <w:spacing w:line="276" w:lineRule="auto"/>
        <w:ind w:right="10"/>
        <w:jc w:val="center"/>
        <w:rPr>
          <w:sz w:val="28"/>
          <w:szCs w:val="28"/>
        </w:rPr>
      </w:pPr>
      <w:r w:rsidRPr="00A04500">
        <w:rPr>
          <w:b/>
          <w:bCs/>
          <w:color w:val="000000"/>
          <w:spacing w:val="-7"/>
          <w:sz w:val="28"/>
          <w:szCs w:val="28"/>
        </w:rPr>
        <w:t xml:space="preserve">в </w:t>
      </w:r>
      <w:proofErr w:type="spellStart"/>
      <w:r w:rsidRPr="00A04500">
        <w:rPr>
          <w:b/>
          <w:bCs/>
          <w:color w:val="000000"/>
          <w:spacing w:val="-7"/>
          <w:sz w:val="28"/>
          <w:szCs w:val="28"/>
        </w:rPr>
        <w:t>Каменоломненском</w:t>
      </w:r>
      <w:proofErr w:type="spellEnd"/>
      <w:r w:rsidRPr="00A04500">
        <w:rPr>
          <w:b/>
          <w:bCs/>
          <w:color w:val="000000"/>
          <w:spacing w:val="-7"/>
          <w:sz w:val="28"/>
          <w:szCs w:val="28"/>
        </w:rPr>
        <w:t xml:space="preserve"> городском поселении</w:t>
      </w:r>
    </w:p>
    <w:p w:rsidR="001538F3" w:rsidRPr="00A04500" w:rsidRDefault="001538F3" w:rsidP="001538F3">
      <w:pPr>
        <w:widowControl w:val="0"/>
        <w:shd w:val="clear" w:color="auto" w:fill="FFFFFF"/>
        <w:autoSpaceDE w:val="0"/>
        <w:autoSpaceDN w:val="0"/>
        <w:adjustRightInd w:val="0"/>
        <w:spacing w:before="53" w:line="552" w:lineRule="exact"/>
        <w:ind w:left="10"/>
        <w:jc w:val="center"/>
        <w:rPr>
          <w:sz w:val="28"/>
          <w:szCs w:val="28"/>
        </w:rPr>
      </w:pPr>
      <w:r w:rsidRPr="00A04500">
        <w:rPr>
          <w:b/>
          <w:bCs/>
          <w:color w:val="000000"/>
          <w:spacing w:val="-1"/>
          <w:sz w:val="28"/>
          <w:szCs w:val="28"/>
        </w:rPr>
        <w:t>Высшая должность</w:t>
      </w:r>
    </w:p>
    <w:p w:rsidR="001538F3" w:rsidRPr="00A04500" w:rsidRDefault="001538F3" w:rsidP="001538F3">
      <w:pPr>
        <w:widowControl w:val="0"/>
        <w:shd w:val="clear" w:color="auto" w:fill="FFFFFF"/>
        <w:tabs>
          <w:tab w:val="left" w:pos="182"/>
        </w:tabs>
        <w:autoSpaceDE w:val="0"/>
        <w:autoSpaceDN w:val="0"/>
        <w:adjustRightInd w:val="0"/>
        <w:spacing w:line="276" w:lineRule="auto"/>
        <w:rPr>
          <w:b/>
          <w:bCs/>
          <w:color w:val="000000"/>
          <w:sz w:val="28"/>
          <w:szCs w:val="28"/>
        </w:rPr>
      </w:pPr>
      <w:r w:rsidRPr="00A04500">
        <w:rPr>
          <w:color w:val="000000"/>
          <w:sz w:val="28"/>
          <w:szCs w:val="28"/>
        </w:rPr>
        <w:t xml:space="preserve">Глава Администрации </w:t>
      </w:r>
      <w:proofErr w:type="spellStart"/>
      <w:r w:rsidRPr="00A04500">
        <w:rPr>
          <w:color w:val="000000"/>
          <w:sz w:val="28"/>
          <w:szCs w:val="28"/>
        </w:rPr>
        <w:t>Каменоломненского</w:t>
      </w:r>
      <w:proofErr w:type="spellEnd"/>
      <w:r w:rsidRPr="00A04500">
        <w:rPr>
          <w:color w:val="000000"/>
          <w:sz w:val="28"/>
          <w:szCs w:val="28"/>
        </w:rPr>
        <w:t xml:space="preserve"> городского поселения</w:t>
      </w:r>
    </w:p>
    <w:p w:rsidR="001538F3" w:rsidRDefault="001538F3" w:rsidP="001538F3">
      <w:pPr>
        <w:widowControl w:val="0"/>
        <w:shd w:val="clear" w:color="auto" w:fill="FFFFFF"/>
        <w:tabs>
          <w:tab w:val="left" w:pos="182"/>
        </w:tabs>
        <w:autoSpaceDE w:val="0"/>
        <w:autoSpaceDN w:val="0"/>
        <w:adjustRightInd w:val="0"/>
        <w:spacing w:line="276" w:lineRule="auto"/>
        <w:rPr>
          <w:color w:val="000000"/>
          <w:sz w:val="28"/>
          <w:szCs w:val="28"/>
        </w:rPr>
      </w:pPr>
      <w:r w:rsidRPr="00A04500">
        <w:rPr>
          <w:color w:val="000000"/>
          <w:sz w:val="28"/>
          <w:szCs w:val="28"/>
        </w:rPr>
        <w:t>Заместитель главы Администрации по ЖКХ, строительству и благоустройству</w:t>
      </w:r>
    </w:p>
    <w:p w:rsidR="001538F3" w:rsidRPr="00A04500" w:rsidRDefault="001538F3" w:rsidP="001538F3">
      <w:pPr>
        <w:widowControl w:val="0"/>
        <w:shd w:val="clear" w:color="auto" w:fill="FFFFFF"/>
        <w:autoSpaceDE w:val="0"/>
        <w:autoSpaceDN w:val="0"/>
        <w:adjustRightInd w:val="0"/>
        <w:spacing w:before="5" w:line="552" w:lineRule="exact"/>
        <w:jc w:val="center"/>
        <w:rPr>
          <w:sz w:val="28"/>
          <w:szCs w:val="28"/>
        </w:rPr>
      </w:pPr>
      <w:r w:rsidRPr="00A04500">
        <w:rPr>
          <w:b/>
          <w:bCs/>
          <w:color w:val="000000"/>
          <w:spacing w:val="-1"/>
          <w:sz w:val="28"/>
          <w:szCs w:val="28"/>
        </w:rPr>
        <w:t>Главная должность</w:t>
      </w:r>
    </w:p>
    <w:p w:rsidR="001538F3" w:rsidRPr="00A04500" w:rsidRDefault="001538F3" w:rsidP="001538F3">
      <w:pPr>
        <w:widowControl w:val="0"/>
        <w:shd w:val="clear" w:color="auto" w:fill="FFFFFF"/>
        <w:tabs>
          <w:tab w:val="left" w:pos="182"/>
        </w:tabs>
        <w:autoSpaceDE w:val="0"/>
        <w:autoSpaceDN w:val="0"/>
        <w:adjustRightInd w:val="0"/>
        <w:spacing w:line="276" w:lineRule="auto"/>
        <w:rPr>
          <w:color w:val="000000"/>
          <w:sz w:val="28"/>
          <w:szCs w:val="28"/>
        </w:rPr>
      </w:pPr>
      <w:r w:rsidRPr="00A04500">
        <w:rPr>
          <w:color w:val="000000"/>
          <w:spacing w:val="-1"/>
          <w:sz w:val="28"/>
          <w:szCs w:val="28"/>
        </w:rPr>
        <w:t>Начальник службы экономики и финансов</w:t>
      </w:r>
    </w:p>
    <w:p w:rsidR="001538F3" w:rsidRPr="00A04500" w:rsidRDefault="001538F3" w:rsidP="001538F3">
      <w:pPr>
        <w:widowControl w:val="0"/>
        <w:shd w:val="clear" w:color="auto" w:fill="FFFFFF"/>
        <w:tabs>
          <w:tab w:val="left" w:pos="182"/>
        </w:tabs>
        <w:autoSpaceDE w:val="0"/>
        <w:autoSpaceDN w:val="0"/>
        <w:adjustRightInd w:val="0"/>
        <w:spacing w:line="276" w:lineRule="auto"/>
        <w:rPr>
          <w:color w:val="000000"/>
          <w:spacing w:val="-2"/>
          <w:sz w:val="28"/>
          <w:szCs w:val="28"/>
        </w:rPr>
      </w:pPr>
    </w:p>
    <w:p w:rsidR="001538F3" w:rsidRPr="00A04500" w:rsidRDefault="001538F3" w:rsidP="001538F3">
      <w:pPr>
        <w:widowControl w:val="0"/>
        <w:shd w:val="clear" w:color="auto" w:fill="FFFFFF"/>
        <w:tabs>
          <w:tab w:val="left" w:pos="182"/>
        </w:tabs>
        <w:autoSpaceDE w:val="0"/>
        <w:autoSpaceDN w:val="0"/>
        <w:adjustRightInd w:val="0"/>
        <w:spacing w:line="276" w:lineRule="auto"/>
        <w:jc w:val="center"/>
        <w:rPr>
          <w:b/>
          <w:color w:val="000000"/>
          <w:spacing w:val="-2"/>
          <w:sz w:val="28"/>
          <w:szCs w:val="28"/>
        </w:rPr>
      </w:pPr>
      <w:r w:rsidRPr="00A04500">
        <w:rPr>
          <w:b/>
          <w:color w:val="000000"/>
          <w:spacing w:val="-2"/>
          <w:sz w:val="28"/>
          <w:szCs w:val="28"/>
        </w:rPr>
        <w:t>Ведущая должность</w:t>
      </w:r>
    </w:p>
    <w:p w:rsidR="001538F3" w:rsidRPr="00F1076E" w:rsidRDefault="001538F3" w:rsidP="001538F3">
      <w:pPr>
        <w:widowControl w:val="0"/>
        <w:shd w:val="clear" w:color="auto" w:fill="FFFFFF"/>
        <w:tabs>
          <w:tab w:val="left" w:pos="182"/>
        </w:tabs>
        <w:autoSpaceDE w:val="0"/>
        <w:autoSpaceDN w:val="0"/>
        <w:adjustRightInd w:val="0"/>
        <w:spacing w:line="276" w:lineRule="auto"/>
        <w:rPr>
          <w:color w:val="000000"/>
          <w:spacing w:val="-2"/>
          <w:sz w:val="28"/>
          <w:szCs w:val="28"/>
        </w:rPr>
      </w:pPr>
      <w:r w:rsidRPr="00F1076E">
        <w:rPr>
          <w:color w:val="000000"/>
          <w:spacing w:val="-2"/>
          <w:sz w:val="28"/>
          <w:szCs w:val="28"/>
        </w:rPr>
        <w:t>Главный бухгалтер</w:t>
      </w:r>
    </w:p>
    <w:p w:rsidR="001538F3" w:rsidRDefault="001538F3" w:rsidP="001538F3">
      <w:pPr>
        <w:widowControl w:val="0"/>
        <w:shd w:val="clear" w:color="auto" w:fill="FFFFFF"/>
        <w:tabs>
          <w:tab w:val="left" w:pos="245"/>
        </w:tabs>
        <w:autoSpaceDE w:val="0"/>
        <w:autoSpaceDN w:val="0"/>
        <w:adjustRightInd w:val="0"/>
        <w:spacing w:line="276" w:lineRule="auto"/>
        <w:ind w:left="10"/>
        <w:rPr>
          <w:color w:val="000000"/>
          <w:sz w:val="28"/>
          <w:szCs w:val="28"/>
        </w:rPr>
      </w:pPr>
      <w:r>
        <w:rPr>
          <w:color w:val="000000"/>
          <w:spacing w:val="-1"/>
          <w:sz w:val="28"/>
          <w:szCs w:val="28"/>
        </w:rPr>
        <w:t xml:space="preserve">Заведующий сектором  </w:t>
      </w:r>
      <w:r w:rsidRPr="00F1076E">
        <w:rPr>
          <w:color w:val="000000"/>
          <w:spacing w:val="-1"/>
          <w:sz w:val="28"/>
          <w:szCs w:val="28"/>
        </w:rPr>
        <w:t>земельно-имущественны</w:t>
      </w:r>
      <w:r>
        <w:rPr>
          <w:color w:val="000000"/>
          <w:spacing w:val="-1"/>
          <w:sz w:val="28"/>
          <w:szCs w:val="28"/>
        </w:rPr>
        <w:t>х</w:t>
      </w:r>
      <w:r w:rsidRPr="00F1076E">
        <w:rPr>
          <w:color w:val="000000"/>
          <w:spacing w:val="-1"/>
          <w:sz w:val="28"/>
          <w:szCs w:val="28"/>
        </w:rPr>
        <w:t xml:space="preserve"> отношени</w:t>
      </w:r>
      <w:r>
        <w:rPr>
          <w:color w:val="000000"/>
          <w:spacing w:val="-1"/>
          <w:sz w:val="28"/>
          <w:szCs w:val="28"/>
        </w:rPr>
        <w:t>й</w:t>
      </w:r>
      <w:r w:rsidRPr="00F1076E">
        <w:rPr>
          <w:color w:val="000000"/>
          <w:spacing w:val="-1"/>
          <w:sz w:val="28"/>
          <w:szCs w:val="28"/>
        </w:rPr>
        <w:t>, бытового обслуживания и торговли</w:t>
      </w:r>
      <w:r w:rsidRPr="00006610">
        <w:rPr>
          <w:color w:val="000000"/>
          <w:sz w:val="28"/>
          <w:szCs w:val="28"/>
        </w:rPr>
        <w:t xml:space="preserve"> </w:t>
      </w:r>
    </w:p>
    <w:p w:rsidR="001538F3" w:rsidRPr="00A04500" w:rsidRDefault="001538F3" w:rsidP="001538F3">
      <w:pPr>
        <w:widowControl w:val="0"/>
        <w:shd w:val="clear" w:color="auto" w:fill="FFFFFF"/>
        <w:tabs>
          <w:tab w:val="left" w:pos="245"/>
        </w:tabs>
        <w:autoSpaceDE w:val="0"/>
        <w:autoSpaceDN w:val="0"/>
        <w:adjustRightInd w:val="0"/>
        <w:spacing w:line="276" w:lineRule="auto"/>
        <w:ind w:left="10"/>
        <w:rPr>
          <w:color w:val="000000"/>
          <w:spacing w:val="-16"/>
          <w:sz w:val="28"/>
          <w:szCs w:val="28"/>
        </w:rPr>
      </w:pPr>
      <w:r>
        <w:rPr>
          <w:color w:val="000000"/>
          <w:sz w:val="28"/>
          <w:szCs w:val="28"/>
        </w:rPr>
        <w:t>Заведующий сектором организационно-</w:t>
      </w:r>
      <w:r w:rsidRPr="00A04500">
        <w:rPr>
          <w:color w:val="000000"/>
          <w:sz w:val="28"/>
          <w:szCs w:val="28"/>
        </w:rPr>
        <w:t>правовой и кадровой работ</w:t>
      </w:r>
      <w:r>
        <w:rPr>
          <w:color w:val="000000"/>
          <w:sz w:val="28"/>
          <w:szCs w:val="28"/>
        </w:rPr>
        <w:t>ы</w:t>
      </w:r>
    </w:p>
    <w:p w:rsidR="001538F3" w:rsidRPr="00F1076E" w:rsidRDefault="001538F3" w:rsidP="001538F3">
      <w:pPr>
        <w:widowControl w:val="0"/>
        <w:shd w:val="clear" w:color="auto" w:fill="FFFFFF"/>
        <w:tabs>
          <w:tab w:val="left" w:pos="182"/>
        </w:tabs>
        <w:autoSpaceDE w:val="0"/>
        <w:autoSpaceDN w:val="0"/>
        <w:adjustRightInd w:val="0"/>
        <w:spacing w:line="276" w:lineRule="auto"/>
        <w:rPr>
          <w:color w:val="000000"/>
          <w:sz w:val="28"/>
          <w:szCs w:val="28"/>
        </w:rPr>
      </w:pPr>
    </w:p>
    <w:p w:rsidR="001538F3" w:rsidRPr="00F1076E" w:rsidRDefault="001538F3" w:rsidP="001538F3">
      <w:pPr>
        <w:widowControl w:val="0"/>
        <w:shd w:val="clear" w:color="auto" w:fill="FFFFFF"/>
        <w:autoSpaceDE w:val="0"/>
        <w:autoSpaceDN w:val="0"/>
        <w:adjustRightInd w:val="0"/>
        <w:spacing w:line="552" w:lineRule="exact"/>
        <w:jc w:val="center"/>
        <w:rPr>
          <w:sz w:val="28"/>
          <w:szCs w:val="28"/>
        </w:rPr>
      </w:pPr>
      <w:r w:rsidRPr="00F1076E">
        <w:rPr>
          <w:b/>
          <w:bCs/>
          <w:color w:val="000000"/>
          <w:spacing w:val="-2"/>
          <w:sz w:val="28"/>
          <w:szCs w:val="28"/>
        </w:rPr>
        <w:t>Старшая должность</w:t>
      </w:r>
    </w:p>
    <w:p w:rsidR="001538F3" w:rsidRPr="00A04500" w:rsidRDefault="001538F3" w:rsidP="001538F3">
      <w:pPr>
        <w:widowControl w:val="0"/>
        <w:shd w:val="clear" w:color="auto" w:fill="FFFFFF"/>
        <w:tabs>
          <w:tab w:val="left" w:pos="245"/>
        </w:tabs>
        <w:autoSpaceDE w:val="0"/>
        <w:autoSpaceDN w:val="0"/>
        <w:adjustRightInd w:val="0"/>
        <w:spacing w:line="276" w:lineRule="auto"/>
        <w:ind w:left="10"/>
        <w:rPr>
          <w:color w:val="000000"/>
          <w:spacing w:val="-18"/>
          <w:sz w:val="28"/>
          <w:szCs w:val="28"/>
        </w:rPr>
      </w:pPr>
      <w:r w:rsidRPr="00A04500">
        <w:rPr>
          <w:color w:val="000000"/>
          <w:spacing w:val="1"/>
          <w:sz w:val="28"/>
          <w:szCs w:val="28"/>
        </w:rPr>
        <w:t>Главный специалист - экономист</w:t>
      </w:r>
    </w:p>
    <w:p w:rsidR="001538F3" w:rsidRPr="00A04500" w:rsidRDefault="001538F3" w:rsidP="001538F3">
      <w:pPr>
        <w:widowControl w:val="0"/>
        <w:shd w:val="clear" w:color="auto" w:fill="FFFFFF"/>
        <w:tabs>
          <w:tab w:val="left" w:pos="245"/>
        </w:tabs>
        <w:autoSpaceDE w:val="0"/>
        <w:autoSpaceDN w:val="0"/>
        <w:adjustRightInd w:val="0"/>
        <w:spacing w:line="276" w:lineRule="auto"/>
        <w:ind w:left="10"/>
        <w:rPr>
          <w:color w:val="000000"/>
          <w:sz w:val="28"/>
          <w:szCs w:val="28"/>
        </w:rPr>
      </w:pPr>
      <w:r>
        <w:rPr>
          <w:color w:val="000000"/>
          <w:sz w:val="28"/>
          <w:szCs w:val="28"/>
        </w:rPr>
        <w:t>Главный</w:t>
      </w:r>
      <w:r w:rsidRPr="00A04500">
        <w:rPr>
          <w:color w:val="000000"/>
          <w:sz w:val="28"/>
          <w:szCs w:val="28"/>
        </w:rPr>
        <w:t xml:space="preserve"> специалист по делопроизводству и архивной работе</w:t>
      </w:r>
    </w:p>
    <w:p w:rsidR="001538F3" w:rsidRPr="00A04500" w:rsidRDefault="001538F3" w:rsidP="001538F3">
      <w:pPr>
        <w:widowControl w:val="0"/>
        <w:shd w:val="clear" w:color="auto" w:fill="FFFFFF"/>
        <w:tabs>
          <w:tab w:val="left" w:pos="365"/>
        </w:tabs>
        <w:autoSpaceDE w:val="0"/>
        <w:autoSpaceDN w:val="0"/>
        <w:adjustRightInd w:val="0"/>
        <w:spacing w:line="276" w:lineRule="auto"/>
        <w:rPr>
          <w:color w:val="000000"/>
          <w:spacing w:val="-15"/>
          <w:sz w:val="28"/>
          <w:szCs w:val="28"/>
        </w:rPr>
      </w:pPr>
      <w:r>
        <w:rPr>
          <w:color w:val="000000"/>
          <w:spacing w:val="-1"/>
          <w:sz w:val="28"/>
          <w:szCs w:val="28"/>
        </w:rPr>
        <w:t>Главный</w:t>
      </w:r>
      <w:r w:rsidRPr="00A04500">
        <w:rPr>
          <w:color w:val="000000"/>
          <w:spacing w:val="-1"/>
          <w:sz w:val="28"/>
          <w:szCs w:val="28"/>
        </w:rPr>
        <w:t xml:space="preserve"> специалист по вопросам пожарной безопасности, ГО и ЧС</w:t>
      </w:r>
    </w:p>
    <w:p w:rsidR="001538F3" w:rsidRPr="00A04500" w:rsidRDefault="001538F3" w:rsidP="001538F3">
      <w:pPr>
        <w:widowControl w:val="0"/>
        <w:shd w:val="clear" w:color="auto" w:fill="FFFFFF"/>
        <w:tabs>
          <w:tab w:val="left" w:pos="245"/>
        </w:tabs>
        <w:autoSpaceDE w:val="0"/>
        <w:autoSpaceDN w:val="0"/>
        <w:adjustRightInd w:val="0"/>
        <w:spacing w:line="276" w:lineRule="auto"/>
        <w:ind w:left="10"/>
        <w:rPr>
          <w:color w:val="000000"/>
          <w:spacing w:val="-14"/>
          <w:sz w:val="28"/>
          <w:szCs w:val="28"/>
        </w:rPr>
      </w:pPr>
      <w:r>
        <w:rPr>
          <w:color w:val="000000"/>
          <w:spacing w:val="-1"/>
          <w:sz w:val="28"/>
          <w:szCs w:val="28"/>
        </w:rPr>
        <w:t>Главный</w:t>
      </w:r>
      <w:r w:rsidRPr="00A04500">
        <w:rPr>
          <w:color w:val="000000"/>
          <w:spacing w:val="-1"/>
          <w:sz w:val="28"/>
          <w:szCs w:val="28"/>
        </w:rPr>
        <w:t xml:space="preserve"> специалист по вопросам ЖКХ, архитектуры, строительства, транспорта, связи, природных ресурсов</w:t>
      </w:r>
    </w:p>
    <w:p w:rsidR="001538F3" w:rsidRPr="00A04500" w:rsidRDefault="001538F3" w:rsidP="001538F3">
      <w:pPr>
        <w:widowControl w:val="0"/>
        <w:shd w:val="clear" w:color="auto" w:fill="FFFFFF"/>
        <w:tabs>
          <w:tab w:val="left" w:pos="245"/>
        </w:tabs>
        <w:autoSpaceDE w:val="0"/>
        <w:autoSpaceDN w:val="0"/>
        <w:adjustRightInd w:val="0"/>
        <w:spacing w:line="276" w:lineRule="auto"/>
        <w:ind w:left="10"/>
        <w:rPr>
          <w:color w:val="000000"/>
          <w:spacing w:val="-14"/>
          <w:sz w:val="28"/>
          <w:szCs w:val="28"/>
        </w:rPr>
      </w:pPr>
      <w:r>
        <w:rPr>
          <w:color w:val="000000"/>
          <w:sz w:val="28"/>
          <w:szCs w:val="28"/>
        </w:rPr>
        <w:t>Главный</w:t>
      </w:r>
      <w:r w:rsidRPr="00A04500">
        <w:rPr>
          <w:color w:val="000000"/>
          <w:sz w:val="28"/>
          <w:szCs w:val="28"/>
        </w:rPr>
        <w:t xml:space="preserve"> специалист </w:t>
      </w:r>
      <w:r w:rsidRPr="00A04500">
        <w:rPr>
          <w:color w:val="000000"/>
          <w:spacing w:val="-1"/>
          <w:sz w:val="28"/>
          <w:szCs w:val="28"/>
        </w:rPr>
        <w:t>по работе с молодежью</w:t>
      </w:r>
    </w:p>
    <w:p w:rsidR="001538F3" w:rsidRPr="00A04500" w:rsidRDefault="001538F3" w:rsidP="001538F3">
      <w:pPr>
        <w:widowControl w:val="0"/>
        <w:shd w:val="clear" w:color="auto" w:fill="FFFFFF"/>
        <w:tabs>
          <w:tab w:val="left" w:pos="245"/>
        </w:tabs>
        <w:autoSpaceDE w:val="0"/>
        <w:autoSpaceDN w:val="0"/>
        <w:adjustRightInd w:val="0"/>
        <w:spacing w:line="276" w:lineRule="auto"/>
        <w:ind w:left="10"/>
        <w:rPr>
          <w:color w:val="000000"/>
          <w:spacing w:val="-14"/>
          <w:sz w:val="28"/>
          <w:szCs w:val="28"/>
        </w:rPr>
      </w:pPr>
      <w:r>
        <w:rPr>
          <w:color w:val="000000"/>
          <w:spacing w:val="-1"/>
          <w:sz w:val="28"/>
          <w:szCs w:val="28"/>
        </w:rPr>
        <w:t>Главный</w:t>
      </w:r>
      <w:r w:rsidRPr="00F1076E">
        <w:rPr>
          <w:color w:val="000000"/>
          <w:spacing w:val="-1"/>
          <w:sz w:val="28"/>
          <w:szCs w:val="28"/>
        </w:rPr>
        <w:t xml:space="preserve"> специалист - контрактный управляющий</w:t>
      </w:r>
    </w:p>
    <w:p w:rsidR="001538F3" w:rsidRDefault="001538F3" w:rsidP="001538F3">
      <w:pPr>
        <w:rPr>
          <w:b/>
          <w:sz w:val="28"/>
          <w:szCs w:val="28"/>
        </w:rPr>
      </w:pPr>
    </w:p>
    <w:p w:rsidR="001538F3" w:rsidRDefault="001538F3" w:rsidP="001538F3">
      <w:pPr>
        <w:rPr>
          <w:b/>
          <w:sz w:val="28"/>
          <w:szCs w:val="28"/>
        </w:rPr>
      </w:pPr>
    </w:p>
    <w:p w:rsidR="001538F3" w:rsidRDefault="001538F3" w:rsidP="001538F3">
      <w:pPr>
        <w:widowControl w:val="0"/>
        <w:shd w:val="clear" w:color="auto" w:fill="FFFFFF"/>
        <w:tabs>
          <w:tab w:val="left" w:pos="245"/>
        </w:tabs>
        <w:autoSpaceDE w:val="0"/>
        <w:autoSpaceDN w:val="0"/>
        <w:adjustRightInd w:val="0"/>
        <w:ind w:left="10"/>
        <w:rPr>
          <w:color w:val="000000"/>
          <w:sz w:val="28"/>
          <w:szCs w:val="28"/>
        </w:rPr>
      </w:pPr>
      <w:r>
        <w:rPr>
          <w:color w:val="000000"/>
          <w:sz w:val="28"/>
          <w:szCs w:val="28"/>
        </w:rPr>
        <w:t xml:space="preserve">Заведующий сектором </w:t>
      </w:r>
    </w:p>
    <w:p w:rsidR="001538F3" w:rsidRDefault="001538F3" w:rsidP="001538F3">
      <w:pPr>
        <w:widowControl w:val="0"/>
        <w:shd w:val="clear" w:color="auto" w:fill="FFFFFF"/>
        <w:tabs>
          <w:tab w:val="left" w:pos="245"/>
        </w:tabs>
        <w:autoSpaceDE w:val="0"/>
        <w:autoSpaceDN w:val="0"/>
        <w:adjustRightInd w:val="0"/>
        <w:ind w:left="10"/>
        <w:rPr>
          <w:color w:val="000000"/>
          <w:sz w:val="28"/>
          <w:szCs w:val="28"/>
        </w:rPr>
      </w:pPr>
      <w:r>
        <w:rPr>
          <w:color w:val="000000"/>
          <w:sz w:val="28"/>
          <w:szCs w:val="28"/>
        </w:rPr>
        <w:t>организационно-</w:t>
      </w:r>
      <w:r w:rsidRPr="00A04500">
        <w:rPr>
          <w:color w:val="000000"/>
          <w:sz w:val="28"/>
          <w:szCs w:val="28"/>
        </w:rPr>
        <w:t xml:space="preserve">правовой </w:t>
      </w:r>
    </w:p>
    <w:p w:rsidR="001538F3" w:rsidRPr="00A04500" w:rsidRDefault="001538F3" w:rsidP="001538F3">
      <w:pPr>
        <w:widowControl w:val="0"/>
        <w:shd w:val="clear" w:color="auto" w:fill="FFFFFF"/>
        <w:tabs>
          <w:tab w:val="left" w:pos="245"/>
        </w:tabs>
        <w:autoSpaceDE w:val="0"/>
        <w:autoSpaceDN w:val="0"/>
        <w:adjustRightInd w:val="0"/>
        <w:ind w:left="10"/>
        <w:rPr>
          <w:color w:val="000000"/>
          <w:spacing w:val="-16"/>
          <w:sz w:val="28"/>
          <w:szCs w:val="28"/>
        </w:rPr>
      </w:pPr>
      <w:r w:rsidRPr="00A04500">
        <w:rPr>
          <w:color w:val="000000"/>
          <w:sz w:val="28"/>
          <w:szCs w:val="28"/>
        </w:rPr>
        <w:t>и кадровой работ</w:t>
      </w:r>
      <w:r>
        <w:rPr>
          <w:color w:val="000000"/>
          <w:sz w:val="28"/>
          <w:szCs w:val="28"/>
        </w:rPr>
        <w:t>ы</w:t>
      </w:r>
      <w:r>
        <w:rPr>
          <w:sz w:val="28"/>
          <w:szCs w:val="28"/>
        </w:rPr>
        <w:t xml:space="preserve">               </w:t>
      </w:r>
      <w:r w:rsidRPr="006F7DB4">
        <w:rPr>
          <w:sz w:val="28"/>
          <w:szCs w:val="28"/>
        </w:rPr>
        <w:t xml:space="preserve"> </w:t>
      </w:r>
      <w:r>
        <w:rPr>
          <w:sz w:val="28"/>
          <w:szCs w:val="28"/>
        </w:rPr>
        <w:t xml:space="preserve">                                                             </w:t>
      </w:r>
      <w:r>
        <w:rPr>
          <w:bCs/>
          <w:sz w:val="28"/>
          <w:szCs w:val="28"/>
        </w:rPr>
        <w:t xml:space="preserve">А.А. </w:t>
      </w:r>
      <w:proofErr w:type="spellStart"/>
      <w:r>
        <w:rPr>
          <w:bCs/>
          <w:sz w:val="28"/>
          <w:szCs w:val="28"/>
        </w:rPr>
        <w:t>Здоровцев</w:t>
      </w:r>
      <w:proofErr w:type="spellEnd"/>
    </w:p>
    <w:p w:rsidR="00DF5BE3" w:rsidRPr="009C63D0" w:rsidRDefault="00DF5BE3" w:rsidP="00DF5BE3">
      <w:pPr>
        <w:jc w:val="center"/>
        <w:rPr>
          <w:szCs w:val="28"/>
        </w:rPr>
      </w:pPr>
      <w:r>
        <w:rPr>
          <w:sz w:val="28"/>
          <w:szCs w:val="28"/>
        </w:rPr>
        <w:br w:type="page"/>
      </w:r>
      <w:r>
        <w:rPr>
          <w:b/>
          <w:noProof/>
        </w:rPr>
        <w:lastRenderedPageBreak/>
        <w:pict>
          <v:shape id="_x0000_i1085" type="#_x0000_t75" alt="uth,,.jpg" style="width:55.5pt;height:78pt;visibility:visible">
            <v:imagedata r:id="rId5" o:title="uth,,"/>
          </v:shape>
        </w:pict>
      </w:r>
    </w:p>
    <w:p w:rsidR="00DF5BE3" w:rsidRPr="006C71D5" w:rsidRDefault="00DF5BE3" w:rsidP="00DF5BE3">
      <w:pPr>
        <w:jc w:val="center"/>
        <w:rPr>
          <w:b/>
          <w:bCs/>
          <w:caps/>
          <w:sz w:val="32"/>
          <w:szCs w:val="32"/>
        </w:rPr>
      </w:pPr>
      <w:r>
        <w:rPr>
          <w:b/>
          <w:caps/>
          <w:sz w:val="32"/>
          <w:szCs w:val="32"/>
        </w:rPr>
        <w:t>собрание депутатов</w:t>
      </w:r>
    </w:p>
    <w:p w:rsidR="00DF5BE3" w:rsidRPr="00813FB4" w:rsidRDefault="00DF5BE3" w:rsidP="00DF5BE3">
      <w:pPr>
        <w:jc w:val="center"/>
        <w:rPr>
          <w:b/>
          <w:szCs w:val="28"/>
        </w:rPr>
      </w:pPr>
      <w:proofErr w:type="spellStart"/>
      <w:r>
        <w:rPr>
          <w:b/>
          <w:szCs w:val="28"/>
        </w:rPr>
        <w:t>Каменоломненского</w:t>
      </w:r>
      <w:proofErr w:type="spellEnd"/>
      <w:r>
        <w:rPr>
          <w:b/>
          <w:szCs w:val="28"/>
        </w:rPr>
        <w:t xml:space="preserve"> городского поселения</w:t>
      </w:r>
    </w:p>
    <w:p w:rsidR="00DF5BE3" w:rsidRPr="00813FB4" w:rsidRDefault="00DF5BE3" w:rsidP="00DF5BE3">
      <w:pPr>
        <w:jc w:val="center"/>
        <w:rPr>
          <w:rFonts w:ascii="Georgia" w:hAnsi="Georgia"/>
          <w:b/>
          <w:szCs w:val="28"/>
        </w:rPr>
      </w:pPr>
      <w:r>
        <w:rPr>
          <w:b/>
          <w:szCs w:val="28"/>
        </w:rPr>
        <w:t>Октябрьского района Ростовской области</w:t>
      </w:r>
    </w:p>
    <w:p w:rsidR="00DF5BE3" w:rsidRPr="003809BE" w:rsidRDefault="00DF5BE3" w:rsidP="00DF5BE3">
      <w:pPr>
        <w:jc w:val="center"/>
        <w:rPr>
          <w:szCs w:val="28"/>
        </w:rPr>
      </w:pPr>
    </w:p>
    <w:p w:rsidR="00DF5BE3" w:rsidRPr="00775B32" w:rsidRDefault="00DF5BE3" w:rsidP="00DF5BE3">
      <w:pPr>
        <w:jc w:val="center"/>
        <w:rPr>
          <w:b/>
          <w:caps/>
          <w:sz w:val="46"/>
          <w:szCs w:val="46"/>
        </w:rPr>
      </w:pPr>
      <w:r>
        <w:rPr>
          <w:b/>
          <w:caps/>
          <w:sz w:val="46"/>
          <w:szCs w:val="46"/>
        </w:rPr>
        <w:t>решение</w:t>
      </w:r>
    </w:p>
    <w:p w:rsidR="00DF5BE3" w:rsidRDefault="00DF5BE3" w:rsidP="00DF5BE3">
      <w:pPr>
        <w:jc w:val="both"/>
        <w:rPr>
          <w:b/>
        </w:rPr>
      </w:pPr>
      <w:r>
        <w:rPr>
          <w:b/>
        </w:rPr>
        <w:t xml:space="preserve"> </w:t>
      </w:r>
    </w:p>
    <w:p w:rsidR="00DF5BE3" w:rsidRPr="00DF5BE3" w:rsidRDefault="00DF5BE3" w:rsidP="00DF5BE3">
      <w:pPr>
        <w:jc w:val="both"/>
        <w:rPr>
          <w:b/>
          <w:sz w:val="28"/>
          <w:szCs w:val="28"/>
        </w:rPr>
      </w:pPr>
      <w:r w:rsidRPr="00DF5BE3">
        <w:rPr>
          <w:b/>
          <w:sz w:val="28"/>
          <w:szCs w:val="28"/>
        </w:rPr>
        <w:t xml:space="preserve">15.07.2020                 </w:t>
      </w:r>
      <w:r w:rsidRPr="00DF5BE3">
        <w:rPr>
          <w:b/>
          <w:sz w:val="28"/>
          <w:szCs w:val="28"/>
        </w:rPr>
        <w:tab/>
        <w:t xml:space="preserve">                          №191</w:t>
      </w:r>
      <w:r w:rsidRPr="00DF5BE3">
        <w:rPr>
          <w:b/>
          <w:sz w:val="28"/>
          <w:szCs w:val="28"/>
        </w:rPr>
        <w:tab/>
        <w:t xml:space="preserve">                               р.п.  Камен</w:t>
      </w:r>
      <w:r w:rsidRPr="00DF5BE3">
        <w:rPr>
          <w:b/>
          <w:sz w:val="28"/>
          <w:szCs w:val="28"/>
        </w:rPr>
        <w:t>о</w:t>
      </w:r>
      <w:r w:rsidRPr="00DF5BE3">
        <w:rPr>
          <w:b/>
          <w:sz w:val="28"/>
          <w:szCs w:val="28"/>
        </w:rPr>
        <w:t>ломни</w:t>
      </w:r>
    </w:p>
    <w:p w:rsidR="00DF5BE3" w:rsidRPr="00DF5BE3" w:rsidRDefault="00DF5BE3" w:rsidP="00DF5BE3">
      <w:pPr>
        <w:jc w:val="both"/>
        <w:rPr>
          <w:sz w:val="28"/>
          <w:szCs w:val="28"/>
        </w:rPr>
      </w:pPr>
    </w:p>
    <w:tbl>
      <w:tblPr>
        <w:tblW w:w="0" w:type="auto"/>
        <w:tblLayout w:type="fixed"/>
        <w:tblLook w:val="0000"/>
      </w:tblPr>
      <w:tblGrid>
        <w:gridCol w:w="4786"/>
      </w:tblGrid>
      <w:tr w:rsidR="00DF5BE3" w:rsidRPr="00DF5BE3" w:rsidTr="007C67DC">
        <w:tblPrEx>
          <w:tblCellMar>
            <w:top w:w="0" w:type="dxa"/>
            <w:bottom w:w="0" w:type="dxa"/>
          </w:tblCellMar>
        </w:tblPrEx>
        <w:tc>
          <w:tcPr>
            <w:tcW w:w="4786" w:type="dxa"/>
          </w:tcPr>
          <w:p w:rsidR="00DF5BE3" w:rsidRPr="00DF5BE3" w:rsidRDefault="00DF5BE3" w:rsidP="007C67DC">
            <w:pPr>
              <w:jc w:val="both"/>
              <w:rPr>
                <w:sz w:val="28"/>
                <w:szCs w:val="28"/>
              </w:rPr>
            </w:pPr>
            <w:r w:rsidRPr="00DF5BE3">
              <w:rPr>
                <w:sz w:val="28"/>
                <w:szCs w:val="28"/>
              </w:rPr>
              <w:t xml:space="preserve">Об утверждении структуры Администрации </w:t>
            </w:r>
            <w:proofErr w:type="spellStart"/>
            <w:r w:rsidRPr="00DF5BE3">
              <w:rPr>
                <w:sz w:val="28"/>
                <w:szCs w:val="28"/>
              </w:rPr>
              <w:t>Каменоломненского</w:t>
            </w:r>
            <w:proofErr w:type="spellEnd"/>
            <w:r w:rsidRPr="00DF5BE3">
              <w:rPr>
                <w:sz w:val="28"/>
                <w:szCs w:val="28"/>
              </w:rPr>
              <w:t xml:space="preserve"> городского поселения</w:t>
            </w:r>
          </w:p>
        </w:tc>
      </w:tr>
    </w:tbl>
    <w:p w:rsidR="00DF5BE3" w:rsidRPr="00DF5BE3" w:rsidRDefault="00DF5BE3" w:rsidP="00DF5BE3">
      <w:pPr>
        <w:tabs>
          <w:tab w:val="left" w:pos="1040"/>
        </w:tabs>
        <w:jc w:val="both"/>
        <w:rPr>
          <w:sz w:val="28"/>
          <w:szCs w:val="28"/>
        </w:rPr>
      </w:pPr>
    </w:p>
    <w:p w:rsidR="00DF5BE3" w:rsidRPr="00DF5BE3" w:rsidRDefault="00DF5BE3" w:rsidP="00DF5BE3">
      <w:pPr>
        <w:ind w:firstLine="709"/>
        <w:jc w:val="both"/>
        <w:rPr>
          <w:sz w:val="28"/>
          <w:szCs w:val="28"/>
        </w:rPr>
      </w:pPr>
      <w:r w:rsidRPr="00DF5BE3">
        <w:rPr>
          <w:sz w:val="28"/>
          <w:szCs w:val="28"/>
        </w:rPr>
        <w:t xml:space="preserve">Руководствуясь </w:t>
      </w:r>
      <w:proofErr w:type="gramStart"/>
      <w:r w:rsidRPr="00DF5BE3">
        <w:rPr>
          <w:sz w:val="28"/>
          <w:szCs w:val="28"/>
        </w:rPr>
        <w:t>ч</w:t>
      </w:r>
      <w:proofErr w:type="gramEnd"/>
      <w:r w:rsidRPr="00DF5BE3">
        <w:rPr>
          <w:sz w:val="28"/>
          <w:szCs w:val="28"/>
        </w:rPr>
        <w:t>. 8 ст. 37 Федерального закона №131-ФЗ от 06.10.2003г. «Об общих принципах организации местного самоуправления в Российской Федерации», п. 2 ст. 32, п. 7 ст. 46 Устава муниципального образования «</w:t>
      </w:r>
      <w:proofErr w:type="spellStart"/>
      <w:r w:rsidRPr="00DF5BE3">
        <w:rPr>
          <w:sz w:val="28"/>
          <w:szCs w:val="28"/>
        </w:rPr>
        <w:t>Каменоломненское</w:t>
      </w:r>
      <w:proofErr w:type="spellEnd"/>
      <w:r w:rsidRPr="00DF5BE3">
        <w:rPr>
          <w:sz w:val="28"/>
          <w:szCs w:val="28"/>
        </w:rPr>
        <w:t xml:space="preserve"> городское поселение»,</w:t>
      </w:r>
    </w:p>
    <w:p w:rsidR="00DF5BE3" w:rsidRPr="00DF5BE3" w:rsidRDefault="00DF5BE3" w:rsidP="00DF5BE3">
      <w:pPr>
        <w:jc w:val="center"/>
        <w:rPr>
          <w:sz w:val="28"/>
          <w:szCs w:val="28"/>
        </w:rPr>
      </w:pPr>
    </w:p>
    <w:p w:rsidR="00DF5BE3" w:rsidRPr="00DF5BE3" w:rsidRDefault="00DF5BE3" w:rsidP="00DF5BE3">
      <w:pPr>
        <w:jc w:val="center"/>
        <w:rPr>
          <w:sz w:val="28"/>
          <w:szCs w:val="28"/>
        </w:rPr>
      </w:pPr>
      <w:r w:rsidRPr="00DF5BE3">
        <w:rPr>
          <w:sz w:val="28"/>
          <w:szCs w:val="28"/>
        </w:rPr>
        <w:t xml:space="preserve">Собрание депутатов </w:t>
      </w:r>
      <w:proofErr w:type="spellStart"/>
      <w:r w:rsidRPr="00DF5BE3">
        <w:rPr>
          <w:sz w:val="28"/>
          <w:szCs w:val="28"/>
        </w:rPr>
        <w:t>Каменоломненского</w:t>
      </w:r>
      <w:proofErr w:type="spellEnd"/>
      <w:r w:rsidRPr="00DF5BE3">
        <w:rPr>
          <w:sz w:val="28"/>
          <w:szCs w:val="28"/>
        </w:rPr>
        <w:t xml:space="preserve"> городского поселения  </w:t>
      </w:r>
    </w:p>
    <w:p w:rsidR="00DF5BE3" w:rsidRPr="00DF5BE3" w:rsidRDefault="00DF5BE3" w:rsidP="00DF5BE3">
      <w:pPr>
        <w:jc w:val="center"/>
        <w:rPr>
          <w:sz w:val="28"/>
          <w:szCs w:val="28"/>
        </w:rPr>
      </w:pPr>
      <w:r w:rsidRPr="00DF5BE3">
        <w:rPr>
          <w:sz w:val="28"/>
          <w:szCs w:val="28"/>
        </w:rPr>
        <w:t>решило:</w:t>
      </w:r>
    </w:p>
    <w:p w:rsidR="00DF5BE3" w:rsidRPr="00DF5BE3" w:rsidRDefault="00DF5BE3" w:rsidP="00DF5BE3">
      <w:pPr>
        <w:jc w:val="center"/>
        <w:rPr>
          <w:sz w:val="28"/>
          <w:szCs w:val="28"/>
        </w:rPr>
      </w:pPr>
    </w:p>
    <w:p w:rsidR="00DF5BE3" w:rsidRPr="00DF5BE3" w:rsidRDefault="00DF5BE3" w:rsidP="00DF5BE3">
      <w:pPr>
        <w:ind w:firstLine="709"/>
        <w:jc w:val="both"/>
        <w:rPr>
          <w:sz w:val="28"/>
          <w:szCs w:val="28"/>
        </w:rPr>
      </w:pPr>
      <w:r w:rsidRPr="00DF5BE3">
        <w:rPr>
          <w:sz w:val="28"/>
          <w:szCs w:val="28"/>
        </w:rPr>
        <w:t xml:space="preserve">1. Утвердить структуру Администрации </w:t>
      </w:r>
      <w:proofErr w:type="spellStart"/>
      <w:r w:rsidRPr="00DF5BE3">
        <w:rPr>
          <w:sz w:val="28"/>
          <w:szCs w:val="28"/>
        </w:rPr>
        <w:t>Каменоломненского</w:t>
      </w:r>
      <w:proofErr w:type="spellEnd"/>
      <w:r w:rsidRPr="00DF5BE3">
        <w:rPr>
          <w:sz w:val="28"/>
          <w:szCs w:val="28"/>
        </w:rPr>
        <w:t xml:space="preserve"> городского поселения», согласно приложение к настоящему решению.</w:t>
      </w:r>
    </w:p>
    <w:p w:rsidR="00DF5BE3" w:rsidRPr="00DF5BE3" w:rsidRDefault="00DF5BE3" w:rsidP="00DF5BE3">
      <w:pPr>
        <w:ind w:firstLine="709"/>
        <w:jc w:val="both"/>
        <w:rPr>
          <w:sz w:val="28"/>
          <w:szCs w:val="28"/>
        </w:rPr>
      </w:pPr>
      <w:r w:rsidRPr="00DF5BE3">
        <w:rPr>
          <w:sz w:val="28"/>
          <w:szCs w:val="28"/>
        </w:rPr>
        <w:t>2. Признать утратившими силу</w:t>
      </w:r>
    </w:p>
    <w:p w:rsidR="00DF5BE3" w:rsidRPr="00DF5BE3" w:rsidRDefault="00DF5BE3" w:rsidP="00DF5BE3">
      <w:pPr>
        <w:ind w:firstLine="709"/>
        <w:jc w:val="both"/>
        <w:rPr>
          <w:sz w:val="28"/>
          <w:szCs w:val="28"/>
        </w:rPr>
      </w:pPr>
      <w:r w:rsidRPr="00DF5BE3">
        <w:rPr>
          <w:sz w:val="28"/>
          <w:szCs w:val="28"/>
        </w:rPr>
        <w:t xml:space="preserve">- решение Собрания депутатов </w:t>
      </w:r>
      <w:proofErr w:type="spellStart"/>
      <w:r w:rsidRPr="00DF5BE3">
        <w:rPr>
          <w:sz w:val="28"/>
          <w:szCs w:val="28"/>
        </w:rPr>
        <w:t>Каменоломненского</w:t>
      </w:r>
      <w:proofErr w:type="spellEnd"/>
      <w:r w:rsidRPr="00DF5BE3">
        <w:rPr>
          <w:sz w:val="28"/>
          <w:szCs w:val="28"/>
        </w:rPr>
        <w:t xml:space="preserve"> городского поселения от 28.10.2010 № 102 «Об утверждении структуры Администрации </w:t>
      </w:r>
      <w:proofErr w:type="spellStart"/>
      <w:r w:rsidRPr="00DF5BE3">
        <w:rPr>
          <w:sz w:val="28"/>
          <w:szCs w:val="28"/>
        </w:rPr>
        <w:t>Каменоломненского</w:t>
      </w:r>
      <w:proofErr w:type="spellEnd"/>
      <w:r w:rsidRPr="00DF5BE3">
        <w:rPr>
          <w:sz w:val="28"/>
          <w:szCs w:val="28"/>
        </w:rPr>
        <w:t xml:space="preserve"> городского поселения»;</w:t>
      </w:r>
    </w:p>
    <w:p w:rsidR="00DF5BE3" w:rsidRPr="00DF5BE3" w:rsidRDefault="00DF5BE3" w:rsidP="00DF5BE3">
      <w:pPr>
        <w:ind w:firstLine="709"/>
        <w:jc w:val="both"/>
        <w:rPr>
          <w:sz w:val="28"/>
          <w:szCs w:val="28"/>
        </w:rPr>
      </w:pPr>
      <w:r w:rsidRPr="00DF5BE3">
        <w:rPr>
          <w:sz w:val="28"/>
          <w:szCs w:val="28"/>
        </w:rPr>
        <w:t xml:space="preserve"> - решение Собрания депутатов </w:t>
      </w:r>
      <w:proofErr w:type="spellStart"/>
      <w:r w:rsidRPr="00DF5BE3">
        <w:rPr>
          <w:sz w:val="28"/>
          <w:szCs w:val="28"/>
        </w:rPr>
        <w:t>Каменоломненского</w:t>
      </w:r>
      <w:proofErr w:type="spellEnd"/>
      <w:r w:rsidRPr="00DF5BE3">
        <w:rPr>
          <w:sz w:val="28"/>
          <w:szCs w:val="28"/>
        </w:rPr>
        <w:t xml:space="preserve"> городского поселения № 170 от 23.12.2019 «О внесении изменений в решение Собрания депутатов </w:t>
      </w:r>
      <w:proofErr w:type="spellStart"/>
      <w:r w:rsidRPr="00DF5BE3">
        <w:rPr>
          <w:sz w:val="28"/>
          <w:szCs w:val="28"/>
        </w:rPr>
        <w:t>Каменоломненского</w:t>
      </w:r>
      <w:proofErr w:type="spellEnd"/>
      <w:r w:rsidRPr="00DF5BE3">
        <w:rPr>
          <w:sz w:val="28"/>
          <w:szCs w:val="28"/>
        </w:rPr>
        <w:t xml:space="preserve"> городского поселения от 28.10.2010 № 102 «Об утверждении структуры Администрации </w:t>
      </w:r>
      <w:proofErr w:type="spellStart"/>
      <w:r w:rsidRPr="00DF5BE3">
        <w:rPr>
          <w:sz w:val="28"/>
          <w:szCs w:val="28"/>
        </w:rPr>
        <w:t>Каменоломненского</w:t>
      </w:r>
      <w:proofErr w:type="spellEnd"/>
      <w:r w:rsidRPr="00DF5BE3">
        <w:rPr>
          <w:sz w:val="28"/>
          <w:szCs w:val="28"/>
        </w:rPr>
        <w:t xml:space="preserve"> городского поселения».    </w:t>
      </w:r>
    </w:p>
    <w:p w:rsidR="00DF5BE3" w:rsidRPr="00DF5BE3" w:rsidRDefault="00DF5BE3" w:rsidP="00DF5BE3">
      <w:pPr>
        <w:ind w:firstLine="709"/>
        <w:jc w:val="both"/>
        <w:rPr>
          <w:sz w:val="28"/>
          <w:szCs w:val="28"/>
        </w:rPr>
      </w:pPr>
      <w:r w:rsidRPr="00DF5BE3">
        <w:rPr>
          <w:sz w:val="28"/>
          <w:szCs w:val="28"/>
        </w:rPr>
        <w:t xml:space="preserve">3. Настоящее решение вступает в силу с 01.08.2020, но не ранее момента его официального обнародования.    </w:t>
      </w:r>
    </w:p>
    <w:p w:rsidR="00DF5BE3" w:rsidRPr="00DF5BE3" w:rsidRDefault="00DF5BE3" w:rsidP="00DF5BE3">
      <w:pPr>
        <w:shd w:val="clear" w:color="auto" w:fill="FFFFFF"/>
        <w:rPr>
          <w:b/>
          <w:sz w:val="28"/>
          <w:szCs w:val="28"/>
        </w:rPr>
      </w:pPr>
    </w:p>
    <w:p w:rsidR="00DF5BE3" w:rsidRPr="00DF5BE3" w:rsidRDefault="00DF5BE3" w:rsidP="00DF5BE3">
      <w:pPr>
        <w:ind w:firstLine="709"/>
        <w:rPr>
          <w:bCs/>
          <w:sz w:val="28"/>
          <w:szCs w:val="28"/>
        </w:rPr>
      </w:pPr>
      <w:r w:rsidRPr="00DF5BE3">
        <w:rPr>
          <w:bCs/>
          <w:sz w:val="28"/>
          <w:szCs w:val="28"/>
        </w:rPr>
        <w:t xml:space="preserve">Председатель Собрания депутатов – </w:t>
      </w:r>
    </w:p>
    <w:p w:rsidR="00DF5BE3" w:rsidRPr="00DF5BE3" w:rsidRDefault="00DF5BE3" w:rsidP="00DF5BE3">
      <w:pPr>
        <w:ind w:firstLine="709"/>
        <w:rPr>
          <w:bCs/>
          <w:sz w:val="28"/>
          <w:szCs w:val="28"/>
        </w:rPr>
      </w:pPr>
      <w:r w:rsidRPr="00DF5BE3">
        <w:rPr>
          <w:bCs/>
          <w:sz w:val="28"/>
          <w:szCs w:val="28"/>
        </w:rPr>
        <w:t xml:space="preserve">глава </w:t>
      </w:r>
      <w:proofErr w:type="spellStart"/>
      <w:r w:rsidRPr="00DF5BE3">
        <w:rPr>
          <w:bCs/>
          <w:sz w:val="28"/>
          <w:szCs w:val="28"/>
        </w:rPr>
        <w:t>Каменоломненского</w:t>
      </w:r>
      <w:proofErr w:type="spellEnd"/>
      <w:r w:rsidRPr="00DF5BE3">
        <w:rPr>
          <w:bCs/>
          <w:sz w:val="28"/>
          <w:szCs w:val="28"/>
        </w:rPr>
        <w:t xml:space="preserve"> </w:t>
      </w:r>
    </w:p>
    <w:p w:rsidR="00DF5BE3" w:rsidRPr="00DF5BE3" w:rsidRDefault="00DF5BE3" w:rsidP="00DF5BE3">
      <w:pPr>
        <w:ind w:firstLine="709"/>
        <w:rPr>
          <w:b/>
          <w:sz w:val="28"/>
          <w:szCs w:val="28"/>
        </w:rPr>
      </w:pPr>
      <w:r w:rsidRPr="00DF5BE3">
        <w:rPr>
          <w:bCs/>
          <w:sz w:val="28"/>
          <w:szCs w:val="28"/>
        </w:rPr>
        <w:t xml:space="preserve">городского </w:t>
      </w:r>
      <w:r>
        <w:rPr>
          <w:bCs/>
          <w:sz w:val="28"/>
          <w:szCs w:val="28"/>
        </w:rPr>
        <w:t>поселения</w:t>
      </w:r>
      <w:r>
        <w:rPr>
          <w:bCs/>
          <w:sz w:val="28"/>
          <w:szCs w:val="28"/>
        </w:rPr>
        <w:tab/>
      </w:r>
      <w:r>
        <w:rPr>
          <w:bCs/>
          <w:sz w:val="28"/>
          <w:szCs w:val="28"/>
        </w:rPr>
        <w:tab/>
      </w:r>
      <w:r>
        <w:rPr>
          <w:bCs/>
          <w:sz w:val="28"/>
          <w:szCs w:val="28"/>
        </w:rPr>
        <w:tab/>
      </w:r>
      <w:r w:rsidRPr="00DF5BE3">
        <w:rPr>
          <w:bCs/>
          <w:sz w:val="28"/>
          <w:szCs w:val="28"/>
        </w:rPr>
        <w:tab/>
      </w:r>
      <w:r w:rsidRPr="00DF5BE3">
        <w:rPr>
          <w:bCs/>
          <w:sz w:val="28"/>
          <w:szCs w:val="28"/>
        </w:rPr>
        <w:tab/>
        <w:t xml:space="preserve">          С.Ю. Пшеничников</w:t>
      </w:r>
    </w:p>
    <w:p w:rsidR="00DF5BE3" w:rsidRDefault="00DF5BE3" w:rsidP="001538F3">
      <w:pPr>
        <w:jc w:val="center"/>
        <w:rPr>
          <w:sz w:val="28"/>
          <w:szCs w:val="28"/>
        </w:rPr>
        <w:sectPr w:rsidR="00DF5BE3" w:rsidSect="001538F3">
          <w:pgSz w:w="11906" w:h="16838"/>
          <w:pgMar w:top="1134" w:right="1274" w:bottom="1134"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DF5BE3" w:rsidRDefault="00DF5BE3" w:rsidP="00DF5BE3">
      <w:pPr>
        <w:jc w:val="both"/>
        <w:rPr>
          <w:szCs w:val="28"/>
        </w:rPr>
      </w:pPr>
    </w:p>
    <w:p w:rsidR="00DF5BE3" w:rsidRPr="00964C7F" w:rsidRDefault="00DF5BE3" w:rsidP="00DF5BE3">
      <w:pPr>
        <w:ind w:firstLine="720"/>
        <w:jc w:val="center"/>
        <w:rPr>
          <w:b/>
          <w:szCs w:val="28"/>
        </w:rPr>
      </w:pPr>
      <w:r w:rsidRPr="00964C7F">
        <w:rPr>
          <w:b/>
          <w:szCs w:val="28"/>
        </w:rPr>
        <w:t>Структура Администрации</w:t>
      </w:r>
      <w:r>
        <w:rPr>
          <w:b/>
          <w:szCs w:val="28"/>
        </w:rPr>
        <w:t xml:space="preserve"> </w:t>
      </w:r>
      <w:proofErr w:type="spellStart"/>
      <w:r w:rsidRPr="00964C7F">
        <w:rPr>
          <w:b/>
          <w:szCs w:val="28"/>
        </w:rPr>
        <w:t>Каменоломненского</w:t>
      </w:r>
      <w:proofErr w:type="spellEnd"/>
      <w:r w:rsidRPr="00964C7F">
        <w:rPr>
          <w:b/>
          <w:szCs w:val="28"/>
        </w:rPr>
        <w:t xml:space="preserve"> городского поселения</w:t>
      </w:r>
    </w:p>
    <w:p w:rsidR="00DF5BE3" w:rsidRPr="00964C7F" w:rsidRDefault="00DF5BE3" w:rsidP="00DF5BE3">
      <w:pPr>
        <w:ind w:firstLine="720"/>
        <w:jc w:val="both"/>
        <w:rPr>
          <w:b/>
          <w:sz w:val="16"/>
          <w:szCs w:val="16"/>
        </w:rPr>
      </w:pPr>
    </w:p>
    <w:p w:rsidR="00DF5BE3" w:rsidRPr="00964C7F" w:rsidRDefault="00DF5BE3" w:rsidP="00DF5BE3">
      <w:pPr>
        <w:ind w:firstLine="720"/>
        <w:jc w:val="both"/>
        <w:rPr>
          <w:szCs w:val="28"/>
        </w:rPr>
      </w:pPr>
      <w:r w:rsidRPr="00964C7F">
        <w:rPr>
          <w:szCs w:val="28"/>
        </w:rPr>
        <w:pict>
          <v:rect id="_x0000_s1057" style="position:absolute;left:0;text-align:left;margin-left:208.05pt;margin-top:.1pt;width:433.95pt;height:27pt;z-index:251662336">
            <v:shadow on="t" opacity=".5" offset="6pt,6pt"/>
            <v:textbox style="mso-next-textbox:#_x0000_s1057">
              <w:txbxContent>
                <w:p w:rsidR="00DF5BE3" w:rsidRPr="002842F4" w:rsidRDefault="00DF5BE3" w:rsidP="00DF5BE3">
                  <w:pPr>
                    <w:jc w:val="center"/>
                    <w:rPr>
                      <w:sz w:val="32"/>
                      <w:szCs w:val="32"/>
                    </w:rPr>
                  </w:pPr>
                  <w:r>
                    <w:rPr>
                      <w:szCs w:val="28"/>
                    </w:rPr>
                    <w:t>г</w:t>
                  </w:r>
                  <w:r w:rsidRPr="00964C7F">
                    <w:rPr>
                      <w:szCs w:val="28"/>
                    </w:rPr>
                    <w:t xml:space="preserve">лава Администрации </w:t>
                  </w:r>
                  <w:proofErr w:type="spellStart"/>
                  <w:r w:rsidRPr="00964C7F">
                    <w:rPr>
                      <w:szCs w:val="28"/>
                    </w:rPr>
                    <w:t>Каменоломненского</w:t>
                  </w:r>
                  <w:proofErr w:type="spellEnd"/>
                  <w:r>
                    <w:rPr>
                      <w:sz w:val="32"/>
                      <w:szCs w:val="32"/>
                    </w:rPr>
                    <w:t xml:space="preserve"> </w:t>
                  </w:r>
                  <w:r w:rsidRPr="00415868">
                    <w:rPr>
                      <w:szCs w:val="32"/>
                    </w:rPr>
                    <w:t>городского поселения</w:t>
                  </w:r>
                </w:p>
              </w:txbxContent>
            </v:textbox>
          </v:rect>
        </w:pict>
      </w:r>
    </w:p>
    <w:p w:rsidR="00DF5BE3" w:rsidRPr="00964C7F" w:rsidRDefault="00DF5BE3" w:rsidP="00DF5BE3">
      <w:pPr>
        <w:ind w:firstLine="720"/>
        <w:jc w:val="both"/>
        <w:rPr>
          <w:szCs w:val="28"/>
        </w:rPr>
      </w:pPr>
      <w:r w:rsidRPr="00964C7F">
        <w:rPr>
          <w:szCs w:val="28"/>
        </w:rPr>
        <w:pict>
          <v:line id="_x0000_s1066" style="position:absolute;left:0;text-align:left;z-index:251671552" from="405.45pt,11pt" to="405.45pt,47.55pt"/>
        </w:pict>
      </w:r>
    </w:p>
    <w:p w:rsidR="00DF5BE3" w:rsidRPr="00964C7F" w:rsidRDefault="00DF5BE3" w:rsidP="00DF5BE3">
      <w:pPr>
        <w:ind w:firstLine="720"/>
        <w:jc w:val="both"/>
        <w:rPr>
          <w:szCs w:val="28"/>
        </w:rPr>
      </w:pPr>
      <w:r w:rsidRPr="00964C7F">
        <w:rPr>
          <w:szCs w:val="28"/>
        </w:rPr>
        <w:pict>
          <v:line id="_x0000_s1069" style="position:absolute;left:0;text-align:left;z-index:251674624" from="89.7pt,12.9pt" to="89.7pt,97.95pt"/>
        </w:pict>
      </w:r>
      <w:r>
        <w:rPr>
          <w:noProof/>
          <w:szCs w:val="28"/>
        </w:rPr>
        <w:pict>
          <v:shapetype id="_x0000_t32" coordsize="21600,21600" o:spt="32" o:oned="t" path="m,l21600,21600e" filled="f">
            <v:path arrowok="t" fillok="f" o:connecttype="none"/>
            <o:lock v:ext="edit" shapetype="t"/>
          </v:shapetype>
          <v:shape id="_x0000_s1075" type="#_x0000_t32" style="position:absolute;left:0;text-align:left;margin-left:3.45pt;margin-top:12.9pt;width:1.5pt;height:371.35pt;flip:x;z-index:251680768" o:connectortype="straight"/>
        </w:pict>
      </w:r>
      <w:r w:rsidRPr="00964C7F">
        <w:rPr>
          <w:szCs w:val="28"/>
        </w:rPr>
        <w:pict>
          <v:line id="_x0000_s1067" style="position:absolute;left:0;text-align:left;z-index:251672576" from="6pt,12.9pt" to="396pt,12.9pt"/>
        </w:pict>
      </w:r>
      <w:r>
        <w:rPr>
          <w:noProof/>
          <w:szCs w:val="28"/>
        </w:rPr>
        <w:pict>
          <v:shape id="_x0000_s1070" type="#_x0000_t32" style="position:absolute;left:0;text-align:left;margin-left:661.95pt;margin-top:12.9pt;width:0;height:9pt;z-index:251675648" o:connectortype="straight"/>
        </w:pict>
      </w:r>
      <w:r w:rsidRPr="00964C7F">
        <w:rPr>
          <w:szCs w:val="28"/>
        </w:rPr>
        <w:pict>
          <v:line id="_x0000_s1068" style="position:absolute;left:0;text-align:left;z-index:251673600" from="396pt,12.9pt" to="661.95pt,12.9pt"/>
        </w:pict>
      </w:r>
      <w:r w:rsidRPr="00964C7F">
        <w:rPr>
          <w:szCs w:val="28"/>
        </w:rPr>
        <w:tab/>
      </w:r>
    </w:p>
    <w:p w:rsidR="00DF5BE3" w:rsidRPr="00964C7F" w:rsidRDefault="00DF5BE3" w:rsidP="00DF5BE3">
      <w:pPr>
        <w:ind w:firstLine="720"/>
        <w:jc w:val="both"/>
        <w:rPr>
          <w:szCs w:val="28"/>
        </w:rPr>
      </w:pPr>
      <w:r w:rsidRPr="00964C7F">
        <w:rPr>
          <w:szCs w:val="28"/>
        </w:rPr>
        <w:pict>
          <v:rect id="_x0000_s1061" style="position:absolute;left:0;text-align:left;margin-left:555.45pt;margin-top:5.8pt;width:189.45pt;height:264.7pt;z-index:251666432">
            <v:shadow on="t" opacity=".5" offset="6pt,6pt"/>
            <v:textbox style="mso-next-textbox:#_x0000_s1061">
              <w:txbxContent>
                <w:p w:rsidR="00DF5BE3" w:rsidRPr="00F107C6" w:rsidRDefault="00DF5BE3" w:rsidP="00DF5BE3">
                  <w:pPr>
                    <w:jc w:val="center"/>
                    <w:rPr>
                      <w:b/>
                      <w:i/>
                      <w:szCs w:val="28"/>
                      <w:u w:val="single"/>
                    </w:rPr>
                  </w:pPr>
                  <w:r>
                    <w:rPr>
                      <w:b/>
                      <w:i/>
                      <w:szCs w:val="28"/>
                      <w:u w:val="single"/>
                    </w:rPr>
                    <w:t>с</w:t>
                  </w:r>
                  <w:r w:rsidRPr="00F107C6">
                    <w:rPr>
                      <w:b/>
                      <w:i/>
                      <w:szCs w:val="28"/>
                      <w:u w:val="single"/>
                    </w:rPr>
                    <w:t>лужба экономики и финансов</w:t>
                  </w:r>
                </w:p>
                <w:p w:rsidR="00DF5BE3" w:rsidRPr="00264886" w:rsidRDefault="00DF5BE3" w:rsidP="00DF5BE3">
                  <w:pPr>
                    <w:rPr>
                      <w:szCs w:val="28"/>
                    </w:rPr>
                  </w:pPr>
                  <w:r w:rsidRPr="00264886">
                    <w:rPr>
                      <w:szCs w:val="28"/>
                    </w:rPr>
                    <w:t>- начальник службы экономики и финансов;</w:t>
                  </w:r>
                </w:p>
                <w:p w:rsidR="00DF5BE3" w:rsidRPr="00264886" w:rsidRDefault="00DF5BE3" w:rsidP="00DF5BE3">
                  <w:pPr>
                    <w:rPr>
                      <w:szCs w:val="28"/>
                    </w:rPr>
                  </w:pPr>
                  <w:r w:rsidRPr="00264886">
                    <w:rPr>
                      <w:szCs w:val="28"/>
                    </w:rPr>
                    <w:t xml:space="preserve"> - главный бухгалтер;</w:t>
                  </w:r>
                </w:p>
                <w:p w:rsidR="00DF5BE3" w:rsidRPr="00264886" w:rsidRDefault="00DF5BE3" w:rsidP="00DF5BE3">
                  <w:pPr>
                    <w:rPr>
                      <w:szCs w:val="28"/>
                    </w:rPr>
                  </w:pPr>
                  <w:r w:rsidRPr="00264886">
                    <w:rPr>
                      <w:szCs w:val="28"/>
                    </w:rPr>
                    <w:t>- главный специалист-экономист;</w:t>
                  </w:r>
                </w:p>
                <w:p w:rsidR="00DF5BE3" w:rsidRPr="00264886" w:rsidRDefault="00DF5BE3" w:rsidP="00DF5BE3">
                  <w:pPr>
                    <w:rPr>
                      <w:szCs w:val="28"/>
                    </w:rPr>
                  </w:pPr>
                  <w:r w:rsidRPr="00264886">
                    <w:rPr>
                      <w:szCs w:val="28"/>
                    </w:rPr>
                    <w:t xml:space="preserve">- </w:t>
                  </w:r>
                  <w:r>
                    <w:rPr>
                      <w:szCs w:val="28"/>
                    </w:rPr>
                    <w:t>главный специалист</w:t>
                  </w:r>
                  <w:r w:rsidRPr="00264886">
                    <w:rPr>
                      <w:szCs w:val="28"/>
                    </w:rPr>
                    <w:t xml:space="preserve"> – контрактный управляющий – 0,5 ед</w:t>
                  </w:r>
                  <w:r>
                    <w:rPr>
                      <w:szCs w:val="28"/>
                    </w:rPr>
                    <w:t>.</w:t>
                  </w:r>
                  <w:r w:rsidRPr="00264886">
                    <w:rPr>
                      <w:szCs w:val="28"/>
                    </w:rPr>
                    <w:t>;</w:t>
                  </w:r>
                </w:p>
                <w:p w:rsidR="00DF5BE3" w:rsidRPr="00264886" w:rsidRDefault="00DF5BE3" w:rsidP="00DF5BE3">
                  <w:pPr>
                    <w:rPr>
                      <w:szCs w:val="28"/>
                    </w:rPr>
                  </w:pPr>
                  <w:r w:rsidRPr="00264886">
                    <w:rPr>
                      <w:szCs w:val="28"/>
                    </w:rPr>
                    <w:t>- старший инспектор - системный администратор;</w:t>
                  </w:r>
                </w:p>
                <w:p w:rsidR="00DF5BE3" w:rsidRPr="00264886" w:rsidRDefault="00DF5BE3" w:rsidP="00DF5BE3">
                  <w:pPr>
                    <w:rPr>
                      <w:szCs w:val="28"/>
                    </w:rPr>
                  </w:pPr>
                  <w:r w:rsidRPr="00264886">
                    <w:rPr>
                      <w:szCs w:val="28"/>
                    </w:rPr>
                    <w:t xml:space="preserve">- </w:t>
                  </w:r>
                  <w:r>
                    <w:rPr>
                      <w:szCs w:val="28"/>
                    </w:rPr>
                    <w:t xml:space="preserve">старший </w:t>
                  </w:r>
                  <w:r w:rsidRPr="00264886">
                    <w:rPr>
                      <w:szCs w:val="28"/>
                    </w:rPr>
                    <w:t>инспектор по муниципальным закупкам;</w:t>
                  </w:r>
                </w:p>
                <w:p w:rsidR="00DF5BE3" w:rsidRPr="00264886" w:rsidRDefault="00DF5BE3" w:rsidP="00DF5BE3">
                  <w:pPr>
                    <w:rPr>
                      <w:szCs w:val="28"/>
                    </w:rPr>
                  </w:pPr>
                  <w:r w:rsidRPr="00264886">
                    <w:rPr>
                      <w:szCs w:val="28"/>
                    </w:rPr>
                    <w:t>-  старший инспектор по обеспечению исполнения  доходной части бюджета;</w:t>
                  </w:r>
                </w:p>
                <w:p w:rsidR="00DF5BE3" w:rsidRPr="00F7376C" w:rsidRDefault="00DF5BE3" w:rsidP="00DF5BE3">
                  <w:pPr>
                    <w:rPr>
                      <w:szCs w:val="28"/>
                    </w:rPr>
                  </w:pPr>
                  <w:r w:rsidRPr="00264886">
                    <w:rPr>
                      <w:szCs w:val="28"/>
                    </w:rPr>
                    <w:t>- старший инспектор службы экономики и финансов</w:t>
                  </w:r>
                </w:p>
              </w:txbxContent>
            </v:textbox>
          </v:rect>
        </w:pict>
      </w:r>
      <w:r w:rsidRPr="00964C7F">
        <w:rPr>
          <w:szCs w:val="28"/>
        </w:rPr>
        <w:pict>
          <v:rect id="_x0000_s1058" style="position:absolute;left:0;text-align:left;margin-left:250.2pt;margin-top:15.35pt;width:296.4pt;height:40pt;z-index:251663360">
            <v:shadow on="t" opacity=".5" offset="6pt,6pt"/>
            <v:textbox style="mso-next-textbox:#_x0000_s1058">
              <w:txbxContent>
                <w:p w:rsidR="00DF5BE3" w:rsidRPr="008209C6" w:rsidRDefault="00DF5BE3" w:rsidP="00DF5BE3">
                  <w:pPr>
                    <w:jc w:val="center"/>
                    <w:rPr>
                      <w:szCs w:val="26"/>
                    </w:rPr>
                  </w:pPr>
                  <w:r w:rsidRPr="008209C6">
                    <w:rPr>
                      <w:szCs w:val="26"/>
                    </w:rPr>
                    <w:t>заместитель главы Администрации по ЖКХ, строительству и благоустройству</w:t>
                  </w:r>
                </w:p>
                <w:p w:rsidR="00DF5BE3" w:rsidRPr="00351AB0" w:rsidRDefault="00DF5BE3" w:rsidP="00DF5BE3">
                  <w:pPr>
                    <w:jc w:val="center"/>
                  </w:pPr>
                  <w:r>
                    <w:t>строительству</w:t>
                  </w:r>
                </w:p>
              </w:txbxContent>
            </v:textbox>
          </v:rect>
        </w:pict>
      </w: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r w:rsidRPr="00964C7F">
        <w:rPr>
          <w:szCs w:val="28"/>
        </w:rPr>
        <w:tab/>
      </w:r>
    </w:p>
    <w:p w:rsidR="00DF5BE3" w:rsidRPr="00964C7F" w:rsidRDefault="00DF5BE3" w:rsidP="00DF5BE3">
      <w:pPr>
        <w:ind w:firstLine="720"/>
        <w:jc w:val="both"/>
        <w:rPr>
          <w:szCs w:val="28"/>
        </w:rPr>
      </w:pPr>
      <w:r>
        <w:rPr>
          <w:noProof/>
          <w:szCs w:val="28"/>
        </w:rPr>
        <w:pict>
          <v:shape id="_x0000_s1071" type="#_x0000_t32" style="position:absolute;left:0;text-align:left;margin-left:405.45pt;margin-top:7.05pt;width:0;height:18.75pt;z-index:251676672" o:connectortype="straight"/>
        </w:pict>
      </w:r>
    </w:p>
    <w:p w:rsidR="00DF5BE3" w:rsidRPr="00964C7F" w:rsidRDefault="00DF5BE3" w:rsidP="00DF5BE3">
      <w:pPr>
        <w:ind w:firstLine="720"/>
        <w:jc w:val="both"/>
        <w:rPr>
          <w:szCs w:val="28"/>
        </w:rPr>
      </w:pPr>
      <w:r>
        <w:rPr>
          <w:noProof/>
          <w:szCs w:val="28"/>
        </w:rPr>
        <w:pict>
          <v:shape id="_x0000_s1072" type="#_x0000_t32" style="position:absolute;left:0;text-align:left;margin-left:166.2pt;margin-top:9.7pt;width:372pt;height:.05pt;z-index:251677696" o:connectortype="straight"/>
        </w:pict>
      </w:r>
      <w:r>
        <w:rPr>
          <w:noProof/>
          <w:szCs w:val="28"/>
        </w:rPr>
        <w:pict>
          <v:shape id="_x0000_s1079" type="#_x0000_t32" style="position:absolute;left:0;text-align:left;margin-left:166.2pt;margin-top:9.75pt;width:0;height:271.95pt;z-index:251684864" o:connectortype="straight"/>
        </w:pict>
      </w:r>
      <w:r>
        <w:rPr>
          <w:noProof/>
          <w:szCs w:val="28"/>
        </w:rPr>
        <w:pict>
          <v:shape id="_x0000_s1074" type="#_x0000_t32" style="position:absolute;left:0;text-align:left;margin-left:244.95pt;margin-top:9.7pt;width:0;height:19.25pt;z-index:251679744" o:connectortype="straight"/>
        </w:pict>
      </w:r>
      <w:r>
        <w:rPr>
          <w:noProof/>
          <w:szCs w:val="28"/>
        </w:rPr>
        <w:pict>
          <v:shape id="_x0000_s1078" type="#_x0000_t32" style="position:absolute;left:0;text-align:left;margin-left:538.2pt;margin-top:9.7pt;width:.05pt;height:227pt;z-index:251683840" o:connectortype="straight"/>
        </w:pict>
      </w:r>
      <w:r>
        <w:rPr>
          <w:noProof/>
          <w:szCs w:val="28"/>
        </w:rPr>
        <w:pict>
          <v:shape id="_x0000_s1073" type="#_x0000_t32" style="position:absolute;left:0;text-align:left;margin-left:462.6pt;margin-top:9.7pt;width:0;height:19.25pt;z-index:251678720" o:connectortype="straight"/>
        </w:pict>
      </w:r>
      <w:r w:rsidRPr="00964C7F">
        <w:rPr>
          <w:szCs w:val="28"/>
        </w:rPr>
        <w:tab/>
      </w:r>
    </w:p>
    <w:p w:rsidR="00DF5BE3" w:rsidRPr="00964C7F" w:rsidRDefault="00DF5BE3" w:rsidP="00DF5BE3">
      <w:pPr>
        <w:ind w:firstLine="720"/>
        <w:jc w:val="both"/>
        <w:rPr>
          <w:szCs w:val="28"/>
        </w:rPr>
      </w:pPr>
      <w:r w:rsidRPr="00964C7F">
        <w:rPr>
          <w:szCs w:val="28"/>
        </w:rPr>
        <w:pict>
          <v:rect id="_x0000_s1063" style="position:absolute;left:0;text-align:left;margin-left:186.3pt;margin-top:12.85pt;width:147.75pt;height:111.75pt;z-index:251668480">
            <v:shadow on="t" opacity=".5" offset="6pt,6pt"/>
            <v:textbox style="mso-next-textbox:#_x0000_s1063">
              <w:txbxContent>
                <w:p w:rsidR="00DF5BE3" w:rsidRPr="00351AB0" w:rsidRDefault="00DF5BE3" w:rsidP="00DF5BE3">
                  <w:pPr>
                    <w:jc w:val="center"/>
                  </w:pPr>
                  <w:r>
                    <w:t>главный специалист</w:t>
                  </w:r>
                  <w:r w:rsidRPr="00351AB0">
                    <w:t xml:space="preserve"> по вопросам ЖКХ, архитектуры, строительства, транспорта, связи</w:t>
                  </w:r>
                  <w:r>
                    <w:t>,</w:t>
                  </w:r>
                  <w:r w:rsidRPr="00351AB0">
                    <w:t xml:space="preserve"> </w:t>
                  </w:r>
                  <w:r>
                    <w:t>природных ресурсов</w:t>
                  </w:r>
                </w:p>
              </w:txbxContent>
            </v:textbox>
          </v:rect>
        </w:pict>
      </w:r>
      <w:r w:rsidRPr="00964C7F">
        <w:rPr>
          <w:szCs w:val="28"/>
        </w:rPr>
        <w:pict>
          <v:rect id="_x0000_s1062" style="position:absolute;left:0;text-align:left;margin-left:343.2pt;margin-top:12.85pt;width:181.8pt;height:201.65pt;z-index:251667456">
            <v:shadow on="t" opacity=".5" offset="6pt,6pt"/>
            <v:textbox style="mso-next-textbox:#_x0000_s1062">
              <w:txbxContent>
                <w:p w:rsidR="00DF5BE3" w:rsidRPr="00F107C6" w:rsidRDefault="00DF5BE3" w:rsidP="00DF5BE3">
                  <w:pPr>
                    <w:jc w:val="center"/>
                    <w:rPr>
                      <w:b/>
                      <w:i/>
                      <w:u w:val="single"/>
                    </w:rPr>
                  </w:pPr>
                  <w:r w:rsidRPr="00F107C6">
                    <w:rPr>
                      <w:b/>
                      <w:i/>
                      <w:u w:val="single"/>
                    </w:rPr>
                    <w:t>сектор земельно-имущественных отношений, бытового обслуживания и торговли</w:t>
                  </w:r>
                </w:p>
                <w:p w:rsidR="00DF5BE3" w:rsidRPr="00F107C6" w:rsidRDefault="00DF5BE3" w:rsidP="00DF5BE3">
                  <w:r w:rsidRPr="00F107C6">
                    <w:t>- заведующий сектором    земельно-имущественных отношений, бытового обслуживания и торговли;</w:t>
                  </w:r>
                </w:p>
                <w:p w:rsidR="00DF5BE3" w:rsidRPr="00F107C6" w:rsidRDefault="00DF5BE3" w:rsidP="00DF5BE3">
                  <w:r w:rsidRPr="00F107C6">
                    <w:t>- инспектор по взаимодействию с предприятиями бытового обслуживания и торговли</w:t>
                  </w:r>
                </w:p>
                <w:p w:rsidR="00DF5BE3" w:rsidRDefault="00DF5BE3" w:rsidP="00DF5BE3">
                  <w:pPr>
                    <w:jc w:val="center"/>
                  </w:pPr>
                </w:p>
              </w:txbxContent>
            </v:textbox>
          </v:rect>
        </w:pict>
      </w:r>
      <w:r w:rsidRPr="00964C7F">
        <w:rPr>
          <w:szCs w:val="28"/>
        </w:rPr>
        <w:pict>
          <v:rect id="_x0000_s1059" style="position:absolute;left:0;text-align:left;margin-left:21.45pt;margin-top:12.85pt;width:130.8pt;height:219.9pt;z-index:251664384">
            <v:shadow on="t" opacity=".5" offset="6pt,6pt"/>
            <v:textbox style="mso-next-textbox:#_x0000_s1059">
              <w:txbxContent>
                <w:p w:rsidR="00DF5BE3" w:rsidRPr="00550840" w:rsidRDefault="00DF5BE3" w:rsidP="00DF5BE3">
                  <w:pPr>
                    <w:jc w:val="center"/>
                    <w:rPr>
                      <w:b/>
                      <w:i/>
                      <w:u w:val="single"/>
                    </w:rPr>
                  </w:pPr>
                  <w:r>
                    <w:rPr>
                      <w:b/>
                      <w:i/>
                      <w:u w:val="single"/>
                    </w:rPr>
                    <w:t>с</w:t>
                  </w:r>
                  <w:r w:rsidRPr="00550840">
                    <w:rPr>
                      <w:b/>
                      <w:i/>
                      <w:u w:val="single"/>
                    </w:rPr>
                    <w:t xml:space="preserve">ектор организационно-правовой и кадровой работы </w:t>
                  </w:r>
                </w:p>
                <w:p w:rsidR="00DF5BE3" w:rsidRDefault="00DF5BE3" w:rsidP="00DF5BE3">
                  <w:r>
                    <w:t xml:space="preserve">- заведующий сектором </w:t>
                  </w:r>
                  <w:r w:rsidRPr="00550840">
                    <w:t>организационно-правовой и кадровой работы</w:t>
                  </w:r>
                  <w:r>
                    <w:t xml:space="preserve"> </w:t>
                  </w:r>
                </w:p>
                <w:p w:rsidR="00DF5BE3" w:rsidRDefault="00DF5BE3" w:rsidP="00DF5BE3">
                  <w:r>
                    <w:t xml:space="preserve">- главный специалист по делопроизводству и </w:t>
                  </w:r>
                  <w:r w:rsidRPr="00351AB0">
                    <w:t>архивной работе</w:t>
                  </w:r>
                </w:p>
                <w:p w:rsidR="00DF5BE3" w:rsidRDefault="00DF5BE3" w:rsidP="00DF5BE3">
                  <w:pPr>
                    <w:jc w:val="center"/>
                  </w:pPr>
                </w:p>
                <w:p w:rsidR="00DF5BE3" w:rsidRDefault="00DF5BE3" w:rsidP="00DF5BE3">
                  <w:pPr>
                    <w:jc w:val="center"/>
                  </w:pPr>
                </w:p>
                <w:p w:rsidR="00DF5BE3" w:rsidRPr="00351AB0" w:rsidRDefault="00DF5BE3" w:rsidP="00DF5BE3">
                  <w:pPr>
                    <w:jc w:val="center"/>
                  </w:pPr>
                </w:p>
                <w:p w:rsidR="00DF5BE3" w:rsidRPr="00351AB0" w:rsidRDefault="00DF5BE3" w:rsidP="00DF5BE3">
                  <w:pPr>
                    <w:jc w:val="center"/>
                  </w:pPr>
                </w:p>
              </w:txbxContent>
            </v:textbox>
          </v:rect>
        </w:pict>
      </w: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r>
        <w:rPr>
          <w:noProof/>
          <w:szCs w:val="28"/>
        </w:rPr>
        <w:pict>
          <v:shape id="_x0000_s1080" type="#_x0000_t32" style="position:absolute;left:0;text-align:left;margin-left:166.2pt;margin-top:5.45pt;width:20.1pt;height:0;z-index:251685888" o:connectortype="straight"/>
        </w:pict>
      </w: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r w:rsidRPr="00964C7F">
        <w:rPr>
          <w:szCs w:val="28"/>
        </w:rPr>
        <w:pict>
          <v:rect id="_x0000_s1064" style="position:absolute;left:0;text-align:left;margin-left:186.3pt;margin-top:10.85pt;width:147.75pt;height:59.9pt;z-index:251669504">
            <v:shadow on="t" opacity=".5" offset="6pt,6pt"/>
            <v:textbox style="mso-next-textbox:#_x0000_s1064">
              <w:txbxContent>
                <w:p w:rsidR="00DF5BE3" w:rsidRPr="00351AB0" w:rsidRDefault="00DF5BE3" w:rsidP="00DF5BE3">
                  <w:pPr>
                    <w:jc w:val="center"/>
                  </w:pPr>
                  <w:r>
                    <w:t>главный специалист</w:t>
                  </w:r>
                  <w:r w:rsidRPr="00351AB0">
                    <w:t xml:space="preserve"> по </w:t>
                  </w:r>
                  <w:r w:rsidRPr="00264886">
                    <w:t>работе с молодежью</w:t>
                  </w:r>
                </w:p>
              </w:txbxContent>
            </v:textbox>
          </v:rect>
        </w:pict>
      </w: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r>
        <w:rPr>
          <w:noProof/>
          <w:szCs w:val="28"/>
        </w:rPr>
        <w:pict>
          <v:shape id="_x0000_s1081" type="#_x0000_t32" style="position:absolute;left:0;text-align:left;margin-left:166.2pt;margin-top:8.65pt;width:20.1pt;height:0;z-index:251686912" o:connectortype="straight"/>
        </w:pict>
      </w: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r w:rsidRPr="00964C7F">
        <w:rPr>
          <w:szCs w:val="28"/>
        </w:rPr>
        <w:pict>
          <v:rect id="_x0000_s1060" style="position:absolute;left:0;text-align:left;margin-left:186.3pt;margin-top:15.1pt;width:164.4pt;height:69.6pt;z-index:251665408">
            <v:shadow on="t" opacity=".5" offset="6pt,6pt"/>
            <v:textbox style="mso-next-textbox:#_x0000_s1060">
              <w:txbxContent>
                <w:p w:rsidR="00DF5BE3" w:rsidRPr="00351AB0" w:rsidRDefault="00DF5BE3" w:rsidP="00DF5BE3">
                  <w:pPr>
                    <w:jc w:val="center"/>
                  </w:pPr>
                  <w:r>
                    <w:t xml:space="preserve">главный специалист </w:t>
                  </w:r>
                  <w:r w:rsidRPr="00351AB0">
                    <w:t>по вопросам пожарной безопасности, ГО и ЧС</w:t>
                  </w:r>
                </w:p>
                <w:p w:rsidR="00DF5BE3" w:rsidRDefault="00DF5BE3" w:rsidP="00DF5BE3"/>
              </w:txbxContent>
            </v:textbox>
          </v:rect>
        </w:pict>
      </w:r>
    </w:p>
    <w:p w:rsidR="00DF5BE3" w:rsidRPr="00964C7F" w:rsidRDefault="00DF5BE3" w:rsidP="00DF5BE3">
      <w:pPr>
        <w:ind w:firstLine="720"/>
        <w:jc w:val="both"/>
        <w:rPr>
          <w:szCs w:val="28"/>
        </w:rPr>
      </w:pPr>
    </w:p>
    <w:p w:rsidR="00DF5BE3" w:rsidRPr="00964C7F" w:rsidRDefault="00DF5BE3" w:rsidP="00DF5BE3">
      <w:pPr>
        <w:ind w:firstLine="720"/>
        <w:jc w:val="both"/>
        <w:rPr>
          <w:szCs w:val="28"/>
        </w:rPr>
      </w:pPr>
      <w:r w:rsidRPr="00964C7F">
        <w:rPr>
          <w:szCs w:val="28"/>
        </w:rPr>
        <w:tab/>
      </w:r>
    </w:p>
    <w:p w:rsidR="00DF5BE3" w:rsidRDefault="00DF5BE3" w:rsidP="00DF5BE3">
      <w:pPr>
        <w:ind w:firstLine="720"/>
        <w:jc w:val="both"/>
        <w:rPr>
          <w:b/>
          <w:szCs w:val="28"/>
        </w:rPr>
      </w:pPr>
      <w:r w:rsidRPr="00964C7F">
        <w:rPr>
          <w:szCs w:val="28"/>
        </w:rPr>
        <w:pict>
          <v:rect id="_x0000_s1065" style="position:absolute;left:0;text-align:left;margin-left:414.45pt;margin-top:2.15pt;width:296.55pt;height:95.25pt;z-index:251670528">
            <v:shadow on="t" opacity=".5" offset="6pt,6pt"/>
            <v:textbox style="mso-next-textbox:#_x0000_s1065">
              <w:txbxContent>
                <w:p w:rsidR="00DF5BE3" w:rsidRPr="00264886" w:rsidRDefault="00DF5BE3" w:rsidP="00DF5BE3">
                  <w:pPr>
                    <w:rPr>
                      <w:szCs w:val="28"/>
                    </w:rPr>
                  </w:pPr>
                  <w:r w:rsidRPr="00264886">
                    <w:rPr>
                      <w:szCs w:val="28"/>
                    </w:rPr>
                    <w:t>- старший инспектор по благоустройству-1 ед.</w:t>
                  </w:r>
                </w:p>
                <w:p w:rsidR="00DF5BE3" w:rsidRPr="00264886" w:rsidRDefault="00DF5BE3" w:rsidP="00DF5BE3">
                  <w:pPr>
                    <w:rPr>
                      <w:szCs w:val="28"/>
                    </w:rPr>
                  </w:pPr>
                  <w:r w:rsidRPr="00264886">
                    <w:rPr>
                      <w:szCs w:val="28"/>
                    </w:rPr>
                    <w:t xml:space="preserve">- </w:t>
                  </w:r>
                  <w:r>
                    <w:rPr>
                      <w:szCs w:val="28"/>
                    </w:rPr>
                    <w:t>инспектор по благоустройству – 1</w:t>
                  </w:r>
                  <w:r w:rsidRPr="00264886">
                    <w:rPr>
                      <w:szCs w:val="28"/>
                    </w:rPr>
                    <w:t xml:space="preserve"> ед.</w:t>
                  </w:r>
                </w:p>
                <w:p w:rsidR="00DF5BE3" w:rsidRPr="00264886" w:rsidRDefault="00DF5BE3" w:rsidP="00DF5BE3">
                  <w:pPr>
                    <w:rPr>
                      <w:szCs w:val="28"/>
                    </w:rPr>
                  </w:pPr>
                  <w:r w:rsidRPr="00264886">
                    <w:rPr>
                      <w:szCs w:val="28"/>
                    </w:rPr>
                    <w:t>- водитель автомобиля – 1 ед.</w:t>
                  </w:r>
                </w:p>
                <w:p w:rsidR="00DF5BE3" w:rsidRPr="00264886" w:rsidRDefault="00DF5BE3" w:rsidP="00DF5BE3">
                  <w:pPr>
                    <w:rPr>
                      <w:szCs w:val="28"/>
                    </w:rPr>
                  </w:pPr>
                  <w:r w:rsidRPr="00264886">
                    <w:rPr>
                      <w:szCs w:val="28"/>
                    </w:rPr>
                    <w:t>- уборщик служебных помещений – 0,8 ед.</w:t>
                  </w:r>
                </w:p>
                <w:p w:rsidR="00DF5BE3" w:rsidRPr="00F7376C" w:rsidRDefault="00DF5BE3" w:rsidP="00DF5BE3">
                  <w:pPr>
                    <w:rPr>
                      <w:szCs w:val="28"/>
                    </w:rPr>
                  </w:pPr>
                  <w:r w:rsidRPr="00264886">
                    <w:rPr>
                      <w:szCs w:val="28"/>
                    </w:rPr>
                    <w:t>- оператор газовой   котельной – 1 ед.</w:t>
                  </w:r>
                </w:p>
                <w:p w:rsidR="00DF5BE3" w:rsidRDefault="00DF5BE3" w:rsidP="00DF5BE3"/>
              </w:txbxContent>
            </v:textbox>
          </v:rect>
        </w:pict>
      </w:r>
      <w:r>
        <w:rPr>
          <w:b/>
          <w:noProof/>
          <w:szCs w:val="28"/>
        </w:rPr>
        <w:pict>
          <v:shape id="_x0000_s1082" type="#_x0000_t32" style="position:absolute;left:0;text-align:left;margin-left:166.2pt;margin-top:8.05pt;width:20.1pt;height:0;z-index:251687936" o:connectortype="straight"/>
        </w:pict>
      </w:r>
    </w:p>
    <w:p w:rsidR="00DF5BE3" w:rsidRPr="00964C7F" w:rsidRDefault="00DF5BE3" w:rsidP="00DF5BE3">
      <w:pPr>
        <w:jc w:val="both"/>
        <w:rPr>
          <w:b/>
          <w:szCs w:val="28"/>
        </w:rPr>
      </w:pPr>
    </w:p>
    <w:p w:rsidR="00DF5BE3" w:rsidRDefault="00DF5BE3" w:rsidP="00DF5BE3">
      <w:pPr>
        <w:ind w:firstLine="720"/>
        <w:jc w:val="center"/>
        <w:rPr>
          <w:b/>
          <w:szCs w:val="28"/>
        </w:rPr>
      </w:pPr>
      <w:r>
        <w:rPr>
          <w:b/>
          <w:noProof/>
          <w:szCs w:val="28"/>
        </w:rPr>
        <w:pict>
          <v:shape id="_x0000_s1077" type="#_x0000_t32" style="position:absolute;left:0;text-align:left;margin-left:4.95pt;margin-top:53.1pt;width:11.2pt;height:0;z-index:251682816" o:connectortype="straight"/>
        </w:pict>
      </w:r>
      <w:r>
        <w:rPr>
          <w:b/>
          <w:noProof/>
          <w:szCs w:val="28"/>
        </w:rPr>
        <w:pict>
          <v:rect id="_x0000_s1076" style="position:absolute;left:0;text-align:left;margin-left:14.7pt;margin-top:19.55pt;width:151.5pt;height:45.3pt;z-index:251681792">
            <v:shadow on="t" opacity=".5" offset="6pt,6pt"/>
            <v:textbox style="mso-next-textbox:#_x0000_s1076">
              <w:txbxContent>
                <w:p w:rsidR="00DF5BE3" w:rsidRPr="00F7376C" w:rsidRDefault="00DF5BE3" w:rsidP="00DF5BE3">
                  <w:pPr>
                    <w:rPr>
                      <w:szCs w:val="28"/>
                    </w:rPr>
                  </w:pPr>
                  <w:r>
                    <w:rPr>
                      <w:szCs w:val="28"/>
                    </w:rPr>
                    <w:t>инспектор ВУС – 2 ед.</w:t>
                  </w:r>
                </w:p>
                <w:p w:rsidR="00DF5BE3" w:rsidRDefault="00DF5BE3" w:rsidP="00DF5BE3"/>
              </w:txbxContent>
            </v:textbox>
          </v:rect>
        </w:pict>
      </w:r>
    </w:p>
    <w:p w:rsidR="00DF5BE3" w:rsidRDefault="00DF5BE3" w:rsidP="00DF5BE3">
      <w:pPr>
        <w:ind w:left="-284"/>
        <w:jc w:val="center"/>
        <w:rPr>
          <w:sz w:val="28"/>
          <w:szCs w:val="28"/>
        </w:rPr>
        <w:sectPr w:rsidR="00DF5BE3" w:rsidSect="00DF5BE3">
          <w:pgSz w:w="16838" w:h="11906" w:orient="landscape"/>
          <w:pgMar w:top="1274" w:right="1134" w:bottom="993"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DF5BE3" w:rsidRPr="00DF5BE3" w:rsidRDefault="00DF5BE3" w:rsidP="00DF5BE3">
      <w:pPr>
        <w:ind w:firstLine="720"/>
        <w:jc w:val="both"/>
        <w:rPr>
          <w:sz w:val="28"/>
          <w:szCs w:val="28"/>
        </w:rPr>
      </w:pPr>
      <w:r w:rsidRPr="00DF5BE3">
        <w:rPr>
          <w:b/>
          <w:sz w:val="28"/>
          <w:szCs w:val="28"/>
        </w:rPr>
        <w:lastRenderedPageBreak/>
        <w:t>Итого:</w:t>
      </w:r>
      <w:r w:rsidRPr="00DF5BE3">
        <w:rPr>
          <w:sz w:val="28"/>
          <w:szCs w:val="28"/>
        </w:rPr>
        <w:t xml:space="preserve"> </w:t>
      </w:r>
      <w:r w:rsidRPr="00DF5BE3">
        <w:rPr>
          <w:sz w:val="28"/>
          <w:szCs w:val="28"/>
        </w:rPr>
        <w:tab/>
      </w:r>
    </w:p>
    <w:p w:rsidR="00DF5BE3" w:rsidRPr="00DF5BE3" w:rsidRDefault="00DF5BE3" w:rsidP="00DF5BE3">
      <w:pPr>
        <w:ind w:firstLine="720"/>
        <w:jc w:val="both"/>
        <w:rPr>
          <w:sz w:val="28"/>
          <w:szCs w:val="28"/>
        </w:rPr>
      </w:pPr>
      <w:r w:rsidRPr="00DF5BE3">
        <w:rPr>
          <w:sz w:val="28"/>
          <w:szCs w:val="28"/>
        </w:rPr>
        <w:t>Муниципальные служащие – 11,5 ед.</w:t>
      </w:r>
    </w:p>
    <w:p w:rsidR="00DF5BE3" w:rsidRPr="00DF5BE3" w:rsidRDefault="00DF5BE3" w:rsidP="00DF5BE3">
      <w:pPr>
        <w:ind w:firstLine="720"/>
        <w:jc w:val="both"/>
        <w:rPr>
          <w:sz w:val="28"/>
          <w:szCs w:val="28"/>
        </w:rPr>
      </w:pPr>
      <w:r w:rsidRPr="00DF5BE3">
        <w:rPr>
          <w:sz w:val="28"/>
          <w:szCs w:val="28"/>
        </w:rPr>
        <w:t>Обслуживающий персонал – 2,8 ед.</w:t>
      </w:r>
    </w:p>
    <w:p w:rsidR="00DF5BE3" w:rsidRPr="00DF5BE3" w:rsidRDefault="00DF5BE3" w:rsidP="00DF5BE3">
      <w:pPr>
        <w:ind w:firstLine="720"/>
        <w:jc w:val="both"/>
        <w:rPr>
          <w:sz w:val="28"/>
          <w:szCs w:val="28"/>
        </w:rPr>
      </w:pPr>
      <w:r w:rsidRPr="00DF5BE3">
        <w:rPr>
          <w:sz w:val="28"/>
          <w:szCs w:val="28"/>
        </w:rPr>
        <w:t>Технический персонал – 9 ед.</w:t>
      </w:r>
    </w:p>
    <w:p w:rsidR="00DF5BE3" w:rsidRPr="00DF5BE3" w:rsidRDefault="00DF5BE3" w:rsidP="00DF5BE3">
      <w:pPr>
        <w:ind w:firstLine="720"/>
        <w:jc w:val="both"/>
        <w:rPr>
          <w:sz w:val="28"/>
          <w:szCs w:val="28"/>
        </w:rPr>
      </w:pPr>
      <w:r w:rsidRPr="00DF5BE3">
        <w:rPr>
          <w:sz w:val="28"/>
          <w:szCs w:val="28"/>
        </w:rPr>
        <w:t>Всего – 23,3 ед.</w:t>
      </w:r>
    </w:p>
    <w:p w:rsidR="00DF5BE3" w:rsidRPr="00DF5BE3" w:rsidRDefault="00DF5BE3" w:rsidP="00DF5BE3">
      <w:pPr>
        <w:jc w:val="both"/>
        <w:rPr>
          <w:b/>
          <w:sz w:val="28"/>
          <w:szCs w:val="28"/>
        </w:rPr>
      </w:pPr>
    </w:p>
    <w:p w:rsidR="00DF5BE3" w:rsidRPr="00DF5BE3" w:rsidRDefault="00DF5BE3" w:rsidP="00DF5BE3">
      <w:pPr>
        <w:ind w:firstLine="709"/>
        <w:rPr>
          <w:sz w:val="28"/>
          <w:szCs w:val="28"/>
        </w:rPr>
      </w:pPr>
      <w:r w:rsidRPr="00DF5BE3">
        <w:rPr>
          <w:sz w:val="28"/>
          <w:szCs w:val="28"/>
        </w:rPr>
        <w:t xml:space="preserve">Заведующий сектором </w:t>
      </w:r>
    </w:p>
    <w:p w:rsidR="00DF5BE3" w:rsidRPr="00DF5BE3" w:rsidRDefault="00DF5BE3" w:rsidP="00DF5BE3">
      <w:pPr>
        <w:ind w:firstLine="709"/>
        <w:rPr>
          <w:sz w:val="28"/>
          <w:szCs w:val="28"/>
        </w:rPr>
      </w:pPr>
      <w:r w:rsidRPr="00DF5BE3">
        <w:rPr>
          <w:sz w:val="28"/>
          <w:szCs w:val="28"/>
        </w:rPr>
        <w:t xml:space="preserve">организационно-правовой </w:t>
      </w:r>
    </w:p>
    <w:p w:rsidR="00DF5BE3" w:rsidRDefault="00DF5BE3" w:rsidP="00DF5BE3">
      <w:pPr>
        <w:ind w:left="-284"/>
        <w:jc w:val="center"/>
        <w:rPr>
          <w:bCs/>
          <w:sz w:val="28"/>
          <w:szCs w:val="28"/>
        </w:rPr>
      </w:pPr>
      <w:r w:rsidRPr="00DF5BE3">
        <w:rPr>
          <w:sz w:val="28"/>
          <w:szCs w:val="28"/>
        </w:rPr>
        <w:t>и кадровой работы</w:t>
      </w:r>
      <w:r w:rsidRPr="00DF5BE3">
        <w:rPr>
          <w:bCs/>
          <w:sz w:val="28"/>
          <w:szCs w:val="28"/>
        </w:rPr>
        <w:tab/>
      </w:r>
      <w:r w:rsidRPr="00DF5BE3">
        <w:rPr>
          <w:bCs/>
          <w:sz w:val="28"/>
          <w:szCs w:val="28"/>
        </w:rPr>
        <w:tab/>
      </w:r>
      <w:r w:rsidRPr="00DF5BE3">
        <w:rPr>
          <w:bCs/>
          <w:sz w:val="28"/>
          <w:szCs w:val="28"/>
        </w:rPr>
        <w:tab/>
      </w:r>
      <w:r w:rsidRPr="00DF5BE3">
        <w:rPr>
          <w:bCs/>
          <w:sz w:val="28"/>
          <w:szCs w:val="28"/>
        </w:rPr>
        <w:tab/>
      </w:r>
      <w:r w:rsidRPr="00DF5BE3">
        <w:rPr>
          <w:bCs/>
          <w:sz w:val="28"/>
          <w:szCs w:val="28"/>
        </w:rPr>
        <w:tab/>
        <w:t xml:space="preserve">              А.А. </w:t>
      </w:r>
      <w:proofErr w:type="spellStart"/>
      <w:r w:rsidRPr="00DF5BE3">
        <w:rPr>
          <w:bCs/>
          <w:sz w:val="28"/>
          <w:szCs w:val="28"/>
        </w:rPr>
        <w:t>Здоровцев</w:t>
      </w:r>
      <w:proofErr w:type="spellEnd"/>
    </w:p>
    <w:p w:rsidR="00DF5BE3" w:rsidRDefault="00DF5BE3" w:rsidP="00DF5BE3">
      <w:pPr>
        <w:jc w:val="center"/>
        <w:rPr>
          <w:b/>
          <w:caps/>
          <w:sz w:val="32"/>
          <w:szCs w:val="32"/>
        </w:rPr>
      </w:pPr>
      <w:r>
        <w:rPr>
          <w:bCs/>
          <w:sz w:val="28"/>
          <w:szCs w:val="28"/>
        </w:rPr>
        <w:br w:type="page"/>
      </w:r>
      <w:r w:rsidRPr="00DF5BE3">
        <w:rPr>
          <w:b/>
          <w:noProof/>
        </w:rPr>
        <w:lastRenderedPageBreak/>
        <w:pict>
          <v:shape id="Рисунок 1" o:spid="_x0000_i1087" type="#_x0000_t75" alt="uth,,.jpg" style="width:45.75pt;height:79.5pt;visibility:visible;mso-wrap-style:square">
            <v:imagedata r:id="rId5" o:title="uth,,"/>
          </v:shape>
        </w:pict>
      </w:r>
    </w:p>
    <w:p w:rsidR="00DF5BE3" w:rsidRPr="006901F9" w:rsidRDefault="00DF5BE3" w:rsidP="00DF5BE3">
      <w:pPr>
        <w:jc w:val="center"/>
        <w:rPr>
          <w:b/>
          <w:bCs/>
          <w:caps/>
          <w:sz w:val="32"/>
          <w:szCs w:val="32"/>
        </w:rPr>
      </w:pPr>
      <w:r w:rsidRPr="006901F9">
        <w:rPr>
          <w:b/>
          <w:caps/>
          <w:sz w:val="32"/>
          <w:szCs w:val="32"/>
        </w:rPr>
        <w:t>собрание депутатов</w:t>
      </w:r>
    </w:p>
    <w:p w:rsidR="00DF5BE3" w:rsidRPr="006901F9" w:rsidRDefault="00DF5BE3" w:rsidP="00DF5BE3">
      <w:pPr>
        <w:jc w:val="center"/>
        <w:rPr>
          <w:b/>
          <w:sz w:val="28"/>
          <w:szCs w:val="28"/>
        </w:rPr>
      </w:pPr>
      <w:proofErr w:type="spellStart"/>
      <w:r w:rsidRPr="006901F9">
        <w:rPr>
          <w:b/>
          <w:sz w:val="28"/>
          <w:szCs w:val="28"/>
        </w:rPr>
        <w:t>Каменоломненского</w:t>
      </w:r>
      <w:proofErr w:type="spellEnd"/>
      <w:r w:rsidRPr="006901F9">
        <w:rPr>
          <w:b/>
          <w:sz w:val="28"/>
          <w:szCs w:val="28"/>
        </w:rPr>
        <w:t xml:space="preserve"> городского поселения</w:t>
      </w:r>
    </w:p>
    <w:p w:rsidR="00DF5BE3" w:rsidRPr="006901F9" w:rsidRDefault="00DF5BE3" w:rsidP="00DF5BE3">
      <w:pPr>
        <w:jc w:val="center"/>
        <w:rPr>
          <w:rFonts w:ascii="Georgia" w:hAnsi="Georgia"/>
          <w:b/>
          <w:sz w:val="28"/>
          <w:szCs w:val="28"/>
        </w:rPr>
      </w:pPr>
      <w:r w:rsidRPr="006901F9">
        <w:rPr>
          <w:b/>
          <w:sz w:val="28"/>
          <w:szCs w:val="28"/>
        </w:rPr>
        <w:t>Октябрьского района Ростовской области</w:t>
      </w:r>
    </w:p>
    <w:p w:rsidR="00DF5BE3" w:rsidRPr="006901F9" w:rsidRDefault="00DF5BE3" w:rsidP="00DF5BE3">
      <w:pPr>
        <w:jc w:val="center"/>
      </w:pPr>
    </w:p>
    <w:p w:rsidR="00DF5BE3" w:rsidRPr="006901F9" w:rsidRDefault="00DF5BE3" w:rsidP="00DF5BE3">
      <w:pPr>
        <w:jc w:val="center"/>
        <w:rPr>
          <w:b/>
          <w:caps/>
          <w:sz w:val="46"/>
          <w:szCs w:val="46"/>
        </w:rPr>
      </w:pPr>
      <w:r w:rsidRPr="006901F9">
        <w:rPr>
          <w:b/>
          <w:caps/>
          <w:sz w:val="46"/>
          <w:szCs w:val="46"/>
        </w:rPr>
        <w:t>решение</w:t>
      </w:r>
    </w:p>
    <w:p w:rsidR="00DF5BE3" w:rsidRPr="006901F9" w:rsidRDefault="00DF5BE3" w:rsidP="00DF5BE3">
      <w:pPr>
        <w:jc w:val="both"/>
      </w:pPr>
    </w:p>
    <w:tbl>
      <w:tblPr>
        <w:tblW w:w="0" w:type="auto"/>
        <w:tblLook w:val="04A0"/>
      </w:tblPr>
      <w:tblGrid>
        <w:gridCol w:w="3285"/>
        <w:gridCol w:w="3235"/>
        <w:gridCol w:w="3335"/>
      </w:tblGrid>
      <w:tr w:rsidR="00DF5BE3" w:rsidRPr="006901F9" w:rsidTr="007C67DC">
        <w:trPr>
          <w:trHeight w:val="148"/>
        </w:trPr>
        <w:tc>
          <w:tcPr>
            <w:tcW w:w="3473" w:type="dxa"/>
            <w:shd w:val="clear" w:color="auto" w:fill="auto"/>
            <w:vAlign w:val="center"/>
          </w:tcPr>
          <w:p w:rsidR="00DF5BE3" w:rsidRPr="006901F9" w:rsidRDefault="00DF5BE3" w:rsidP="007C67DC">
            <w:pPr>
              <w:rPr>
                <w:b/>
                <w:sz w:val="28"/>
                <w:szCs w:val="28"/>
              </w:rPr>
            </w:pPr>
            <w:r>
              <w:rPr>
                <w:b/>
                <w:sz w:val="28"/>
                <w:szCs w:val="28"/>
              </w:rPr>
              <w:t>15.07.</w:t>
            </w:r>
            <w:r w:rsidRPr="006901F9">
              <w:rPr>
                <w:b/>
                <w:sz w:val="28"/>
                <w:szCs w:val="28"/>
              </w:rPr>
              <w:t>20</w:t>
            </w:r>
            <w:r>
              <w:rPr>
                <w:b/>
                <w:sz w:val="28"/>
                <w:szCs w:val="28"/>
              </w:rPr>
              <w:t>20</w:t>
            </w:r>
          </w:p>
        </w:tc>
        <w:tc>
          <w:tcPr>
            <w:tcW w:w="3474" w:type="dxa"/>
            <w:shd w:val="clear" w:color="auto" w:fill="auto"/>
            <w:vAlign w:val="center"/>
          </w:tcPr>
          <w:p w:rsidR="00DF5BE3" w:rsidRPr="006901F9" w:rsidRDefault="00DF5BE3" w:rsidP="007C67DC">
            <w:pPr>
              <w:jc w:val="center"/>
              <w:rPr>
                <w:b/>
                <w:sz w:val="28"/>
                <w:szCs w:val="28"/>
              </w:rPr>
            </w:pPr>
            <w:r w:rsidRPr="006901F9">
              <w:rPr>
                <w:b/>
                <w:sz w:val="28"/>
                <w:szCs w:val="28"/>
              </w:rPr>
              <w:t>№</w:t>
            </w:r>
            <w:r>
              <w:rPr>
                <w:b/>
                <w:sz w:val="28"/>
                <w:szCs w:val="28"/>
              </w:rPr>
              <w:t>192</w:t>
            </w:r>
          </w:p>
        </w:tc>
        <w:tc>
          <w:tcPr>
            <w:tcW w:w="3474" w:type="dxa"/>
            <w:shd w:val="clear" w:color="auto" w:fill="auto"/>
            <w:vAlign w:val="center"/>
          </w:tcPr>
          <w:p w:rsidR="00DF5BE3" w:rsidRPr="006901F9" w:rsidRDefault="00DF5BE3" w:rsidP="007C67DC">
            <w:pPr>
              <w:jc w:val="right"/>
              <w:rPr>
                <w:b/>
                <w:sz w:val="28"/>
                <w:szCs w:val="28"/>
              </w:rPr>
            </w:pPr>
            <w:r w:rsidRPr="006901F9">
              <w:rPr>
                <w:b/>
                <w:sz w:val="28"/>
                <w:szCs w:val="28"/>
              </w:rPr>
              <w:t>р.п. Каменоломни</w:t>
            </w:r>
          </w:p>
        </w:tc>
      </w:tr>
    </w:tbl>
    <w:p w:rsidR="00DF5BE3" w:rsidRPr="006901F9" w:rsidRDefault="00DF5BE3" w:rsidP="00DF5BE3">
      <w:pPr>
        <w:jc w:val="both"/>
        <w:rPr>
          <w:sz w:val="28"/>
          <w:szCs w:val="28"/>
        </w:rPr>
      </w:pPr>
    </w:p>
    <w:tbl>
      <w:tblPr>
        <w:tblW w:w="0" w:type="auto"/>
        <w:tblLayout w:type="fixed"/>
        <w:tblLook w:val="0000"/>
      </w:tblPr>
      <w:tblGrid>
        <w:gridCol w:w="3936"/>
      </w:tblGrid>
      <w:tr w:rsidR="00DF5BE3" w:rsidRPr="006901F9" w:rsidTr="007C67DC">
        <w:tc>
          <w:tcPr>
            <w:tcW w:w="3936" w:type="dxa"/>
          </w:tcPr>
          <w:p w:rsidR="00DF5BE3" w:rsidRPr="006901F9" w:rsidRDefault="00DF5BE3" w:rsidP="007C67DC">
            <w:pPr>
              <w:jc w:val="both"/>
              <w:rPr>
                <w:sz w:val="28"/>
                <w:szCs w:val="28"/>
              </w:rPr>
            </w:pPr>
            <w:r w:rsidRPr="006901F9">
              <w:rPr>
                <w:sz w:val="28"/>
                <w:szCs w:val="28"/>
              </w:rPr>
              <w:t>О внесении изменений и дополнений в Устав муниципального образования «</w:t>
            </w:r>
            <w:proofErr w:type="spellStart"/>
            <w:r w:rsidRPr="006901F9">
              <w:rPr>
                <w:sz w:val="28"/>
                <w:szCs w:val="28"/>
              </w:rPr>
              <w:t>Каменоломненское</w:t>
            </w:r>
            <w:proofErr w:type="spellEnd"/>
            <w:r w:rsidRPr="006901F9">
              <w:rPr>
                <w:sz w:val="28"/>
                <w:szCs w:val="28"/>
              </w:rPr>
              <w:t xml:space="preserve"> городское поселение»</w:t>
            </w:r>
          </w:p>
        </w:tc>
      </w:tr>
    </w:tbl>
    <w:p w:rsidR="00DF5BE3" w:rsidRPr="006901F9" w:rsidRDefault="00DF5BE3" w:rsidP="00DF5BE3">
      <w:pPr>
        <w:tabs>
          <w:tab w:val="left" w:pos="1040"/>
        </w:tabs>
        <w:jc w:val="both"/>
        <w:rPr>
          <w:sz w:val="28"/>
          <w:szCs w:val="28"/>
        </w:rPr>
      </w:pPr>
    </w:p>
    <w:p w:rsidR="00DF5BE3" w:rsidRPr="00916C39" w:rsidRDefault="00DF5BE3" w:rsidP="00DF5BE3">
      <w:pPr>
        <w:ind w:firstLine="709"/>
        <w:jc w:val="both"/>
        <w:rPr>
          <w:sz w:val="28"/>
          <w:szCs w:val="28"/>
        </w:rPr>
      </w:pPr>
      <w:proofErr w:type="gramStart"/>
      <w:r w:rsidRPr="00916C39">
        <w:rPr>
          <w:sz w:val="28"/>
          <w:szCs w:val="28"/>
        </w:rPr>
        <w:t>В целях приведения Устава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руководствуясь заключением о результатах публичных слушаний от 04.02.2020, статьёй 24, пунктом 7 статьи 46, статьёй 47 Устава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w:t>
      </w:r>
      <w:proofErr w:type="gramEnd"/>
    </w:p>
    <w:p w:rsidR="00DF5BE3" w:rsidRPr="00916C39" w:rsidRDefault="00DF5BE3" w:rsidP="00DF5BE3">
      <w:pPr>
        <w:ind w:firstLine="709"/>
        <w:jc w:val="both"/>
        <w:rPr>
          <w:bCs/>
          <w:sz w:val="28"/>
          <w:szCs w:val="28"/>
        </w:rPr>
      </w:pPr>
    </w:p>
    <w:p w:rsidR="00DF5BE3" w:rsidRPr="00916C39" w:rsidRDefault="00DF5BE3" w:rsidP="00DF5BE3">
      <w:pPr>
        <w:jc w:val="center"/>
        <w:rPr>
          <w:bCs/>
          <w:sz w:val="28"/>
          <w:szCs w:val="28"/>
        </w:rPr>
      </w:pPr>
      <w:r w:rsidRPr="00916C39">
        <w:rPr>
          <w:bCs/>
          <w:sz w:val="28"/>
          <w:szCs w:val="28"/>
        </w:rPr>
        <w:t xml:space="preserve">Собрание депутатов </w:t>
      </w:r>
      <w:proofErr w:type="spellStart"/>
      <w:r w:rsidRPr="00916C39">
        <w:rPr>
          <w:bCs/>
          <w:sz w:val="28"/>
          <w:szCs w:val="28"/>
        </w:rPr>
        <w:t>Каменоломненского</w:t>
      </w:r>
      <w:proofErr w:type="spellEnd"/>
      <w:r w:rsidRPr="00916C39">
        <w:rPr>
          <w:bCs/>
          <w:sz w:val="28"/>
          <w:szCs w:val="28"/>
        </w:rPr>
        <w:t xml:space="preserve"> городского поселения</w:t>
      </w:r>
    </w:p>
    <w:p w:rsidR="00DF5BE3" w:rsidRPr="00916C39" w:rsidRDefault="00DF5BE3" w:rsidP="00DF5BE3">
      <w:pPr>
        <w:jc w:val="center"/>
        <w:rPr>
          <w:bCs/>
          <w:sz w:val="28"/>
          <w:szCs w:val="28"/>
        </w:rPr>
      </w:pPr>
      <w:r w:rsidRPr="00916C39">
        <w:rPr>
          <w:bCs/>
          <w:sz w:val="28"/>
          <w:szCs w:val="28"/>
        </w:rPr>
        <w:t>решило:</w:t>
      </w:r>
    </w:p>
    <w:p w:rsidR="00DF5BE3" w:rsidRPr="00916C39" w:rsidRDefault="00DF5BE3" w:rsidP="00DF5BE3">
      <w:pPr>
        <w:jc w:val="center"/>
        <w:rPr>
          <w:b/>
          <w:sz w:val="28"/>
          <w:szCs w:val="28"/>
        </w:rPr>
      </w:pPr>
    </w:p>
    <w:p w:rsidR="00DF5BE3" w:rsidRPr="00916C39" w:rsidRDefault="00DF5BE3" w:rsidP="00DF5BE3">
      <w:pPr>
        <w:ind w:firstLine="708"/>
        <w:jc w:val="both"/>
        <w:rPr>
          <w:sz w:val="28"/>
          <w:szCs w:val="28"/>
        </w:rPr>
      </w:pPr>
      <w:r w:rsidRPr="00916C39">
        <w:rPr>
          <w:sz w:val="28"/>
          <w:szCs w:val="28"/>
        </w:rPr>
        <w:t>1. Внести в Устав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 утвержденный решением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от 12.02.2015 г. № 96 «О принятии Устава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 следующие изменения:</w:t>
      </w:r>
    </w:p>
    <w:p w:rsidR="00DF5BE3" w:rsidRPr="00916C39" w:rsidRDefault="00DF5BE3" w:rsidP="00DF5BE3">
      <w:pPr>
        <w:ind w:firstLine="708"/>
        <w:jc w:val="both"/>
        <w:rPr>
          <w:sz w:val="28"/>
          <w:szCs w:val="28"/>
        </w:rPr>
      </w:pPr>
      <w:r w:rsidRPr="00916C39">
        <w:rPr>
          <w:sz w:val="28"/>
          <w:szCs w:val="28"/>
        </w:rPr>
        <w:t>1.1. В статье 1 абзац второй пункта 5 изложить в следующей редакции:</w:t>
      </w:r>
    </w:p>
    <w:p w:rsidR="00DF5BE3" w:rsidRPr="00916C39" w:rsidRDefault="00DF5BE3" w:rsidP="00DF5BE3">
      <w:pPr>
        <w:autoSpaceDE w:val="0"/>
        <w:autoSpaceDN w:val="0"/>
        <w:adjustRightInd w:val="0"/>
        <w:ind w:firstLine="709"/>
        <w:jc w:val="both"/>
        <w:outlineLvl w:val="0"/>
        <w:rPr>
          <w:sz w:val="28"/>
          <w:szCs w:val="28"/>
        </w:rPr>
      </w:pPr>
      <w:r w:rsidRPr="00916C39">
        <w:rPr>
          <w:sz w:val="28"/>
          <w:szCs w:val="28"/>
        </w:rPr>
        <w:t>«Сход граждан, предусмотренный настоящим пунктом, правомочен при участии в нём более половины обладающих избирательным правом жителей населенного пункта. В случае</w:t>
      </w:r>
      <w:proofErr w:type="gramStart"/>
      <w:r w:rsidRPr="00916C39">
        <w:rPr>
          <w:sz w:val="28"/>
          <w:szCs w:val="28"/>
        </w:rPr>
        <w:t>,</w:t>
      </w:r>
      <w:proofErr w:type="gramEnd"/>
      <w:r w:rsidRPr="00916C39">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916C39">
        <w:rPr>
          <w:sz w:val="28"/>
          <w:szCs w:val="28"/>
        </w:rPr>
        <w:lastRenderedPageBreak/>
        <w:t>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16C39">
        <w:rPr>
          <w:sz w:val="28"/>
          <w:szCs w:val="28"/>
        </w:rPr>
        <w:t>.».</w:t>
      </w:r>
      <w:proofErr w:type="gramEnd"/>
    </w:p>
    <w:p w:rsidR="00DF5BE3" w:rsidRPr="00916C39" w:rsidRDefault="00DF5BE3" w:rsidP="00DF5BE3">
      <w:pPr>
        <w:autoSpaceDE w:val="0"/>
        <w:autoSpaceDN w:val="0"/>
        <w:adjustRightInd w:val="0"/>
        <w:ind w:firstLine="709"/>
        <w:jc w:val="both"/>
        <w:outlineLvl w:val="0"/>
        <w:rPr>
          <w:sz w:val="28"/>
          <w:szCs w:val="28"/>
        </w:rPr>
      </w:pPr>
      <w:r w:rsidRPr="00916C39">
        <w:rPr>
          <w:sz w:val="28"/>
          <w:szCs w:val="28"/>
        </w:rPr>
        <w:t>1.2. В статье 2:</w:t>
      </w:r>
    </w:p>
    <w:p w:rsidR="00DF5BE3" w:rsidRPr="00916C39" w:rsidRDefault="00DF5BE3" w:rsidP="00DF5BE3">
      <w:pPr>
        <w:ind w:firstLine="708"/>
        <w:jc w:val="both"/>
        <w:rPr>
          <w:sz w:val="28"/>
          <w:szCs w:val="28"/>
        </w:rPr>
      </w:pPr>
      <w:r w:rsidRPr="00916C39">
        <w:rPr>
          <w:sz w:val="28"/>
          <w:szCs w:val="28"/>
        </w:rPr>
        <w:t>А)  подпункт 22 пункта 1 изложить в следующей редакции:</w:t>
      </w:r>
    </w:p>
    <w:p w:rsidR="00DF5BE3" w:rsidRPr="00916C39" w:rsidRDefault="00DF5BE3" w:rsidP="00DF5BE3">
      <w:pPr>
        <w:ind w:firstLine="708"/>
        <w:jc w:val="both"/>
        <w:rPr>
          <w:sz w:val="28"/>
          <w:szCs w:val="28"/>
        </w:rPr>
      </w:pPr>
      <w:proofErr w:type="gramStart"/>
      <w:r w:rsidRPr="00916C39">
        <w:rPr>
          <w:sz w:val="28"/>
          <w:szCs w:val="28"/>
        </w:rPr>
        <w:t xml:space="preserve">«22) утверждение генеральных планов </w:t>
      </w:r>
      <w:proofErr w:type="spellStart"/>
      <w:r w:rsidRPr="00916C39">
        <w:rPr>
          <w:sz w:val="28"/>
          <w:szCs w:val="28"/>
        </w:rPr>
        <w:t>Каменоломненского</w:t>
      </w:r>
      <w:proofErr w:type="spellEnd"/>
      <w:r w:rsidRPr="00916C39">
        <w:rPr>
          <w:sz w:val="28"/>
          <w:szCs w:val="28"/>
        </w:rPr>
        <w:t xml:space="preserve"> городского поселения, правил землепользования и застройки, утверждение подготовленной на основе генеральных планов </w:t>
      </w:r>
      <w:proofErr w:type="spellStart"/>
      <w:r w:rsidRPr="00916C39">
        <w:rPr>
          <w:sz w:val="28"/>
          <w:szCs w:val="28"/>
        </w:rPr>
        <w:t>Каменоломненского</w:t>
      </w:r>
      <w:proofErr w:type="spellEnd"/>
      <w:r w:rsidRPr="00916C39">
        <w:rPr>
          <w:sz w:val="28"/>
          <w:szCs w:val="28"/>
        </w:rPr>
        <w:t xml:space="preserve"> городского поселения документации по планировке территории, выдача градостроительного плана земельного участка, расположенного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916C39">
        <w:rPr>
          <w:sz w:val="28"/>
          <w:szCs w:val="28"/>
        </w:rPr>
        <w:t xml:space="preserve"> </w:t>
      </w:r>
      <w:proofErr w:type="gramStart"/>
      <w:r w:rsidRPr="00916C39">
        <w:rPr>
          <w:sz w:val="28"/>
          <w:szCs w:val="28"/>
        </w:rPr>
        <w:t xml:space="preserve">объектов капитального строительства, расположенных на территории </w:t>
      </w:r>
      <w:proofErr w:type="spellStart"/>
      <w:r w:rsidRPr="00916C39">
        <w:rPr>
          <w:sz w:val="28"/>
          <w:szCs w:val="28"/>
        </w:rPr>
        <w:t>Каменоломненского</w:t>
      </w:r>
      <w:proofErr w:type="spellEnd"/>
      <w:r w:rsidRPr="00916C39">
        <w:rPr>
          <w:sz w:val="28"/>
          <w:szCs w:val="28"/>
        </w:rPr>
        <w:t xml:space="preserve"> городского поселения, утверждение местных нормативов градостроительного проектирования </w:t>
      </w:r>
      <w:proofErr w:type="spellStart"/>
      <w:r w:rsidRPr="00916C39">
        <w:rPr>
          <w:sz w:val="28"/>
          <w:szCs w:val="28"/>
        </w:rPr>
        <w:t>Каменоломненского</w:t>
      </w:r>
      <w:proofErr w:type="spellEnd"/>
      <w:r w:rsidRPr="00916C39">
        <w:rPr>
          <w:sz w:val="28"/>
          <w:szCs w:val="28"/>
        </w:rPr>
        <w:t xml:space="preserve"> городского поселения, резервирование земель и изъятие земельных участков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для муниципальных нужд, осуществление муниципального земельного контроля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916C39">
        <w:rPr>
          <w:sz w:val="28"/>
          <w:szCs w:val="28"/>
        </w:rPr>
        <w:t xml:space="preserve"> </w:t>
      </w:r>
      <w:proofErr w:type="gramStart"/>
      <w:r w:rsidRPr="00916C39">
        <w:rPr>
          <w:sz w:val="28"/>
          <w:szCs w:val="28"/>
        </w:rPr>
        <w:t>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916C39">
        <w:rPr>
          <w:sz w:val="28"/>
          <w:szCs w:val="28"/>
        </w:rPr>
        <w:t xml:space="preserve"> </w:t>
      </w:r>
      <w:proofErr w:type="gramStart"/>
      <w:r w:rsidRPr="00916C39">
        <w:rPr>
          <w:sz w:val="28"/>
          <w:szCs w:val="28"/>
        </w:rPr>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proofErr w:type="spellStart"/>
      <w:r w:rsidRPr="00916C39">
        <w:rPr>
          <w:sz w:val="28"/>
          <w:szCs w:val="28"/>
        </w:rPr>
        <w:t>Каменоломненского</w:t>
      </w:r>
      <w:proofErr w:type="spellEnd"/>
      <w:proofErr w:type="gramEnd"/>
      <w:r w:rsidRPr="00916C39">
        <w:rPr>
          <w:sz w:val="28"/>
          <w:szCs w:val="28"/>
        </w:rPr>
        <w:t xml:space="preserve"> </w:t>
      </w:r>
      <w:proofErr w:type="gramStart"/>
      <w:r w:rsidRPr="00916C39">
        <w:rPr>
          <w:sz w:val="28"/>
          <w:szCs w:val="28"/>
        </w:rPr>
        <w:t xml:space="preserve">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916C39">
        <w:rPr>
          <w:sz w:val="28"/>
          <w:szCs w:val="28"/>
        </w:rPr>
        <w:lastRenderedPageBreak/>
        <w:t>параметрам объектов капитального строительства, установленными федеральными законами (далее также - приведение в соответствие с</w:t>
      </w:r>
      <w:proofErr w:type="gramEnd"/>
      <w:r w:rsidRPr="00916C39">
        <w:rPr>
          <w:sz w:val="28"/>
          <w:szCs w:val="28"/>
        </w:rPr>
        <w:t xml:space="preserve"> </w:t>
      </w:r>
      <w:proofErr w:type="gramStart"/>
      <w:r w:rsidRPr="00916C39">
        <w:rPr>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F5BE3" w:rsidRPr="00916C39" w:rsidRDefault="00DF5BE3" w:rsidP="00DF5BE3">
      <w:pPr>
        <w:ind w:firstLine="708"/>
        <w:jc w:val="both"/>
        <w:rPr>
          <w:sz w:val="28"/>
          <w:szCs w:val="28"/>
        </w:rPr>
      </w:pPr>
      <w:r w:rsidRPr="00916C39">
        <w:rPr>
          <w:sz w:val="28"/>
          <w:szCs w:val="28"/>
        </w:rPr>
        <w:t>Б) подпункт 39 пункта 1 изложить в следующей редакции:</w:t>
      </w:r>
    </w:p>
    <w:p w:rsidR="00DF5BE3" w:rsidRPr="00916C39" w:rsidRDefault="00DF5BE3" w:rsidP="00DF5BE3">
      <w:pPr>
        <w:ind w:firstLine="708"/>
        <w:jc w:val="both"/>
        <w:rPr>
          <w:sz w:val="28"/>
          <w:szCs w:val="28"/>
        </w:rPr>
      </w:pPr>
      <w:r w:rsidRPr="00916C39">
        <w:rPr>
          <w:sz w:val="28"/>
          <w:szCs w:val="28"/>
        </w:rPr>
        <w:t>«39) участие в соответствии с Федеральным законом от 24 июля 2007 года № 221-ФЗ «О кадастровой деятельности» в выполнении комплексных кадастровых работ</w:t>
      </w:r>
      <w:proofErr w:type="gramStart"/>
      <w:r w:rsidRPr="00916C39">
        <w:rPr>
          <w:sz w:val="28"/>
          <w:szCs w:val="28"/>
        </w:rPr>
        <w:t>.».</w:t>
      </w:r>
      <w:proofErr w:type="gramEnd"/>
    </w:p>
    <w:p w:rsidR="00DF5BE3" w:rsidRPr="00916C39" w:rsidRDefault="00DF5BE3" w:rsidP="00DF5BE3">
      <w:pPr>
        <w:ind w:firstLine="708"/>
        <w:jc w:val="both"/>
        <w:rPr>
          <w:sz w:val="28"/>
          <w:szCs w:val="28"/>
        </w:rPr>
      </w:pPr>
      <w:r w:rsidRPr="00916C39">
        <w:rPr>
          <w:sz w:val="28"/>
          <w:szCs w:val="28"/>
        </w:rPr>
        <w:t xml:space="preserve">1.3. В статье 23 подпункт 3 пункта 8 изложить в следующей редакции: </w:t>
      </w:r>
    </w:p>
    <w:p w:rsidR="00DF5BE3" w:rsidRPr="00916C39" w:rsidRDefault="00DF5BE3" w:rsidP="00DF5BE3">
      <w:pPr>
        <w:ind w:firstLine="708"/>
        <w:jc w:val="both"/>
        <w:rPr>
          <w:sz w:val="28"/>
          <w:szCs w:val="28"/>
        </w:rPr>
      </w:pPr>
      <w:r w:rsidRPr="00916C39">
        <w:rPr>
          <w:sz w:val="28"/>
          <w:szCs w:val="28"/>
        </w:rPr>
        <w:t xml:space="preserve">«3) преобразования </w:t>
      </w:r>
      <w:proofErr w:type="spellStart"/>
      <w:r w:rsidRPr="00916C39">
        <w:rPr>
          <w:sz w:val="28"/>
          <w:szCs w:val="28"/>
        </w:rPr>
        <w:t>Каменоломненскогогородского</w:t>
      </w:r>
      <w:proofErr w:type="spellEnd"/>
      <w:r w:rsidRPr="00916C39">
        <w:rPr>
          <w:sz w:val="28"/>
          <w:szCs w:val="28"/>
        </w:rPr>
        <w:t xml:space="preserve"> поселения, осуществляемого в соответствии с частями 3, 3</w:t>
      </w:r>
      <w:r w:rsidRPr="00916C39">
        <w:rPr>
          <w:sz w:val="28"/>
          <w:szCs w:val="28"/>
          <w:vertAlign w:val="superscript"/>
        </w:rPr>
        <w:t>1-1</w:t>
      </w:r>
      <w:r w:rsidRPr="00916C39">
        <w:rPr>
          <w:sz w:val="28"/>
          <w:szCs w:val="28"/>
        </w:rPr>
        <w:t>, 5,7,7</w:t>
      </w:r>
      <w:r w:rsidRPr="00916C39">
        <w:rPr>
          <w:sz w:val="28"/>
          <w:szCs w:val="28"/>
          <w:vertAlign w:val="superscript"/>
        </w:rPr>
        <w:t>2</w:t>
      </w:r>
      <w:r w:rsidRPr="00916C39">
        <w:rPr>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Pr="00916C39">
        <w:rPr>
          <w:sz w:val="28"/>
          <w:szCs w:val="28"/>
        </w:rPr>
        <w:t>Каменоломненскогогородского</w:t>
      </w:r>
      <w:proofErr w:type="spellEnd"/>
      <w:r w:rsidRPr="00916C39">
        <w:rPr>
          <w:sz w:val="28"/>
          <w:szCs w:val="28"/>
        </w:rPr>
        <w:t xml:space="preserve"> поселения;». </w:t>
      </w:r>
    </w:p>
    <w:p w:rsidR="00DF5BE3" w:rsidRPr="00916C39" w:rsidRDefault="00DF5BE3" w:rsidP="00DF5BE3">
      <w:pPr>
        <w:ind w:firstLine="708"/>
        <w:jc w:val="both"/>
        <w:rPr>
          <w:sz w:val="28"/>
          <w:szCs w:val="28"/>
        </w:rPr>
      </w:pPr>
      <w:r w:rsidRPr="00916C39">
        <w:rPr>
          <w:sz w:val="28"/>
          <w:szCs w:val="28"/>
        </w:rPr>
        <w:t>1.4. В статье 26  подпункт 12 пункта 16 изложить в следующей редакции:</w:t>
      </w:r>
    </w:p>
    <w:p w:rsidR="00DF5BE3" w:rsidRPr="00916C39" w:rsidRDefault="00DF5BE3" w:rsidP="00DF5BE3">
      <w:pPr>
        <w:ind w:firstLine="708"/>
        <w:jc w:val="both"/>
        <w:rPr>
          <w:sz w:val="28"/>
          <w:szCs w:val="28"/>
        </w:rPr>
      </w:pPr>
      <w:r w:rsidRPr="00916C39">
        <w:rPr>
          <w:sz w:val="28"/>
          <w:szCs w:val="28"/>
        </w:rPr>
        <w:t xml:space="preserve">«12) преобразования </w:t>
      </w:r>
      <w:proofErr w:type="spellStart"/>
      <w:r w:rsidRPr="00916C39">
        <w:rPr>
          <w:sz w:val="28"/>
          <w:szCs w:val="28"/>
        </w:rPr>
        <w:t>Каменоломненского</w:t>
      </w:r>
      <w:proofErr w:type="spellEnd"/>
      <w:r w:rsidRPr="00916C39">
        <w:rPr>
          <w:sz w:val="28"/>
          <w:szCs w:val="28"/>
        </w:rPr>
        <w:t xml:space="preserve"> городского поселения, осуществляемого в соответствии с частями 3</w:t>
      </w:r>
      <w:r>
        <w:rPr>
          <w:sz w:val="28"/>
          <w:szCs w:val="28"/>
        </w:rPr>
        <w:t xml:space="preserve">, </w:t>
      </w:r>
      <w:r w:rsidRPr="00916C39">
        <w:rPr>
          <w:sz w:val="28"/>
          <w:szCs w:val="28"/>
        </w:rPr>
        <w:t>3</w:t>
      </w:r>
      <w:r w:rsidRPr="00916C39">
        <w:rPr>
          <w:sz w:val="28"/>
          <w:szCs w:val="28"/>
          <w:vertAlign w:val="superscript"/>
        </w:rPr>
        <w:t>1-1</w:t>
      </w:r>
      <w:r w:rsidRPr="00916C39">
        <w:rPr>
          <w:sz w:val="28"/>
          <w:szCs w:val="28"/>
        </w:rPr>
        <w:t>, 5,7, 7</w:t>
      </w:r>
      <w:r w:rsidRPr="00916C39">
        <w:rPr>
          <w:sz w:val="28"/>
          <w:szCs w:val="28"/>
          <w:vertAlign w:val="superscript"/>
        </w:rPr>
        <w:t>2</w:t>
      </w:r>
      <w:r w:rsidRPr="00916C3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proofErr w:type="spellStart"/>
      <w:r w:rsidRPr="00916C39">
        <w:rPr>
          <w:sz w:val="28"/>
          <w:szCs w:val="28"/>
        </w:rPr>
        <w:t>Каменоломненского</w:t>
      </w:r>
      <w:proofErr w:type="spellEnd"/>
      <w:r w:rsidRPr="00916C39">
        <w:rPr>
          <w:sz w:val="28"/>
          <w:szCs w:val="28"/>
        </w:rPr>
        <w:t xml:space="preserve"> городского поселения</w:t>
      </w:r>
      <w:proofErr w:type="gramStart"/>
      <w:r w:rsidRPr="00916C39">
        <w:rPr>
          <w:sz w:val="28"/>
          <w:szCs w:val="28"/>
        </w:rPr>
        <w:t>;»</w:t>
      </w:r>
      <w:proofErr w:type="gramEnd"/>
      <w:r w:rsidRPr="00916C39">
        <w:rPr>
          <w:sz w:val="28"/>
          <w:szCs w:val="28"/>
        </w:rPr>
        <w:t>.</w:t>
      </w:r>
    </w:p>
    <w:p w:rsidR="00DF5BE3" w:rsidRPr="00916C39" w:rsidRDefault="00DF5BE3" w:rsidP="00DF5BE3">
      <w:pPr>
        <w:ind w:firstLine="708"/>
        <w:jc w:val="both"/>
        <w:rPr>
          <w:sz w:val="28"/>
          <w:szCs w:val="28"/>
        </w:rPr>
      </w:pPr>
      <w:r w:rsidRPr="00916C39">
        <w:rPr>
          <w:sz w:val="28"/>
          <w:szCs w:val="28"/>
        </w:rPr>
        <w:t>1.5. В статье 29 пункт 7 изложить в следующей редакции:</w:t>
      </w:r>
    </w:p>
    <w:p w:rsidR="00DF5BE3" w:rsidRPr="00916C39" w:rsidRDefault="00DF5BE3" w:rsidP="00DF5BE3">
      <w:pPr>
        <w:widowControl w:val="0"/>
        <w:autoSpaceDE w:val="0"/>
        <w:autoSpaceDN w:val="0"/>
        <w:adjustRightInd w:val="0"/>
        <w:ind w:firstLine="709"/>
        <w:jc w:val="both"/>
        <w:rPr>
          <w:sz w:val="28"/>
          <w:szCs w:val="28"/>
        </w:rPr>
      </w:pPr>
      <w:r w:rsidRPr="00916C39">
        <w:rPr>
          <w:sz w:val="28"/>
          <w:szCs w:val="28"/>
        </w:rPr>
        <w:t xml:space="preserve">«7. </w:t>
      </w:r>
      <w:proofErr w:type="gramStart"/>
      <w:r w:rsidRPr="00916C39">
        <w:rPr>
          <w:sz w:val="28"/>
          <w:szCs w:val="28"/>
        </w:rPr>
        <w:t xml:space="preserve">Глава Администрации </w:t>
      </w:r>
      <w:proofErr w:type="spellStart"/>
      <w:r w:rsidRPr="00916C39">
        <w:rPr>
          <w:sz w:val="28"/>
          <w:szCs w:val="28"/>
        </w:rPr>
        <w:t>Каменоломненского</w:t>
      </w:r>
      <w:proofErr w:type="spellEnd"/>
      <w:r w:rsidRPr="00916C39">
        <w:rPr>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w:t>
      </w:r>
      <w:proofErr w:type="gramEnd"/>
      <w:r w:rsidRPr="00916C39">
        <w:rPr>
          <w:sz w:val="28"/>
          <w:szCs w:val="28"/>
        </w:rPr>
        <w:t xml:space="preserve">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F5BE3" w:rsidRPr="00916C39" w:rsidRDefault="00DF5BE3" w:rsidP="00DF5BE3">
      <w:pPr>
        <w:ind w:firstLine="708"/>
        <w:jc w:val="both"/>
        <w:rPr>
          <w:sz w:val="28"/>
          <w:szCs w:val="28"/>
        </w:rPr>
      </w:pPr>
      <w:r w:rsidRPr="00916C39">
        <w:rPr>
          <w:sz w:val="28"/>
          <w:szCs w:val="28"/>
        </w:rPr>
        <w:t>1.6. В статье 31 подпункт 11 пункта 1 изложить в следующей редакции:</w:t>
      </w:r>
    </w:p>
    <w:p w:rsidR="00DF5BE3" w:rsidRPr="00916C39" w:rsidRDefault="00DF5BE3" w:rsidP="00DF5BE3">
      <w:pPr>
        <w:ind w:firstLine="708"/>
        <w:jc w:val="both"/>
        <w:rPr>
          <w:sz w:val="28"/>
          <w:szCs w:val="28"/>
        </w:rPr>
      </w:pPr>
      <w:r w:rsidRPr="00916C39">
        <w:rPr>
          <w:sz w:val="28"/>
          <w:szCs w:val="28"/>
        </w:rPr>
        <w:t>«11) преобразования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 осуществляемого в соответствии с частями 3, 3</w:t>
      </w:r>
      <w:r w:rsidRPr="00916C39">
        <w:rPr>
          <w:sz w:val="28"/>
          <w:szCs w:val="28"/>
          <w:vertAlign w:val="superscript"/>
        </w:rPr>
        <w:t>1-1</w:t>
      </w:r>
      <w:r w:rsidRPr="00916C39">
        <w:rPr>
          <w:sz w:val="28"/>
          <w:szCs w:val="28"/>
        </w:rPr>
        <w:t>, 5, 7, 7</w:t>
      </w:r>
      <w:r w:rsidRPr="00916C39">
        <w:rPr>
          <w:sz w:val="28"/>
          <w:szCs w:val="28"/>
          <w:vertAlign w:val="superscript"/>
        </w:rPr>
        <w:t>2</w:t>
      </w:r>
      <w:r w:rsidRPr="00916C3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Pr="00916C39">
        <w:rPr>
          <w:sz w:val="28"/>
          <w:szCs w:val="28"/>
        </w:rPr>
        <w:t>Каменоломненское</w:t>
      </w:r>
      <w:proofErr w:type="spellEnd"/>
      <w:r w:rsidRPr="00916C39">
        <w:rPr>
          <w:sz w:val="28"/>
          <w:szCs w:val="28"/>
        </w:rPr>
        <w:t xml:space="preserve"> городское поселение»</w:t>
      </w:r>
      <w:proofErr w:type="gramStart"/>
      <w:r w:rsidRPr="00916C39">
        <w:rPr>
          <w:sz w:val="28"/>
          <w:szCs w:val="28"/>
        </w:rPr>
        <w:t>;»</w:t>
      </w:r>
      <w:proofErr w:type="gramEnd"/>
      <w:r w:rsidRPr="00916C39">
        <w:rPr>
          <w:sz w:val="28"/>
          <w:szCs w:val="28"/>
        </w:rPr>
        <w:t>.</w:t>
      </w:r>
    </w:p>
    <w:p w:rsidR="00DF5BE3" w:rsidRDefault="00DF5BE3" w:rsidP="00DF5BE3">
      <w:pPr>
        <w:ind w:firstLine="708"/>
        <w:jc w:val="both"/>
        <w:rPr>
          <w:sz w:val="28"/>
          <w:szCs w:val="28"/>
        </w:rPr>
      </w:pPr>
    </w:p>
    <w:p w:rsidR="00DF5BE3" w:rsidRPr="00916C39" w:rsidRDefault="00DF5BE3" w:rsidP="00DF5BE3">
      <w:pPr>
        <w:ind w:firstLine="708"/>
        <w:jc w:val="both"/>
        <w:rPr>
          <w:sz w:val="28"/>
          <w:szCs w:val="28"/>
        </w:rPr>
      </w:pPr>
      <w:r w:rsidRPr="00916C39">
        <w:rPr>
          <w:sz w:val="28"/>
          <w:szCs w:val="28"/>
        </w:rPr>
        <w:t>1.7. В статье 33:</w:t>
      </w:r>
    </w:p>
    <w:p w:rsidR="00DF5BE3" w:rsidRPr="00916C39" w:rsidRDefault="00DF5BE3" w:rsidP="00DF5BE3">
      <w:pPr>
        <w:ind w:firstLine="708"/>
        <w:jc w:val="both"/>
        <w:rPr>
          <w:sz w:val="28"/>
          <w:szCs w:val="28"/>
        </w:rPr>
      </w:pPr>
      <w:r w:rsidRPr="00916C39">
        <w:rPr>
          <w:sz w:val="28"/>
          <w:szCs w:val="28"/>
        </w:rPr>
        <w:t>А) подпункт 23 пункта 1 изложить в следующей редакции:</w:t>
      </w:r>
    </w:p>
    <w:p w:rsidR="00DF5BE3" w:rsidRPr="00916C39" w:rsidRDefault="00DF5BE3" w:rsidP="00DF5BE3">
      <w:pPr>
        <w:ind w:firstLine="708"/>
        <w:jc w:val="both"/>
        <w:rPr>
          <w:sz w:val="28"/>
          <w:szCs w:val="28"/>
        </w:rPr>
      </w:pPr>
      <w:proofErr w:type="gramStart"/>
      <w:r w:rsidRPr="00916C39">
        <w:rPr>
          <w:sz w:val="28"/>
          <w:szCs w:val="28"/>
        </w:rPr>
        <w:lastRenderedPageBreak/>
        <w:t xml:space="preserve">«23) разрабатывает проекты генеральных планов </w:t>
      </w:r>
      <w:proofErr w:type="spellStart"/>
      <w:r w:rsidRPr="00916C39">
        <w:rPr>
          <w:sz w:val="28"/>
          <w:szCs w:val="28"/>
        </w:rPr>
        <w:t>Каменоломненского</w:t>
      </w:r>
      <w:proofErr w:type="spellEnd"/>
      <w:r w:rsidRPr="00916C39">
        <w:rPr>
          <w:sz w:val="28"/>
          <w:szCs w:val="28"/>
        </w:rPr>
        <w:t xml:space="preserve">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Pr="00916C39">
        <w:rPr>
          <w:sz w:val="28"/>
          <w:szCs w:val="28"/>
        </w:rPr>
        <w:t xml:space="preserve"> </w:t>
      </w:r>
      <w:proofErr w:type="gramStart"/>
      <w:r w:rsidRPr="00916C39">
        <w:rPr>
          <w:sz w:val="28"/>
          <w:szCs w:val="28"/>
        </w:rPr>
        <w:t xml:space="preserve">объектов капитального строительства, расположенных на территории </w:t>
      </w:r>
      <w:proofErr w:type="spellStart"/>
      <w:r w:rsidRPr="00916C39">
        <w:rPr>
          <w:sz w:val="28"/>
          <w:szCs w:val="28"/>
        </w:rPr>
        <w:t>Каменоломненского</w:t>
      </w:r>
      <w:proofErr w:type="spellEnd"/>
      <w:r w:rsidRPr="00916C39">
        <w:rPr>
          <w:sz w:val="28"/>
          <w:szCs w:val="28"/>
        </w:rPr>
        <w:t xml:space="preserve"> городского поселения, разрабатывает местные нормативы градостроительного проектирования </w:t>
      </w:r>
      <w:proofErr w:type="spellStart"/>
      <w:r w:rsidRPr="00916C39">
        <w:rPr>
          <w:sz w:val="28"/>
          <w:szCs w:val="28"/>
        </w:rPr>
        <w:t>Каменоломненского</w:t>
      </w:r>
      <w:proofErr w:type="spellEnd"/>
      <w:r w:rsidRPr="00916C39">
        <w:rPr>
          <w:sz w:val="28"/>
          <w:szCs w:val="28"/>
        </w:rPr>
        <w:t xml:space="preserve"> городского поселения, резервирует земли и изымает земельные участки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для муниципальных нужд, осуществляет муниципальный земельный контроль в границах </w:t>
      </w:r>
      <w:proofErr w:type="spellStart"/>
      <w:r w:rsidRPr="00916C39">
        <w:rPr>
          <w:sz w:val="28"/>
          <w:szCs w:val="28"/>
        </w:rPr>
        <w:t>Каменоломненского</w:t>
      </w:r>
      <w:proofErr w:type="spellEnd"/>
      <w:r w:rsidRPr="00916C39">
        <w:rPr>
          <w:sz w:val="28"/>
          <w:szCs w:val="28"/>
        </w:rPr>
        <w:t xml:space="preserve">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Pr="00916C39">
        <w:rPr>
          <w:sz w:val="28"/>
          <w:szCs w:val="28"/>
        </w:rPr>
        <w:t xml:space="preserve"> </w:t>
      </w:r>
      <w:proofErr w:type="gramStart"/>
      <w:r w:rsidRPr="00916C39">
        <w:rPr>
          <w:sz w:val="28"/>
          <w:szCs w:val="28"/>
        </w:rPr>
        <w:t>осмотров нарушений,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16C39">
        <w:rPr>
          <w:sz w:val="28"/>
          <w:szCs w:val="28"/>
        </w:rPr>
        <w:t xml:space="preserve"> </w:t>
      </w:r>
      <w:proofErr w:type="gramStart"/>
      <w:r w:rsidRPr="00916C39">
        <w:rPr>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proofErr w:type="spellStart"/>
      <w:r w:rsidRPr="00916C39">
        <w:rPr>
          <w:sz w:val="28"/>
          <w:szCs w:val="28"/>
        </w:rPr>
        <w:t>Каменоломненского</w:t>
      </w:r>
      <w:proofErr w:type="spellEnd"/>
      <w:r w:rsidRPr="00916C39">
        <w:rPr>
          <w:sz w:val="28"/>
          <w:szCs w:val="28"/>
        </w:rPr>
        <w:t xml:space="preserve"> городского поселения, принимает в соответствии с гражданским законодательством Российской Федерации решения о сносе самовольной</w:t>
      </w:r>
      <w:proofErr w:type="gramEnd"/>
      <w:r w:rsidRPr="00916C39">
        <w:rPr>
          <w:sz w:val="28"/>
          <w:szCs w:val="28"/>
        </w:rPr>
        <w:t xml:space="preserve"> </w:t>
      </w:r>
      <w:proofErr w:type="gramStart"/>
      <w:r w:rsidRPr="00916C39">
        <w:rPr>
          <w:sz w:val="28"/>
          <w:szCs w:val="28"/>
        </w:rPr>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roofErr w:type="gramEnd"/>
    </w:p>
    <w:p w:rsidR="00DF5BE3" w:rsidRPr="00916C39" w:rsidRDefault="00DF5BE3" w:rsidP="00DF5BE3">
      <w:pPr>
        <w:ind w:firstLine="708"/>
        <w:jc w:val="both"/>
        <w:rPr>
          <w:sz w:val="28"/>
          <w:szCs w:val="28"/>
        </w:rPr>
      </w:pPr>
      <w:r w:rsidRPr="00916C39">
        <w:rPr>
          <w:sz w:val="28"/>
          <w:szCs w:val="28"/>
        </w:rPr>
        <w:t>Б) подпункт 52 пункта 1 изложить в следующей редакции:</w:t>
      </w:r>
    </w:p>
    <w:p w:rsidR="00DF5BE3" w:rsidRPr="00916C39" w:rsidRDefault="00DF5BE3" w:rsidP="00DF5BE3">
      <w:pPr>
        <w:spacing w:line="240" w:lineRule="atLeast"/>
        <w:ind w:firstLine="709"/>
        <w:jc w:val="both"/>
        <w:rPr>
          <w:sz w:val="28"/>
          <w:szCs w:val="28"/>
        </w:rPr>
      </w:pPr>
      <w:r w:rsidRPr="00916C39">
        <w:rPr>
          <w:sz w:val="28"/>
          <w:szCs w:val="28"/>
        </w:rPr>
        <w:t>«52) участвует  в соответствии с Федеральным законом от 24.07.2007                             № 221-ФЗ «</w:t>
      </w:r>
      <w:r w:rsidRPr="00916C39">
        <w:rPr>
          <w:rFonts w:eastAsia="Calibri"/>
          <w:sz w:val="28"/>
          <w:szCs w:val="28"/>
          <w:lang w:eastAsia="en-US"/>
        </w:rPr>
        <w:t>О кадастровой деятельности</w:t>
      </w:r>
      <w:r w:rsidRPr="00916C39">
        <w:rPr>
          <w:sz w:val="28"/>
          <w:szCs w:val="28"/>
        </w:rPr>
        <w:t>» в выполнении комплексных кадастровых работ</w:t>
      </w:r>
      <w:proofErr w:type="gramStart"/>
      <w:r w:rsidRPr="00916C39">
        <w:rPr>
          <w:sz w:val="28"/>
          <w:szCs w:val="28"/>
        </w:rPr>
        <w:t>;»</w:t>
      </w:r>
      <w:proofErr w:type="gramEnd"/>
      <w:r w:rsidRPr="00916C39">
        <w:rPr>
          <w:sz w:val="28"/>
          <w:szCs w:val="28"/>
        </w:rPr>
        <w:t>.</w:t>
      </w:r>
    </w:p>
    <w:p w:rsidR="00DF5BE3" w:rsidRPr="00916C39" w:rsidRDefault="00DF5BE3" w:rsidP="00DF5BE3">
      <w:pPr>
        <w:spacing w:line="240" w:lineRule="atLeast"/>
        <w:ind w:firstLine="709"/>
        <w:jc w:val="both"/>
        <w:rPr>
          <w:sz w:val="28"/>
          <w:szCs w:val="28"/>
        </w:rPr>
      </w:pPr>
      <w:r w:rsidRPr="00916C39">
        <w:rPr>
          <w:sz w:val="28"/>
          <w:szCs w:val="28"/>
        </w:rPr>
        <w:lastRenderedPageBreak/>
        <w:t>1.8. Статью 35 изложить в следующей редакции:</w:t>
      </w:r>
    </w:p>
    <w:p w:rsidR="00DF5BE3" w:rsidRPr="00916C39" w:rsidRDefault="00DF5BE3" w:rsidP="00DF5BE3">
      <w:pPr>
        <w:spacing w:line="240" w:lineRule="atLeast"/>
        <w:ind w:firstLine="709"/>
        <w:jc w:val="both"/>
        <w:rPr>
          <w:sz w:val="28"/>
          <w:szCs w:val="28"/>
        </w:rPr>
      </w:pPr>
    </w:p>
    <w:p w:rsidR="00DF5BE3" w:rsidRPr="00916C39" w:rsidRDefault="00DF5BE3" w:rsidP="00DF5BE3">
      <w:pPr>
        <w:spacing w:line="240" w:lineRule="atLeast"/>
        <w:ind w:firstLine="709"/>
        <w:jc w:val="both"/>
        <w:rPr>
          <w:b/>
          <w:bCs/>
          <w:sz w:val="28"/>
          <w:szCs w:val="28"/>
        </w:rPr>
      </w:pPr>
      <w:r w:rsidRPr="00916C39">
        <w:rPr>
          <w:b/>
          <w:bCs/>
          <w:sz w:val="28"/>
          <w:szCs w:val="28"/>
        </w:rPr>
        <w:t xml:space="preserve">«Статья 35. Статус депутата Собрания депутатов </w:t>
      </w:r>
      <w:proofErr w:type="spellStart"/>
      <w:r w:rsidRPr="00916C39">
        <w:rPr>
          <w:b/>
          <w:bCs/>
          <w:sz w:val="28"/>
          <w:szCs w:val="28"/>
        </w:rPr>
        <w:t>Каменоломненского</w:t>
      </w:r>
      <w:proofErr w:type="spellEnd"/>
      <w:r w:rsidRPr="00916C39">
        <w:rPr>
          <w:b/>
          <w:bCs/>
          <w:sz w:val="28"/>
          <w:szCs w:val="28"/>
        </w:rPr>
        <w:t xml:space="preserve"> городского поселения, председателя Собрания депутатов - главы </w:t>
      </w:r>
      <w:proofErr w:type="spellStart"/>
      <w:r w:rsidRPr="00916C39">
        <w:rPr>
          <w:b/>
          <w:bCs/>
          <w:sz w:val="28"/>
          <w:szCs w:val="28"/>
        </w:rPr>
        <w:t>Каменоломненского</w:t>
      </w:r>
      <w:proofErr w:type="spellEnd"/>
      <w:r w:rsidRPr="00916C39">
        <w:rPr>
          <w:b/>
          <w:bCs/>
          <w:sz w:val="28"/>
          <w:szCs w:val="28"/>
        </w:rPr>
        <w:t xml:space="preserve"> городского поселения</w:t>
      </w:r>
    </w:p>
    <w:p w:rsidR="00DF5BE3" w:rsidRPr="00916C39" w:rsidRDefault="00DF5BE3" w:rsidP="00DF5BE3">
      <w:pPr>
        <w:spacing w:line="240" w:lineRule="atLeast"/>
        <w:ind w:firstLine="709"/>
        <w:jc w:val="both"/>
        <w:rPr>
          <w:sz w:val="28"/>
          <w:szCs w:val="28"/>
        </w:rPr>
      </w:pPr>
    </w:p>
    <w:p w:rsidR="00DF5BE3" w:rsidRPr="00916C39" w:rsidRDefault="00DF5BE3" w:rsidP="00DF5BE3">
      <w:pPr>
        <w:spacing w:line="240" w:lineRule="atLeast"/>
        <w:ind w:firstLine="708"/>
        <w:jc w:val="both"/>
        <w:rPr>
          <w:sz w:val="28"/>
          <w:szCs w:val="28"/>
        </w:rPr>
      </w:pPr>
      <w:r w:rsidRPr="00916C39">
        <w:rPr>
          <w:sz w:val="28"/>
          <w:szCs w:val="28"/>
        </w:rPr>
        <w:t xml:space="preserve">1. 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поселения является выборным должностным лицом местного самоуправления.</w:t>
      </w:r>
    </w:p>
    <w:p w:rsidR="00DF5BE3" w:rsidRPr="00916C39" w:rsidRDefault="00DF5BE3" w:rsidP="00DF5BE3">
      <w:pPr>
        <w:spacing w:line="240" w:lineRule="atLeast"/>
        <w:ind w:firstLine="709"/>
        <w:jc w:val="both"/>
        <w:rPr>
          <w:sz w:val="28"/>
          <w:szCs w:val="28"/>
        </w:rPr>
      </w:pPr>
      <w:r w:rsidRPr="00916C39">
        <w:rPr>
          <w:sz w:val="28"/>
          <w:szCs w:val="28"/>
        </w:rPr>
        <w:t xml:space="preserve">2. Депутату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председателю Собрания депутатов - главе </w:t>
      </w:r>
      <w:proofErr w:type="spellStart"/>
      <w:r w:rsidRPr="00916C39">
        <w:rPr>
          <w:sz w:val="28"/>
          <w:szCs w:val="28"/>
        </w:rPr>
        <w:t>Каменоломненского</w:t>
      </w:r>
      <w:proofErr w:type="spellEnd"/>
      <w:r w:rsidRPr="00916C39">
        <w:rPr>
          <w:sz w:val="28"/>
          <w:szCs w:val="28"/>
        </w:rPr>
        <w:t xml:space="preserve"> городского поселения обеспечиваются условия для беспрепятственного осуществления своих полномочий.</w:t>
      </w:r>
    </w:p>
    <w:p w:rsidR="00DF5BE3" w:rsidRPr="00916C39" w:rsidRDefault="00DF5BE3" w:rsidP="00DF5BE3">
      <w:pPr>
        <w:spacing w:line="240" w:lineRule="atLeast"/>
        <w:ind w:firstLine="709"/>
        <w:jc w:val="both"/>
        <w:rPr>
          <w:sz w:val="28"/>
          <w:szCs w:val="28"/>
        </w:rPr>
      </w:pPr>
      <w:r w:rsidRPr="00916C39">
        <w:rPr>
          <w:sz w:val="28"/>
          <w:szCs w:val="28"/>
        </w:rPr>
        <w:t xml:space="preserve">3. Полномочия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начинаются со дня его избрания и прекращаются со дня начала работы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нового созыва.</w:t>
      </w:r>
    </w:p>
    <w:p w:rsidR="00DF5BE3" w:rsidRPr="00916C39" w:rsidRDefault="00DF5BE3" w:rsidP="00DF5BE3">
      <w:pPr>
        <w:spacing w:line="240" w:lineRule="atLeast"/>
        <w:ind w:firstLine="709"/>
        <w:jc w:val="both"/>
        <w:rPr>
          <w:sz w:val="28"/>
          <w:szCs w:val="28"/>
        </w:rPr>
      </w:pPr>
      <w:r w:rsidRPr="00916C39">
        <w:rPr>
          <w:sz w:val="28"/>
          <w:szCs w:val="28"/>
        </w:rPr>
        <w:t xml:space="preserve">Полномочия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w:t>
      </w:r>
    </w:p>
    <w:p w:rsidR="00DF5BE3" w:rsidRPr="00916C39" w:rsidRDefault="00DF5BE3" w:rsidP="00DF5BE3">
      <w:pPr>
        <w:spacing w:line="240" w:lineRule="atLeast"/>
        <w:ind w:firstLine="709"/>
        <w:jc w:val="both"/>
        <w:rPr>
          <w:sz w:val="28"/>
          <w:szCs w:val="28"/>
        </w:rPr>
      </w:pPr>
      <w:r w:rsidRPr="00916C39">
        <w:rPr>
          <w:sz w:val="28"/>
          <w:szCs w:val="28"/>
        </w:rPr>
        <w:t xml:space="preserve">4. Срок полномочий депутатов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одного созыва составляет 5 лет.</w:t>
      </w:r>
    </w:p>
    <w:p w:rsidR="00DF5BE3" w:rsidRPr="00916C39" w:rsidRDefault="00DF5BE3" w:rsidP="00DF5BE3">
      <w:pPr>
        <w:spacing w:line="240" w:lineRule="atLeast"/>
        <w:ind w:firstLine="709"/>
        <w:jc w:val="both"/>
        <w:rPr>
          <w:sz w:val="28"/>
          <w:szCs w:val="28"/>
        </w:rPr>
      </w:pPr>
      <w:r w:rsidRPr="00916C39">
        <w:rPr>
          <w:sz w:val="28"/>
          <w:szCs w:val="28"/>
        </w:rPr>
        <w:t xml:space="preserve">5. 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w:t>
      </w:r>
      <w:proofErr w:type="spellStart"/>
      <w:r w:rsidRPr="00916C39">
        <w:rPr>
          <w:sz w:val="28"/>
          <w:szCs w:val="28"/>
        </w:rPr>
        <w:t>поселенияизбирается</w:t>
      </w:r>
      <w:proofErr w:type="spellEnd"/>
      <w:r w:rsidRPr="00916C39">
        <w:rPr>
          <w:sz w:val="28"/>
          <w:szCs w:val="28"/>
        </w:rPr>
        <w:t xml:space="preserve"> на срок полномочий избравшего его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w:t>
      </w:r>
    </w:p>
    <w:p w:rsidR="00DF5BE3" w:rsidRPr="00916C39" w:rsidRDefault="00DF5BE3" w:rsidP="00DF5BE3">
      <w:pPr>
        <w:autoSpaceDE w:val="0"/>
        <w:autoSpaceDN w:val="0"/>
        <w:adjustRightInd w:val="0"/>
        <w:ind w:firstLine="709"/>
        <w:jc w:val="both"/>
        <w:rPr>
          <w:sz w:val="28"/>
          <w:szCs w:val="28"/>
        </w:rPr>
      </w:pPr>
      <w:r w:rsidRPr="00916C39">
        <w:rPr>
          <w:sz w:val="28"/>
          <w:szCs w:val="28"/>
        </w:rPr>
        <w:t xml:space="preserve">6. 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поселения, </w:t>
      </w:r>
      <w:r w:rsidRPr="00916C39">
        <w:rPr>
          <w:iCs/>
          <w:sz w:val="28"/>
          <w:szCs w:val="28"/>
        </w:rPr>
        <w:t xml:space="preserve">заместитель председателя Собрания депутатов </w:t>
      </w:r>
      <w:proofErr w:type="spellStart"/>
      <w:r w:rsidRPr="00916C39">
        <w:rPr>
          <w:sz w:val="28"/>
          <w:szCs w:val="28"/>
        </w:rPr>
        <w:t>Каменоломненского</w:t>
      </w:r>
      <w:proofErr w:type="spellEnd"/>
      <w:r w:rsidRPr="00916C39">
        <w:rPr>
          <w:iCs/>
          <w:sz w:val="28"/>
          <w:szCs w:val="28"/>
        </w:rPr>
        <w:t xml:space="preserve"> городского поселения и иные депутаты Собрания депутатов </w:t>
      </w:r>
      <w:proofErr w:type="spellStart"/>
      <w:r w:rsidRPr="00916C39">
        <w:rPr>
          <w:sz w:val="28"/>
          <w:szCs w:val="28"/>
        </w:rPr>
        <w:t>Каменоломненского</w:t>
      </w:r>
      <w:proofErr w:type="spellEnd"/>
      <w:r w:rsidRPr="00916C39">
        <w:rPr>
          <w:iCs/>
          <w:sz w:val="28"/>
          <w:szCs w:val="28"/>
        </w:rPr>
        <w:t xml:space="preserve">  городского поселения</w:t>
      </w:r>
      <w:r w:rsidRPr="00916C39">
        <w:rPr>
          <w:sz w:val="28"/>
          <w:szCs w:val="28"/>
        </w:rPr>
        <w:t xml:space="preserve"> осуществляют свои полномочия на непостоянной основе.</w:t>
      </w:r>
    </w:p>
    <w:p w:rsidR="00DF5BE3" w:rsidRPr="00916C39" w:rsidRDefault="00DF5BE3" w:rsidP="00DF5BE3">
      <w:pPr>
        <w:spacing w:line="240" w:lineRule="atLeast"/>
        <w:ind w:firstLine="709"/>
        <w:jc w:val="both"/>
        <w:rPr>
          <w:sz w:val="28"/>
          <w:szCs w:val="28"/>
        </w:rPr>
      </w:pPr>
      <w:r w:rsidRPr="00916C39">
        <w:rPr>
          <w:sz w:val="28"/>
          <w:szCs w:val="28"/>
        </w:rPr>
        <w:t xml:space="preserve">7. Гарантии </w:t>
      </w:r>
      <w:proofErr w:type="gramStart"/>
      <w:r w:rsidRPr="00916C39">
        <w:rPr>
          <w:sz w:val="28"/>
          <w:szCs w:val="28"/>
        </w:rPr>
        <w:t>осуществления полномочий депутата Собрания депутатов</w:t>
      </w:r>
      <w:proofErr w:type="gramEnd"/>
      <w:r w:rsidRPr="00916C39">
        <w:rPr>
          <w:sz w:val="28"/>
          <w:szCs w:val="28"/>
        </w:rPr>
        <w:t xml:space="preserve">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устанавливаются настоящим Уставом в соответствии с федеральными законами и областными законами.</w:t>
      </w:r>
    </w:p>
    <w:p w:rsidR="00DF5BE3" w:rsidRPr="00916C39" w:rsidRDefault="00DF5BE3" w:rsidP="00DF5BE3">
      <w:pPr>
        <w:spacing w:line="240" w:lineRule="atLeast"/>
        <w:ind w:firstLine="709"/>
        <w:jc w:val="both"/>
        <w:rPr>
          <w:sz w:val="28"/>
          <w:szCs w:val="28"/>
        </w:rPr>
      </w:pPr>
      <w:r w:rsidRPr="00916C39">
        <w:rPr>
          <w:sz w:val="28"/>
          <w:szCs w:val="28"/>
        </w:rPr>
        <w:t xml:space="preserve">8. </w:t>
      </w:r>
      <w:proofErr w:type="gramStart"/>
      <w:r w:rsidRPr="00916C39">
        <w:rPr>
          <w:sz w:val="28"/>
          <w:szCs w:val="28"/>
        </w:rPr>
        <w:t xml:space="preserve">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DF5BE3" w:rsidRPr="00916C39" w:rsidRDefault="00DF5BE3" w:rsidP="00DF5BE3">
      <w:pPr>
        <w:spacing w:line="240" w:lineRule="atLeast"/>
        <w:ind w:firstLine="709"/>
        <w:jc w:val="both"/>
        <w:rPr>
          <w:sz w:val="28"/>
          <w:szCs w:val="28"/>
        </w:rPr>
      </w:pPr>
      <w:r w:rsidRPr="00916C39">
        <w:rPr>
          <w:sz w:val="28"/>
          <w:szCs w:val="28"/>
        </w:rPr>
        <w:lastRenderedPageBreak/>
        <w:t xml:space="preserve">Депутаты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F5BE3" w:rsidRPr="00916C39" w:rsidRDefault="00DF5BE3" w:rsidP="00DF5BE3">
      <w:pPr>
        <w:ind w:firstLine="709"/>
        <w:jc w:val="both"/>
        <w:rPr>
          <w:sz w:val="28"/>
          <w:szCs w:val="28"/>
        </w:rPr>
      </w:pPr>
      <w:r w:rsidRPr="00916C39">
        <w:rPr>
          <w:sz w:val="28"/>
          <w:szCs w:val="28"/>
        </w:rPr>
        <w:t xml:space="preserve">9. </w:t>
      </w:r>
      <w:proofErr w:type="gramStart"/>
      <w:r w:rsidRPr="00916C39">
        <w:rPr>
          <w:sz w:val="28"/>
          <w:szCs w:val="28"/>
        </w:rPr>
        <w:t xml:space="preserve">Депутаты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16C39">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5BE3" w:rsidRPr="00916C39" w:rsidRDefault="00DF5BE3" w:rsidP="00DF5BE3">
      <w:pPr>
        <w:ind w:firstLine="709"/>
        <w:jc w:val="both"/>
        <w:rPr>
          <w:sz w:val="28"/>
          <w:szCs w:val="28"/>
        </w:rPr>
      </w:pPr>
      <w:proofErr w:type="gramStart"/>
      <w:r w:rsidRPr="00916C39">
        <w:rPr>
          <w:sz w:val="28"/>
          <w:szCs w:val="28"/>
        </w:rPr>
        <w:t xml:space="preserve">Полномочия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w:t>
      </w:r>
      <w:proofErr w:type="spellStart"/>
      <w:r w:rsidRPr="00916C39">
        <w:rPr>
          <w:sz w:val="28"/>
          <w:szCs w:val="28"/>
        </w:rPr>
        <w:t>поселенияпрекращаются</w:t>
      </w:r>
      <w:proofErr w:type="spellEnd"/>
      <w:r w:rsidRPr="00916C39">
        <w:rPr>
          <w:sz w:val="28"/>
          <w:szCs w:val="28"/>
        </w:rPr>
        <w:t xml:space="preserve">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916C39">
        <w:rPr>
          <w:sz w:val="28"/>
          <w:szCs w:val="28"/>
        </w:rPr>
        <w:t xml:space="preserve"> </w:t>
      </w:r>
      <w:proofErr w:type="gramStart"/>
      <w:r w:rsidRPr="00916C39">
        <w:rPr>
          <w:sz w:val="28"/>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916C39">
        <w:rPr>
          <w:sz w:val="28"/>
          <w:szCs w:val="28"/>
        </w:rPr>
        <w:br/>
        <w:t>«Об общих принципах организации местного самоуправления в Российской Федерации».</w:t>
      </w:r>
      <w:proofErr w:type="gramEnd"/>
    </w:p>
    <w:p w:rsidR="00DF5BE3" w:rsidRPr="00916C39" w:rsidRDefault="00DF5BE3" w:rsidP="00DF5BE3">
      <w:pPr>
        <w:ind w:firstLine="709"/>
        <w:jc w:val="both"/>
        <w:rPr>
          <w:sz w:val="28"/>
          <w:szCs w:val="28"/>
        </w:rPr>
      </w:pPr>
      <w:r w:rsidRPr="00916C39">
        <w:rPr>
          <w:sz w:val="28"/>
          <w:szCs w:val="28"/>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председателем Собрания депутатов – главой </w:t>
      </w:r>
      <w:proofErr w:type="spellStart"/>
      <w:r w:rsidRPr="00916C39">
        <w:rPr>
          <w:sz w:val="28"/>
          <w:szCs w:val="28"/>
        </w:rPr>
        <w:t>Каменоломненского</w:t>
      </w:r>
      <w:proofErr w:type="spellEnd"/>
      <w:r w:rsidRPr="00916C39">
        <w:rPr>
          <w:sz w:val="28"/>
          <w:szCs w:val="28"/>
        </w:rPr>
        <w:t xml:space="preserve"> городского поселения, проводится по решению Губернатора Ростовской области в порядке, установленном областным законом.</w:t>
      </w:r>
    </w:p>
    <w:p w:rsidR="00DF5BE3" w:rsidRPr="00916C39" w:rsidRDefault="00DF5BE3" w:rsidP="00DF5BE3">
      <w:pPr>
        <w:ind w:firstLine="709"/>
        <w:jc w:val="both"/>
        <w:rPr>
          <w:sz w:val="28"/>
          <w:szCs w:val="28"/>
        </w:rPr>
      </w:pPr>
      <w:r w:rsidRPr="00916C39">
        <w:rPr>
          <w:sz w:val="28"/>
          <w:szCs w:val="28"/>
        </w:rPr>
        <w:t xml:space="preserve">9.2. </w:t>
      </w:r>
      <w:proofErr w:type="gramStart"/>
      <w:r w:rsidRPr="00916C39">
        <w:rPr>
          <w:sz w:val="28"/>
          <w:szCs w:val="28"/>
        </w:rPr>
        <w:t>При выявлении в результате проверки, проведенной в соответствии с пунктом 9.1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16C39">
        <w:rPr>
          <w:sz w:val="28"/>
          <w:szCs w:val="28"/>
        </w:rPr>
        <w:t xml:space="preserve"> </w:t>
      </w:r>
      <w:proofErr w:type="gramStart"/>
      <w:r w:rsidRPr="00916C39">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916C39">
        <w:rPr>
          <w:sz w:val="28"/>
          <w:szCs w:val="28"/>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или применении в</w:t>
      </w:r>
      <w:proofErr w:type="gramEnd"/>
      <w:r w:rsidRPr="00916C39">
        <w:rPr>
          <w:sz w:val="28"/>
          <w:szCs w:val="28"/>
        </w:rPr>
        <w:t xml:space="preserve"> </w:t>
      </w:r>
      <w:proofErr w:type="gramStart"/>
      <w:r w:rsidRPr="00916C39">
        <w:rPr>
          <w:sz w:val="28"/>
          <w:szCs w:val="28"/>
        </w:rPr>
        <w:t>отношении</w:t>
      </w:r>
      <w:proofErr w:type="gramEnd"/>
      <w:r w:rsidRPr="00916C39">
        <w:rPr>
          <w:sz w:val="28"/>
          <w:szCs w:val="28"/>
        </w:rPr>
        <w:t xml:space="preserve"> указанных лиц иной меры ответственности в Собрание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или в суд.</w:t>
      </w:r>
    </w:p>
    <w:p w:rsidR="00DF5BE3" w:rsidRPr="00916C39" w:rsidRDefault="00DF5BE3" w:rsidP="00DF5BE3">
      <w:pPr>
        <w:ind w:firstLine="709"/>
        <w:jc w:val="both"/>
        <w:rPr>
          <w:sz w:val="28"/>
          <w:szCs w:val="28"/>
        </w:rPr>
      </w:pPr>
      <w:r w:rsidRPr="00916C39">
        <w:rPr>
          <w:sz w:val="28"/>
          <w:szCs w:val="28"/>
        </w:rPr>
        <w:t xml:space="preserve">Решение о досрочном прекращении полномочий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не позднее чем через 30 дней со дня появления оснований для досрочного прекращения полномочий.</w:t>
      </w:r>
    </w:p>
    <w:p w:rsidR="00DF5BE3" w:rsidRPr="00916C39" w:rsidRDefault="00DF5BE3" w:rsidP="00DF5BE3">
      <w:pPr>
        <w:autoSpaceDE w:val="0"/>
        <w:autoSpaceDN w:val="0"/>
        <w:adjustRightInd w:val="0"/>
        <w:ind w:firstLine="709"/>
        <w:jc w:val="both"/>
        <w:rPr>
          <w:sz w:val="28"/>
          <w:szCs w:val="28"/>
          <w:lang w:eastAsia="hy-AM"/>
        </w:rPr>
      </w:pPr>
      <w:r w:rsidRPr="00916C39">
        <w:rPr>
          <w:sz w:val="28"/>
          <w:szCs w:val="28"/>
          <w:lang w:eastAsia="hy-AM"/>
        </w:rPr>
        <w:t xml:space="preserve">9.3. </w:t>
      </w:r>
      <w:proofErr w:type="gramStart"/>
      <w:r w:rsidRPr="00916C39">
        <w:rPr>
          <w:sz w:val="28"/>
          <w:szCs w:val="28"/>
          <w:lang w:eastAsia="hy-AM"/>
        </w:rPr>
        <w:t xml:space="preserve">К </w:t>
      </w:r>
      <w:r w:rsidRPr="00916C39">
        <w:rPr>
          <w:sz w:val="28"/>
          <w:szCs w:val="28"/>
        </w:rPr>
        <w:t xml:space="preserve">депутату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председателю Собрания депутатов – главе </w:t>
      </w:r>
      <w:proofErr w:type="spellStart"/>
      <w:r w:rsidRPr="00916C39">
        <w:rPr>
          <w:sz w:val="28"/>
          <w:szCs w:val="28"/>
        </w:rPr>
        <w:t>Каменоломненского</w:t>
      </w:r>
      <w:proofErr w:type="spellEnd"/>
      <w:r w:rsidRPr="00916C39">
        <w:rPr>
          <w:sz w:val="28"/>
          <w:szCs w:val="28"/>
        </w:rPr>
        <w:t xml:space="preserve"> городского поселения,</w:t>
      </w:r>
      <w:r w:rsidRPr="00916C39">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F5BE3" w:rsidRPr="00916C39" w:rsidRDefault="00DF5BE3" w:rsidP="00DF5BE3">
      <w:pPr>
        <w:autoSpaceDE w:val="0"/>
        <w:autoSpaceDN w:val="0"/>
        <w:adjustRightInd w:val="0"/>
        <w:ind w:firstLine="709"/>
        <w:jc w:val="both"/>
        <w:rPr>
          <w:sz w:val="28"/>
          <w:szCs w:val="28"/>
          <w:lang w:eastAsia="hy-AM"/>
        </w:rPr>
      </w:pPr>
      <w:r w:rsidRPr="00916C39">
        <w:rPr>
          <w:sz w:val="28"/>
          <w:szCs w:val="28"/>
          <w:lang w:eastAsia="hy-AM"/>
        </w:rPr>
        <w:t>1) предупреждение;</w:t>
      </w:r>
    </w:p>
    <w:p w:rsidR="00DF5BE3" w:rsidRPr="00916C39" w:rsidRDefault="00DF5BE3" w:rsidP="00DF5BE3">
      <w:pPr>
        <w:autoSpaceDE w:val="0"/>
        <w:autoSpaceDN w:val="0"/>
        <w:adjustRightInd w:val="0"/>
        <w:ind w:firstLine="709"/>
        <w:jc w:val="both"/>
        <w:rPr>
          <w:sz w:val="28"/>
          <w:szCs w:val="28"/>
          <w:lang w:eastAsia="hy-AM"/>
        </w:rPr>
      </w:pPr>
      <w:r w:rsidRPr="00916C39">
        <w:rPr>
          <w:sz w:val="28"/>
          <w:szCs w:val="28"/>
          <w:lang w:eastAsia="hy-AM"/>
        </w:rPr>
        <w:t xml:space="preserve">2) освобождение депутата </w:t>
      </w:r>
      <w:r w:rsidRPr="00916C39">
        <w:rPr>
          <w:sz w:val="28"/>
          <w:szCs w:val="28"/>
        </w:rPr>
        <w:t xml:space="preserve">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w:t>
      </w:r>
      <w:proofErr w:type="spellStart"/>
      <w:r w:rsidRPr="00916C39">
        <w:rPr>
          <w:sz w:val="28"/>
          <w:szCs w:val="28"/>
        </w:rPr>
        <w:t>поселения</w:t>
      </w:r>
      <w:r w:rsidRPr="00916C39">
        <w:rPr>
          <w:sz w:val="28"/>
          <w:szCs w:val="28"/>
          <w:lang w:eastAsia="hy-AM"/>
        </w:rPr>
        <w:t>от</w:t>
      </w:r>
      <w:proofErr w:type="spellEnd"/>
      <w:r w:rsidRPr="00916C39">
        <w:rPr>
          <w:sz w:val="28"/>
          <w:szCs w:val="28"/>
          <w:lang w:eastAsia="hy-AM"/>
        </w:rPr>
        <w:t xml:space="preserve"> должности в Собрании депутатов </w:t>
      </w:r>
      <w:proofErr w:type="spellStart"/>
      <w:r w:rsidRPr="00916C39">
        <w:rPr>
          <w:sz w:val="28"/>
          <w:szCs w:val="28"/>
        </w:rPr>
        <w:t>Каменоломненского</w:t>
      </w:r>
      <w:proofErr w:type="spellEnd"/>
      <w:r w:rsidRPr="00916C39">
        <w:rPr>
          <w:sz w:val="28"/>
          <w:szCs w:val="28"/>
          <w:lang w:eastAsia="hy-AM"/>
        </w:rPr>
        <w:t xml:space="preserve"> городского поселения с лишением права занимать должности в Собрании депутатов </w:t>
      </w:r>
      <w:proofErr w:type="spellStart"/>
      <w:r w:rsidRPr="00916C39">
        <w:rPr>
          <w:sz w:val="28"/>
          <w:szCs w:val="28"/>
        </w:rPr>
        <w:t>Каменоломненского</w:t>
      </w:r>
      <w:proofErr w:type="spellEnd"/>
      <w:r w:rsidRPr="00916C39">
        <w:rPr>
          <w:sz w:val="28"/>
          <w:szCs w:val="28"/>
          <w:lang w:eastAsia="hy-AM"/>
        </w:rPr>
        <w:t xml:space="preserve"> городского поселения до прекращения срока его полномочий;</w:t>
      </w:r>
    </w:p>
    <w:p w:rsidR="00DF5BE3" w:rsidRPr="00916C39" w:rsidRDefault="00DF5BE3" w:rsidP="00DF5BE3">
      <w:pPr>
        <w:autoSpaceDE w:val="0"/>
        <w:autoSpaceDN w:val="0"/>
        <w:adjustRightInd w:val="0"/>
        <w:ind w:firstLine="709"/>
        <w:jc w:val="both"/>
        <w:rPr>
          <w:sz w:val="28"/>
          <w:szCs w:val="28"/>
          <w:lang w:eastAsia="hy-AM"/>
        </w:rPr>
      </w:pPr>
      <w:r w:rsidRPr="00916C39">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F5BE3" w:rsidRPr="00916C39" w:rsidRDefault="00DF5BE3" w:rsidP="00DF5BE3">
      <w:pPr>
        <w:autoSpaceDE w:val="0"/>
        <w:autoSpaceDN w:val="0"/>
        <w:adjustRightInd w:val="0"/>
        <w:ind w:firstLine="709"/>
        <w:jc w:val="both"/>
        <w:rPr>
          <w:sz w:val="28"/>
          <w:szCs w:val="28"/>
          <w:lang w:eastAsia="hy-AM"/>
        </w:rPr>
      </w:pPr>
      <w:r w:rsidRPr="00916C39">
        <w:rPr>
          <w:sz w:val="28"/>
          <w:szCs w:val="28"/>
          <w:lang w:eastAsia="hy-AM"/>
        </w:rPr>
        <w:t xml:space="preserve">4) запрет занимать должности в Собрании депутатов </w:t>
      </w:r>
      <w:proofErr w:type="spellStart"/>
      <w:r w:rsidRPr="00916C39">
        <w:rPr>
          <w:sz w:val="28"/>
          <w:szCs w:val="28"/>
        </w:rPr>
        <w:t>Каменоломненского</w:t>
      </w:r>
      <w:proofErr w:type="spellEnd"/>
      <w:r w:rsidRPr="00916C39">
        <w:rPr>
          <w:sz w:val="28"/>
          <w:szCs w:val="28"/>
          <w:lang w:eastAsia="hy-AM"/>
        </w:rPr>
        <w:t xml:space="preserve"> городского </w:t>
      </w:r>
      <w:proofErr w:type="spellStart"/>
      <w:r w:rsidRPr="00916C39">
        <w:rPr>
          <w:sz w:val="28"/>
          <w:szCs w:val="28"/>
          <w:lang w:eastAsia="hy-AM"/>
        </w:rPr>
        <w:t>поселениядо</w:t>
      </w:r>
      <w:proofErr w:type="spellEnd"/>
      <w:r w:rsidRPr="00916C39">
        <w:rPr>
          <w:sz w:val="28"/>
          <w:szCs w:val="28"/>
          <w:lang w:eastAsia="hy-AM"/>
        </w:rPr>
        <w:t xml:space="preserve"> прекращения срока его полномочий;</w:t>
      </w:r>
    </w:p>
    <w:p w:rsidR="00DF5BE3" w:rsidRPr="00916C39" w:rsidRDefault="00DF5BE3" w:rsidP="00DF5BE3">
      <w:pPr>
        <w:autoSpaceDE w:val="0"/>
        <w:autoSpaceDN w:val="0"/>
        <w:adjustRightInd w:val="0"/>
        <w:ind w:firstLine="709"/>
        <w:jc w:val="both"/>
        <w:rPr>
          <w:sz w:val="28"/>
          <w:szCs w:val="28"/>
          <w:lang w:eastAsia="hy-AM"/>
        </w:rPr>
      </w:pPr>
      <w:r w:rsidRPr="00916C39">
        <w:rPr>
          <w:sz w:val="28"/>
          <w:szCs w:val="28"/>
          <w:lang w:eastAsia="hy-AM"/>
        </w:rPr>
        <w:t>5) запрет исполнять полномочия на постоянной основе до прекращения срока его полномочий.</w:t>
      </w:r>
    </w:p>
    <w:p w:rsidR="00DF5BE3" w:rsidRPr="00916C39" w:rsidRDefault="00DF5BE3" w:rsidP="00DF5BE3">
      <w:pPr>
        <w:autoSpaceDE w:val="0"/>
        <w:autoSpaceDN w:val="0"/>
        <w:adjustRightInd w:val="0"/>
        <w:ind w:firstLine="709"/>
        <w:jc w:val="both"/>
        <w:rPr>
          <w:sz w:val="28"/>
          <w:szCs w:val="28"/>
          <w:lang w:eastAsia="hy-AM"/>
        </w:rPr>
      </w:pPr>
      <w:r w:rsidRPr="00916C39">
        <w:rPr>
          <w:sz w:val="28"/>
          <w:szCs w:val="28"/>
          <w:lang w:eastAsia="hy-AM"/>
        </w:rPr>
        <w:t xml:space="preserve">9.4. Порядок принятия решения о применении к депутату Собрания депутатов </w:t>
      </w:r>
      <w:proofErr w:type="spellStart"/>
      <w:r w:rsidRPr="00916C39">
        <w:rPr>
          <w:sz w:val="28"/>
          <w:szCs w:val="28"/>
        </w:rPr>
        <w:t>Каменоломненского</w:t>
      </w:r>
      <w:proofErr w:type="spellEnd"/>
      <w:r w:rsidRPr="00916C39">
        <w:rPr>
          <w:sz w:val="28"/>
          <w:szCs w:val="28"/>
          <w:lang w:eastAsia="hy-AM"/>
        </w:rPr>
        <w:t xml:space="preserve"> городского поселения, председателю Собрания депутатов - главе </w:t>
      </w:r>
      <w:proofErr w:type="spellStart"/>
      <w:r w:rsidRPr="00916C39">
        <w:rPr>
          <w:sz w:val="28"/>
          <w:szCs w:val="28"/>
        </w:rPr>
        <w:t>Каменоломненского</w:t>
      </w:r>
      <w:proofErr w:type="spellEnd"/>
      <w:r w:rsidRPr="00916C39">
        <w:rPr>
          <w:sz w:val="28"/>
          <w:szCs w:val="28"/>
          <w:lang w:eastAsia="hy-AM"/>
        </w:rPr>
        <w:t xml:space="preserve"> городского поселения мер ответственности, указанных в </w:t>
      </w:r>
      <w:hyperlink w:anchor="Par0" w:history="1">
        <w:r w:rsidRPr="00916C39">
          <w:rPr>
            <w:sz w:val="28"/>
            <w:szCs w:val="28"/>
            <w:lang w:eastAsia="hy-AM"/>
          </w:rPr>
          <w:t>пункте 9.3</w:t>
        </w:r>
      </w:hyperlink>
      <w:r w:rsidRPr="00916C39">
        <w:rPr>
          <w:sz w:val="28"/>
          <w:szCs w:val="28"/>
          <w:lang w:eastAsia="hy-AM"/>
        </w:rPr>
        <w:t xml:space="preserve"> настоящей статьи, определяется муниципальным правовым актом в соответствии с областным законом.</w:t>
      </w:r>
    </w:p>
    <w:p w:rsidR="00DF5BE3" w:rsidRPr="00916C39" w:rsidRDefault="00DF5BE3" w:rsidP="00DF5BE3">
      <w:pPr>
        <w:ind w:firstLine="709"/>
        <w:jc w:val="both"/>
        <w:rPr>
          <w:sz w:val="28"/>
          <w:szCs w:val="28"/>
        </w:rPr>
      </w:pPr>
      <w:r w:rsidRPr="00916C39">
        <w:rPr>
          <w:sz w:val="28"/>
          <w:szCs w:val="28"/>
        </w:rPr>
        <w:t xml:space="preserve">10. </w:t>
      </w:r>
      <w:proofErr w:type="gramStart"/>
      <w:r w:rsidRPr="00916C39">
        <w:rPr>
          <w:sz w:val="28"/>
          <w:szCs w:val="28"/>
        </w:rPr>
        <w:t xml:space="preserve">Гарантии прав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916C39">
        <w:rPr>
          <w:sz w:val="28"/>
          <w:szCs w:val="28"/>
        </w:rPr>
        <w:lastRenderedPageBreak/>
        <w:t xml:space="preserve">административно-процессуальных действий, а также при проведении оперативно-розыскных мероприятий в отношении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Каменоломненскогогородского</w:t>
      </w:r>
      <w:proofErr w:type="spellEnd"/>
      <w:r w:rsidRPr="00916C39">
        <w:rPr>
          <w:sz w:val="28"/>
          <w:szCs w:val="28"/>
        </w:rPr>
        <w:t xml:space="preserve"> поселения, занимаемого ими жилого и</w:t>
      </w:r>
      <w:proofErr w:type="gramEnd"/>
      <w:r w:rsidRPr="00916C39">
        <w:rPr>
          <w:sz w:val="28"/>
          <w:szCs w:val="28"/>
        </w:rPr>
        <w:t xml:space="preserve"> (или) служебного помещения, их багажа, личных и служебных транспортных средств, переписки, используемых ими сре</w:t>
      </w:r>
      <w:proofErr w:type="gramStart"/>
      <w:r w:rsidRPr="00916C39">
        <w:rPr>
          <w:sz w:val="28"/>
          <w:szCs w:val="28"/>
        </w:rPr>
        <w:t>дств св</w:t>
      </w:r>
      <w:proofErr w:type="gramEnd"/>
      <w:r w:rsidRPr="00916C39">
        <w:rPr>
          <w:sz w:val="28"/>
          <w:szCs w:val="28"/>
        </w:rPr>
        <w:t>язи, принадлежащих им документов устанавливаются федеральными законами.</w:t>
      </w:r>
    </w:p>
    <w:p w:rsidR="00DF5BE3" w:rsidRPr="00916C39" w:rsidRDefault="00DF5BE3" w:rsidP="00DF5BE3">
      <w:pPr>
        <w:spacing w:line="240" w:lineRule="atLeast"/>
        <w:ind w:firstLine="709"/>
        <w:jc w:val="both"/>
        <w:rPr>
          <w:sz w:val="28"/>
          <w:szCs w:val="28"/>
        </w:rPr>
      </w:pPr>
      <w:r w:rsidRPr="00916C39">
        <w:rPr>
          <w:sz w:val="28"/>
          <w:szCs w:val="28"/>
        </w:rPr>
        <w:t xml:space="preserve">11. </w:t>
      </w:r>
      <w:proofErr w:type="gramStart"/>
      <w:r w:rsidRPr="00916C39">
        <w:rPr>
          <w:sz w:val="28"/>
          <w:szCs w:val="28"/>
        </w:rPr>
        <w:t xml:space="preserve">Депутат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председатель Собрания депутатов – глава </w:t>
      </w:r>
      <w:proofErr w:type="spellStart"/>
      <w:r w:rsidRPr="00916C39">
        <w:rPr>
          <w:sz w:val="28"/>
          <w:szCs w:val="28"/>
        </w:rPr>
        <w:t>Каменоломненского</w:t>
      </w:r>
      <w:proofErr w:type="spellEnd"/>
      <w:r w:rsidRPr="00916C39">
        <w:rPr>
          <w:sz w:val="28"/>
          <w:szCs w:val="28"/>
        </w:rPr>
        <w:t xml:space="preserve">  городского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председателя Собрания депутатов – главы </w:t>
      </w:r>
      <w:proofErr w:type="spellStart"/>
      <w:r w:rsidRPr="00916C39">
        <w:rPr>
          <w:sz w:val="28"/>
          <w:szCs w:val="28"/>
        </w:rPr>
        <w:t>Каменоломненского</w:t>
      </w:r>
      <w:proofErr w:type="spellEnd"/>
      <w:r w:rsidRPr="00916C39">
        <w:rPr>
          <w:sz w:val="28"/>
          <w:szCs w:val="28"/>
        </w:rPr>
        <w:t xml:space="preserve"> городского поселения, в том числе по истечении срока их полномочий.</w:t>
      </w:r>
      <w:proofErr w:type="gramEnd"/>
      <w:r w:rsidRPr="00916C39">
        <w:rPr>
          <w:sz w:val="28"/>
          <w:szCs w:val="28"/>
        </w:rPr>
        <w:t xml:space="preserve"> Данное положение не распространяется на случаи, когда депутатом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председателем Собрания депутатов – главой </w:t>
      </w:r>
      <w:proofErr w:type="spellStart"/>
      <w:r w:rsidRPr="00916C39">
        <w:rPr>
          <w:sz w:val="28"/>
          <w:szCs w:val="28"/>
        </w:rPr>
        <w:t>Каменоломненского</w:t>
      </w:r>
      <w:proofErr w:type="spellEnd"/>
      <w:r w:rsidRPr="00916C39">
        <w:rPr>
          <w:sz w:val="28"/>
          <w:szCs w:val="28"/>
        </w:rPr>
        <w:t xml:space="preserve"> городского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F5BE3" w:rsidRPr="00916C39" w:rsidRDefault="00DF5BE3" w:rsidP="00DF5BE3">
      <w:pPr>
        <w:spacing w:line="240" w:lineRule="atLeast"/>
        <w:ind w:firstLine="709"/>
        <w:jc w:val="both"/>
        <w:rPr>
          <w:sz w:val="28"/>
          <w:szCs w:val="28"/>
        </w:rPr>
      </w:pPr>
      <w:r w:rsidRPr="00916C39">
        <w:rPr>
          <w:sz w:val="28"/>
          <w:szCs w:val="28"/>
        </w:rPr>
        <w:t xml:space="preserve">12. Полномочия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прекращаются досрочно в случае:</w:t>
      </w:r>
    </w:p>
    <w:p w:rsidR="00DF5BE3" w:rsidRPr="00916C39" w:rsidRDefault="00DF5BE3" w:rsidP="00DF5BE3">
      <w:pPr>
        <w:spacing w:line="240" w:lineRule="atLeast"/>
        <w:ind w:firstLine="709"/>
        <w:jc w:val="both"/>
        <w:rPr>
          <w:sz w:val="28"/>
          <w:szCs w:val="28"/>
        </w:rPr>
      </w:pPr>
      <w:r w:rsidRPr="00916C39">
        <w:rPr>
          <w:sz w:val="28"/>
          <w:szCs w:val="28"/>
        </w:rPr>
        <w:t>1) смерти;</w:t>
      </w:r>
    </w:p>
    <w:p w:rsidR="00DF5BE3" w:rsidRPr="00916C39" w:rsidRDefault="00DF5BE3" w:rsidP="00DF5BE3">
      <w:pPr>
        <w:spacing w:line="240" w:lineRule="atLeast"/>
        <w:ind w:firstLine="709"/>
        <w:jc w:val="both"/>
        <w:rPr>
          <w:sz w:val="28"/>
          <w:szCs w:val="28"/>
        </w:rPr>
      </w:pPr>
      <w:r w:rsidRPr="00916C39">
        <w:rPr>
          <w:sz w:val="28"/>
          <w:szCs w:val="28"/>
        </w:rPr>
        <w:t>2) отставки по собственному желанию;</w:t>
      </w:r>
    </w:p>
    <w:p w:rsidR="00DF5BE3" w:rsidRPr="00916C39" w:rsidRDefault="00DF5BE3" w:rsidP="00DF5BE3">
      <w:pPr>
        <w:spacing w:line="240" w:lineRule="atLeast"/>
        <w:ind w:firstLine="709"/>
        <w:jc w:val="both"/>
        <w:rPr>
          <w:sz w:val="28"/>
          <w:szCs w:val="28"/>
        </w:rPr>
      </w:pPr>
      <w:r w:rsidRPr="00916C39">
        <w:rPr>
          <w:sz w:val="28"/>
          <w:szCs w:val="28"/>
        </w:rPr>
        <w:t>3) признания судом недееспособным или ограниченно дееспособным;</w:t>
      </w:r>
    </w:p>
    <w:p w:rsidR="00DF5BE3" w:rsidRPr="00916C39" w:rsidRDefault="00DF5BE3" w:rsidP="00DF5BE3">
      <w:pPr>
        <w:spacing w:line="240" w:lineRule="atLeast"/>
        <w:ind w:firstLine="709"/>
        <w:jc w:val="both"/>
        <w:rPr>
          <w:sz w:val="28"/>
          <w:szCs w:val="28"/>
        </w:rPr>
      </w:pPr>
      <w:r w:rsidRPr="00916C39">
        <w:rPr>
          <w:sz w:val="28"/>
          <w:szCs w:val="28"/>
        </w:rPr>
        <w:t>4) признания судом безвестно отсутствующим или объявления умершим;</w:t>
      </w:r>
    </w:p>
    <w:p w:rsidR="00DF5BE3" w:rsidRPr="00916C39" w:rsidRDefault="00DF5BE3" w:rsidP="00DF5BE3">
      <w:pPr>
        <w:spacing w:line="240" w:lineRule="atLeast"/>
        <w:ind w:firstLine="709"/>
        <w:jc w:val="both"/>
        <w:rPr>
          <w:sz w:val="28"/>
          <w:szCs w:val="28"/>
        </w:rPr>
      </w:pPr>
      <w:r w:rsidRPr="00916C39">
        <w:rPr>
          <w:sz w:val="28"/>
          <w:szCs w:val="28"/>
        </w:rPr>
        <w:t>5) вступления в отношении его в законную силу обвинительного приговора суда;</w:t>
      </w:r>
    </w:p>
    <w:p w:rsidR="00DF5BE3" w:rsidRPr="00916C39" w:rsidRDefault="00DF5BE3" w:rsidP="00DF5BE3">
      <w:pPr>
        <w:spacing w:line="240" w:lineRule="atLeast"/>
        <w:ind w:firstLine="709"/>
        <w:jc w:val="both"/>
        <w:rPr>
          <w:sz w:val="28"/>
          <w:szCs w:val="28"/>
        </w:rPr>
      </w:pPr>
      <w:r w:rsidRPr="00916C39">
        <w:rPr>
          <w:sz w:val="28"/>
          <w:szCs w:val="28"/>
        </w:rPr>
        <w:t>6) выезда за пределы Российской Федерации на постоянное место жительства;</w:t>
      </w:r>
    </w:p>
    <w:p w:rsidR="00DF5BE3" w:rsidRPr="00916C39" w:rsidRDefault="00DF5BE3" w:rsidP="00DF5BE3">
      <w:pPr>
        <w:spacing w:line="240" w:lineRule="atLeast"/>
        <w:ind w:firstLine="709"/>
        <w:jc w:val="both"/>
        <w:rPr>
          <w:sz w:val="28"/>
          <w:szCs w:val="28"/>
        </w:rPr>
      </w:pPr>
      <w:proofErr w:type="gramStart"/>
      <w:r w:rsidRPr="00916C39">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16C3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5BE3" w:rsidRPr="00916C39" w:rsidRDefault="00DF5BE3" w:rsidP="00DF5BE3">
      <w:pPr>
        <w:spacing w:line="240" w:lineRule="atLeast"/>
        <w:ind w:firstLine="709"/>
        <w:jc w:val="both"/>
        <w:rPr>
          <w:sz w:val="28"/>
          <w:szCs w:val="28"/>
        </w:rPr>
      </w:pPr>
      <w:r w:rsidRPr="00916C39">
        <w:rPr>
          <w:sz w:val="28"/>
          <w:szCs w:val="28"/>
        </w:rPr>
        <w:t>8) отзыва избирателями;</w:t>
      </w:r>
    </w:p>
    <w:p w:rsidR="00DF5BE3" w:rsidRPr="00916C39" w:rsidRDefault="00DF5BE3" w:rsidP="00DF5BE3">
      <w:pPr>
        <w:spacing w:line="240" w:lineRule="atLeast"/>
        <w:ind w:firstLine="709"/>
        <w:jc w:val="both"/>
        <w:rPr>
          <w:sz w:val="28"/>
          <w:szCs w:val="28"/>
        </w:rPr>
      </w:pPr>
      <w:r w:rsidRPr="00916C39">
        <w:rPr>
          <w:sz w:val="28"/>
          <w:szCs w:val="28"/>
        </w:rPr>
        <w:t xml:space="preserve">9) досрочного прекращения полномочий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w:t>
      </w:r>
    </w:p>
    <w:p w:rsidR="00DF5BE3" w:rsidRPr="00916C39" w:rsidRDefault="00DF5BE3" w:rsidP="00DF5BE3">
      <w:pPr>
        <w:spacing w:line="240" w:lineRule="atLeast"/>
        <w:ind w:firstLine="709"/>
        <w:jc w:val="both"/>
        <w:rPr>
          <w:sz w:val="28"/>
          <w:szCs w:val="28"/>
        </w:rPr>
      </w:pPr>
      <w:r w:rsidRPr="00916C39">
        <w:rPr>
          <w:sz w:val="28"/>
          <w:szCs w:val="28"/>
        </w:rPr>
        <w:t>10) призыва на военную службу или направления на заменяющую ее альтернативную гражданскую службу;</w:t>
      </w:r>
    </w:p>
    <w:p w:rsidR="00DF5BE3" w:rsidRPr="00916C39" w:rsidRDefault="00DF5BE3" w:rsidP="00DF5BE3">
      <w:pPr>
        <w:spacing w:line="240" w:lineRule="atLeast"/>
        <w:ind w:firstLine="709"/>
        <w:jc w:val="both"/>
        <w:rPr>
          <w:sz w:val="28"/>
          <w:szCs w:val="28"/>
        </w:rPr>
      </w:pPr>
      <w:r w:rsidRPr="00916C39">
        <w:rPr>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F5BE3" w:rsidRPr="00916C39" w:rsidRDefault="00DF5BE3" w:rsidP="00DF5BE3">
      <w:pPr>
        <w:autoSpaceDE w:val="0"/>
        <w:autoSpaceDN w:val="0"/>
        <w:adjustRightInd w:val="0"/>
        <w:ind w:firstLine="709"/>
        <w:jc w:val="both"/>
        <w:outlineLvl w:val="1"/>
        <w:rPr>
          <w:sz w:val="28"/>
          <w:szCs w:val="28"/>
        </w:rPr>
      </w:pPr>
      <w:r w:rsidRPr="00916C39">
        <w:rPr>
          <w:sz w:val="28"/>
          <w:szCs w:val="28"/>
        </w:rPr>
        <w:t xml:space="preserve">13. Полномочия депутата Собрания депутатов </w:t>
      </w:r>
      <w:proofErr w:type="spellStart"/>
      <w:r w:rsidRPr="00916C39">
        <w:rPr>
          <w:sz w:val="28"/>
          <w:szCs w:val="28"/>
        </w:rPr>
        <w:t>Каменоломненского</w:t>
      </w:r>
      <w:proofErr w:type="spellEnd"/>
      <w:r w:rsidRPr="00916C39">
        <w:rPr>
          <w:sz w:val="28"/>
          <w:szCs w:val="28"/>
        </w:rPr>
        <w:t xml:space="preserve"> </w:t>
      </w:r>
      <w:proofErr w:type="spellStart"/>
      <w:r w:rsidRPr="00916C39">
        <w:rPr>
          <w:sz w:val="28"/>
          <w:szCs w:val="28"/>
        </w:rPr>
        <w:t>городскогопоселения</w:t>
      </w:r>
      <w:proofErr w:type="spellEnd"/>
      <w:r w:rsidRPr="00916C39">
        <w:rPr>
          <w:sz w:val="28"/>
          <w:szCs w:val="28"/>
        </w:rPr>
        <w:t xml:space="preserve">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F5BE3" w:rsidRPr="00916C39" w:rsidRDefault="00DF5BE3" w:rsidP="00DF5BE3">
      <w:pPr>
        <w:spacing w:line="240" w:lineRule="atLeast"/>
        <w:ind w:firstLine="709"/>
        <w:jc w:val="both"/>
        <w:rPr>
          <w:sz w:val="28"/>
          <w:szCs w:val="28"/>
        </w:rPr>
      </w:pPr>
      <w:r w:rsidRPr="00916C39">
        <w:rPr>
          <w:sz w:val="28"/>
          <w:szCs w:val="28"/>
        </w:rPr>
        <w:t xml:space="preserve">14. </w:t>
      </w:r>
      <w:proofErr w:type="gramStart"/>
      <w:r w:rsidRPr="00916C39">
        <w:rPr>
          <w:sz w:val="28"/>
          <w:szCs w:val="28"/>
        </w:rPr>
        <w:t xml:space="preserve">Решение Собрания депутатов </w:t>
      </w:r>
      <w:proofErr w:type="spellStart"/>
      <w:r w:rsidRPr="00916C39">
        <w:rPr>
          <w:sz w:val="28"/>
          <w:szCs w:val="28"/>
        </w:rPr>
        <w:t>Каменоломненского</w:t>
      </w:r>
      <w:proofErr w:type="spellEnd"/>
      <w:r w:rsidRPr="00916C39">
        <w:rPr>
          <w:sz w:val="28"/>
          <w:szCs w:val="28"/>
        </w:rPr>
        <w:t xml:space="preserve"> городского поселения о досрочном прекращении полномочий депутата Собрания депутатов </w:t>
      </w:r>
      <w:proofErr w:type="spellStart"/>
      <w:r>
        <w:rPr>
          <w:sz w:val="28"/>
          <w:szCs w:val="28"/>
        </w:rPr>
        <w:t>Каменоломненского</w:t>
      </w:r>
      <w:proofErr w:type="spellEnd"/>
      <w:r w:rsidRPr="00916C39">
        <w:rPr>
          <w:sz w:val="28"/>
          <w:szCs w:val="28"/>
        </w:rPr>
        <w:t xml:space="preserve">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proofErr w:type="spellStart"/>
      <w:r>
        <w:rPr>
          <w:sz w:val="28"/>
          <w:szCs w:val="28"/>
        </w:rPr>
        <w:t>Каменоломненского</w:t>
      </w:r>
      <w:proofErr w:type="spellEnd"/>
      <w:r w:rsidRPr="00916C39">
        <w:rPr>
          <w:sz w:val="28"/>
          <w:szCs w:val="28"/>
        </w:rPr>
        <w:t xml:space="preserve"> городского поселения, - не позднее чем через три месяца со дня появления такого основания.».</w:t>
      </w:r>
      <w:proofErr w:type="gramEnd"/>
    </w:p>
    <w:p w:rsidR="00DF5BE3" w:rsidRDefault="00DF5BE3" w:rsidP="00DF5BE3">
      <w:pPr>
        <w:spacing w:line="240" w:lineRule="atLeast"/>
        <w:ind w:firstLine="709"/>
        <w:jc w:val="both"/>
        <w:rPr>
          <w:sz w:val="28"/>
          <w:szCs w:val="28"/>
        </w:rPr>
      </w:pPr>
    </w:p>
    <w:p w:rsidR="00DF5BE3" w:rsidRPr="00916C39" w:rsidRDefault="00DF5BE3" w:rsidP="00DF5BE3">
      <w:pPr>
        <w:spacing w:line="240" w:lineRule="atLeast"/>
        <w:ind w:firstLine="709"/>
        <w:jc w:val="both"/>
        <w:rPr>
          <w:sz w:val="28"/>
          <w:szCs w:val="28"/>
        </w:rPr>
      </w:pPr>
      <w:r w:rsidRPr="00916C39">
        <w:rPr>
          <w:sz w:val="28"/>
          <w:szCs w:val="28"/>
        </w:rPr>
        <w:t xml:space="preserve">2. Настоящее решение вступает в силу со дня его официального обнародования, произведенного после его государственной регистрации.  </w:t>
      </w:r>
    </w:p>
    <w:p w:rsidR="00DF5BE3" w:rsidRPr="00916C39" w:rsidRDefault="00DF5BE3" w:rsidP="00DF5BE3">
      <w:pPr>
        <w:ind w:firstLine="709"/>
        <w:jc w:val="both"/>
        <w:rPr>
          <w:b/>
          <w:sz w:val="28"/>
          <w:szCs w:val="28"/>
        </w:rPr>
      </w:pPr>
    </w:p>
    <w:p w:rsidR="00DF5BE3" w:rsidRPr="00916C39" w:rsidRDefault="00DF5BE3" w:rsidP="00DF5BE3">
      <w:pPr>
        <w:ind w:firstLine="709"/>
        <w:jc w:val="both"/>
        <w:rPr>
          <w:sz w:val="28"/>
          <w:szCs w:val="28"/>
        </w:rPr>
      </w:pPr>
      <w:r w:rsidRPr="00916C39">
        <w:rPr>
          <w:b/>
          <w:sz w:val="28"/>
          <w:szCs w:val="28"/>
        </w:rPr>
        <w:tab/>
      </w:r>
    </w:p>
    <w:p w:rsidR="00DF5BE3" w:rsidRPr="00916C39" w:rsidRDefault="00DF5BE3" w:rsidP="00DF5BE3">
      <w:pPr>
        <w:jc w:val="both"/>
        <w:outlineLvl w:val="0"/>
        <w:rPr>
          <w:sz w:val="28"/>
          <w:szCs w:val="28"/>
        </w:rPr>
      </w:pPr>
      <w:r w:rsidRPr="00916C39">
        <w:rPr>
          <w:sz w:val="28"/>
          <w:szCs w:val="28"/>
        </w:rPr>
        <w:t>Председатель Собрания депутатов–</w:t>
      </w:r>
    </w:p>
    <w:p w:rsidR="00DF5BE3" w:rsidRPr="00916C39" w:rsidRDefault="00DF5BE3" w:rsidP="00DF5BE3">
      <w:pPr>
        <w:jc w:val="both"/>
        <w:outlineLvl w:val="0"/>
        <w:rPr>
          <w:sz w:val="28"/>
          <w:szCs w:val="28"/>
        </w:rPr>
      </w:pPr>
      <w:r w:rsidRPr="00916C39">
        <w:rPr>
          <w:sz w:val="28"/>
          <w:szCs w:val="28"/>
        </w:rPr>
        <w:t xml:space="preserve">глава </w:t>
      </w:r>
      <w:proofErr w:type="spellStart"/>
      <w:r w:rsidRPr="00916C39">
        <w:rPr>
          <w:sz w:val="28"/>
          <w:szCs w:val="28"/>
        </w:rPr>
        <w:t>Каменоломненского</w:t>
      </w:r>
      <w:proofErr w:type="spellEnd"/>
      <w:r w:rsidRPr="00916C39">
        <w:rPr>
          <w:sz w:val="28"/>
          <w:szCs w:val="28"/>
        </w:rPr>
        <w:t xml:space="preserve"> </w:t>
      </w:r>
    </w:p>
    <w:p w:rsidR="00DF5BE3" w:rsidRDefault="00DF5BE3" w:rsidP="00DF5BE3">
      <w:pPr>
        <w:ind w:left="-284"/>
        <w:jc w:val="center"/>
        <w:rPr>
          <w:sz w:val="28"/>
          <w:szCs w:val="28"/>
        </w:rPr>
      </w:pPr>
      <w:r w:rsidRPr="00916C39">
        <w:rPr>
          <w:sz w:val="28"/>
          <w:szCs w:val="28"/>
        </w:rPr>
        <w:t>городского поселения</w:t>
      </w:r>
      <w:r w:rsidRPr="00916C39">
        <w:rPr>
          <w:sz w:val="28"/>
          <w:szCs w:val="28"/>
        </w:rPr>
        <w:tab/>
      </w:r>
      <w:r w:rsidRPr="00916C39">
        <w:rPr>
          <w:sz w:val="28"/>
          <w:szCs w:val="28"/>
        </w:rPr>
        <w:tab/>
      </w:r>
      <w:r w:rsidRPr="00916C39">
        <w:rPr>
          <w:sz w:val="28"/>
          <w:szCs w:val="28"/>
        </w:rPr>
        <w:tab/>
      </w:r>
      <w:r w:rsidRPr="00916C39">
        <w:rPr>
          <w:sz w:val="28"/>
          <w:szCs w:val="28"/>
        </w:rPr>
        <w:tab/>
        <w:t xml:space="preserve">                                С.Ю. Пшеничников</w:t>
      </w:r>
    </w:p>
    <w:p w:rsidR="00DF5BE3" w:rsidRDefault="00DF5BE3" w:rsidP="00DF5BE3">
      <w:pPr>
        <w:jc w:val="center"/>
        <w:rPr>
          <w:b/>
          <w:bCs/>
        </w:rPr>
      </w:pPr>
      <w:r>
        <w:rPr>
          <w:sz w:val="28"/>
          <w:szCs w:val="28"/>
        </w:rPr>
        <w:br w:type="page"/>
      </w:r>
    </w:p>
    <w:p w:rsidR="00DF5BE3" w:rsidRDefault="00DF5BE3" w:rsidP="00DF5BE3">
      <w:pPr>
        <w:jc w:val="center"/>
        <w:rPr>
          <w:b/>
          <w:bCs/>
        </w:rPr>
      </w:pPr>
      <w:r w:rsidRPr="00830376">
        <w:rPr>
          <w:b/>
          <w:noProof/>
        </w:rPr>
        <w:pict>
          <v:shape id="_x0000_i1089" type="#_x0000_t75" alt="uth,,.jpg" style="width:55.5pt;height:78pt;visibility:visible">
            <v:imagedata r:id="rId5" o:title="uth,,"/>
          </v:shape>
        </w:pict>
      </w:r>
    </w:p>
    <w:p w:rsidR="00DF5BE3" w:rsidRDefault="00DF5BE3" w:rsidP="00DF5BE3">
      <w:pPr>
        <w:jc w:val="center"/>
        <w:rPr>
          <w:b/>
          <w:bCs/>
        </w:rPr>
      </w:pPr>
    </w:p>
    <w:p w:rsidR="00DF5BE3" w:rsidRDefault="00DF5BE3" w:rsidP="00DF5BE3">
      <w:pPr>
        <w:jc w:val="center"/>
        <w:rPr>
          <w:b/>
          <w:bCs/>
        </w:rPr>
      </w:pPr>
      <w:r>
        <w:rPr>
          <w:b/>
          <w:bCs/>
        </w:rPr>
        <w:t>СОБРАНИЕ ДЕПУТАТОВ</w:t>
      </w:r>
    </w:p>
    <w:p w:rsidR="00DF5BE3" w:rsidRPr="00DF5BE3" w:rsidRDefault="00DF5BE3" w:rsidP="00DF5BE3">
      <w:pPr>
        <w:jc w:val="center"/>
        <w:rPr>
          <w:b/>
          <w:bCs/>
          <w:sz w:val="28"/>
          <w:szCs w:val="28"/>
        </w:rPr>
      </w:pPr>
      <w:proofErr w:type="spellStart"/>
      <w:r w:rsidRPr="00DF5BE3">
        <w:rPr>
          <w:b/>
          <w:bCs/>
          <w:sz w:val="28"/>
          <w:szCs w:val="28"/>
        </w:rPr>
        <w:t>Каменоломненского</w:t>
      </w:r>
      <w:proofErr w:type="spellEnd"/>
      <w:r w:rsidRPr="00DF5BE3">
        <w:rPr>
          <w:b/>
          <w:bCs/>
          <w:sz w:val="28"/>
          <w:szCs w:val="28"/>
        </w:rPr>
        <w:t xml:space="preserve"> городского поселения</w:t>
      </w:r>
    </w:p>
    <w:p w:rsidR="00DF5BE3" w:rsidRPr="00DF5BE3" w:rsidRDefault="00DF5BE3" w:rsidP="00DF5BE3">
      <w:pPr>
        <w:jc w:val="center"/>
        <w:rPr>
          <w:b/>
          <w:bCs/>
          <w:sz w:val="28"/>
          <w:szCs w:val="28"/>
        </w:rPr>
      </w:pPr>
      <w:r w:rsidRPr="00DF5BE3">
        <w:rPr>
          <w:b/>
          <w:bCs/>
          <w:sz w:val="28"/>
          <w:szCs w:val="28"/>
        </w:rPr>
        <w:t>Октябрьского района Ростовской о</w:t>
      </w:r>
      <w:r w:rsidRPr="00DF5BE3">
        <w:rPr>
          <w:b/>
          <w:bCs/>
          <w:sz w:val="28"/>
          <w:szCs w:val="28"/>
        </w:rPr>
        <w:t>б</w:t>
      </w:r>
      <w:r w:rsidRPr="00DF5BE3">
        <w:rPr>
          <w:b/>
          <w:bCs/>
          <w:sz w:val="28"/>
          <w:szCs w:val="28"/>
        </w:rPr>
        <w:t>ласти</w:t>
      </w:r>
    </w:p>
    <w:p w:rsidR="00DF5BE3" w:rsidRDefault="00DF5BE3" w:rsidP="00DF5BE3">
      <w:pPr>
        <w:jc w:val="center"/>
      </w:pPr>
    </w:p>
    <w:p w:rsidR="00DF5BE3" w:rsidRDefault="00DF5BE3" w:rsidP="00DF5BE3">
      <w:pPr>
        <w:jc w:val="center"/>
        <w:rPr>
          <w:b/>
          <w:bCs/>
          <w:sz w:val="46"/>
          <w:szCs w:val="46"/>
        </w:rPr>
      </w:pPr>
      <w:r>
        <w:rPr>
          <w:b/>
          <w:bCs/>
          <w:sz w:val="46"/>
          <w:szCs w:val="46"/>
        </w:rPr>
        <w:t>РЕШЕНИЕ</w:t>
      </w:r>
    </w:p>
    <w:p w:rsidR="00DF5BE3" w:rsidRDefault="00DF5BE3" w:rsidP="00DF5BE3">
      <w:pPr>
        <w:rPr>
          <w:b/>
        </w:rPr>
      </w:pPr>
    </w:p>
    <w:p w:rsidR="00DF5BE3" w:rsidRPr="00DF5BE3" w:rsidRDefault="00DF5BE3" w:rsidP="00DF5BE3">
      <w:pPr>
        <w:rPr>
          <w:b/>
          <w:sz w:val="28"/>
          <w:szCs w:val="28"/>
        </w:rPr>
      </w:pPr>
      <w:r w:rsidRPr="00DF5BE3">
        <w:rPr>
          <w:b/>
          <w:sz w:val="28"/>
          <w:szCs w:val="28"/>
        </w:rPr>
        <w:t>15.07.2020                                          №193                             р.п. Каменоломни</w:t>
      </w:r>
    </w:p>
    <w:p w:rsidR="00DF5BE3" w:rsidRPr="00DF5BE3" w:rsidRDefault="00DF5BE3" w:rsidP="00DF5BE3">
      <w:pPr>
        <w:rPr>
          <w:sz w:val="28"/>
          <w:szCs w:val="28"/>
        </w:rPr>
      </w:pPr>
    </w:p>
    <w:p w:rsidR="00DF5BE3" w:rsidRPr="00DF5BE3" w:rsidRDefault="00DF5BE3" w:rsidP="00DF5BE3">
      <w:pPr>
        <w:ind w:right="5384"/>
        <w:jc w:val="both"/>
        <w:rPr>
          <w:sz w:val="28"/>
          <w:szCs w:val="28"/>
        </w:rPr>
      </w:pPr>
      <w:r w:rsidRPr="00DF5BE3">
        <w:rPr>
          <w:sz w:val="28"/>
          <w:szCs w:val="28"/>
        </w:rPr>
        <w:t>Об утверждении перечня имущ</w:t>
      </w:r>
      <w:r w:rsidRPr="00DF5BE3">
        <w:rPr>
          <w:sz w:val="28"/>
          <w:szCs w:val="28"/>
        </w:rPr>
        <w:t>е</w:t>
      </w:r>
      <w:r w:rsidRPr="00DF5BE3">
        <w:rPr>
          <w:sz w:val="28"/>
          <w:szCs w:val="28"/>
        </w:rPr>
        <w:t>ства, предлагаемого к принятию в муниципал</w:t>
      </w:r>
      <w:r w:rsidRPr="00DF5BE3">
        <w:rPr>
          <w:sz w:val="28"/>
          <w:szCs w:val="28"/>
        </w:rPr>
        <w:t>ь</w:t>
      </w:r>
      <w:r w:rsidRPr="00DF5BE3">
        <w:rPr>
          <w:sz w:val="28"/>
          <w:szCs w:val="28"/>
        </w:rPr>
        <w:t>ную собственность муниципальн</w:t>
      </w:r>
      <w:r w:rsidRPr="00DF5BE3">
        <w:rPr>
          <w:sz w:val="28"/>
          <w:szCs w:val="28"/>
        </w:rPr>
        <w:t>о</w:t>
      </w:r>
      <w:r w:rsidRPr="00DF5BE3">
        <w:rPr>
          <w:sz w:val="28"/>
          <w:szCs w:val="28"/>
        </w:rPr>
        <w:t>го образования «</w:t>
      </w:r>
      <w:proofErr w:type="spellStart"/>
      <w:r w:rsidRPr="00DF5BE3">
        <w:rPr>
          <w:sz w:val="28"/>
          <w:szCs w:val="28"/>
        </w:rPr>
        <w:t>Каменоломненское</w:t>
      </w:r>
      <w:proofErr w:type="spellEnd"/>
      <w:r w:rsidRPr="00DF5BE3">
        <w:rPr>
          <w:sz w:val="28"/>
          <w:szCs w:val="28"/>
        </w:rPr>
        <w:t xml:space="preserve"> городское пос</w:t>
      </w:r>
      <w:r w:rsidRPr="00DF5BE3">
        <w:rPr>
          <w:sz w:val="28"/>
          <w:szCs w:val="28"/>
        </w:rPr>
        <w:t>е</w:t>
      </w:r>
      <w:r w:rsidRPr="00DF5BE3">
        <w:rPr>
          <w:sz w:val="28"/>
          <w:szCs w:val="28"/>
        </w:rPr>
        <w:t>ление» из муниципальной собственности муниципального образования «О</w:t>
      </w:r>
      <w:r w:rsidRPr="00DF5BE3">
        <w:rPr>
          <w:sz w:val="28"/>
          <w:szCs w:val="28"/>
        </w:rPr>
        <w:t>к</w:t>
      </w:r>
      <w:r w:rsidRPr="00DF5BE3">
        <w:rPr>
          <w:sz w:val="28"/>
          <w:szCs w:val="28"/>
        </w:rPr>
        <w:t xml:space="preserve">тябрьский район» </w:t>
      </w:r>
    </w:p>
    <w:p w:rsidR="00DF5BE3" w:rsidRPr="00DF5BE3" w:rsidRDefault="00DF5BE3" w:rsidP="00DF5BE3">
      <w:pPr>
        <w:ind w:right="5384"/>
        <w:jc w:val="both"/>
        <w:rPr>
          <w:sz w:val="28"/>
          <w:szCs w:val="28"/>
        </w:rPr>
      </w:pPr>
    </w:p>
    <w:p w:rsidR="00DF5BE3" w:rsidRPr="00DF5BE3" w:rsidRDefault="00DF5BE3" w:rsidP="00DF5BE3">
      <w:pPr>
        <w:ind w:firstLine="709"/>
        <w:jc w:val="both"/>
        <w:rPr>
          <w:sz w:val="28"/>
          <w:szCs w:val="28"/>
        </w:rPr>
      </w:pPr>
      <w:proofErr w:type="gramStart"/>
      <w:r w:rsidRPr="00DF5BE3">
        <w:rPr>
          <w:bCs/>
          <w:sz w:val="28"/>
          <w:szCs w:val="28"/>
        </w:rPr>
        <w:t xml:space="preserve">В целях реализации Администрацией </w:t>
      </w:r>
      <w:proofErr w:type="spellStart"/>
      <w:r w:rsidRPr="00DF5BE3">
        <w:rPr>
          <w:bCs/>
          <w:sz w:val="28"/>
          <w:szCs w:val="28"/>
        </w:rPr>
        <w:t>Каменоломненского</w:t>
      </w:r>
      <w:proofErr w:type="spellEnd"/>
      <w:r w:rsidRPr="00DF5BE3">
        <w:rPr>
          <w:bCs/>
          <w:sz w:val="28"/>
          <w:szCs w:val="28"/>
        </w:rPr>
        <w:t xml:space="preserve"> городского п</w:t>
      </w:r>
      <w:r w:rsidRPr="00DF5BE3">
        <w:rPr>
          <w:bCs/>
          <w:sz w:val="28"/>
          <w:szCs w:val="28"/>
        </w:rPr>
        <w:t>о</w:t>
      </w:r>
      <w:r w:rsidRPr="00DF5BE3">
        <w:rPr>
          <w:bCs/>
          <w:sz w:val="28"/>
          <w:szCs w:val="28"/>
        </w:rPr>
        <w:t>селения Октябрьского района Ростовской области полномочий, установленных статьей 8.3 Областного закона Ростовской области от 22.07.2003 N 19-ЗС «О регулировании земельных отношений в Ростовской о</w:t>
      </w:r>
      <w:r w:rsidRPr="00DF5BE3">
        <w:rPr>
          <w:bCs/>
          <w:sz w:val="28"/>
          <w:szCs w:val="28"/>
        </w:rPr>
        <w:t>б</w:t>
      </w:r>
      <w:r w:rsidRPr="00DF5BE3">
        <w:rPr>
          <w:bCs/>
          <w:sz w:val="28"/>
          <w:szCs w:val="28"/>
        </w:rPr>
        <w:t>ласти», руководствуясь пунктом 3 части 1 статьи 14 Федерального закона от 06.10.2003 №131-ФЗ «Об общих принципах организации местного самоуправления в Российской Федерации»,</w:t>
      </w:r>
      <w:r w:rsidRPr="00DF5BE3">
        <w:rPr>
          <w:sz w:val="28"/>
          <w:szCs w:val="28"/>
        </w:rPr>
        <w:t xml:space="preserve"> Порядком управления и расп</w:t>
      </w:r>
      <w:r w:rsidRPr="00DF5BE3">
        <w:rPr>
          <w:sz w:val="28"/>
          <w:szCs w:val="28"/>
        </w:rPr>
        <w:t>о</w:t>
      </w:r>
      <w:r w:rsidRPr="00DF5BE3">
        <w:rPr>
          <w:sz w:val="28"/>
          <w:szCs w:val="28"/>
        </w:rPr>
        <w:t>ряжения имуществом,   находящимся  в муниципальной собственности</w:t>
      </w:r>
      <w:proofErr w:type="gramEnd"/>
      <w:r w:rsidRPr="00DF5BE3">
        <w:rPr>
          <w:sz w:val="28"/>
          <w:szCs w:val="28"/>
        </w:rPr>
        <w:t xml:space="preserve"> муниципального образования «</w:t>
      </w:r>
      <w:proofErr w:type="spellStart"/>
      <w:r w:rsidRPr="00DF5BE3">
        <w:rPr>
          <w:sz w:val="28"/>
          <w:szCs w:val="28"/>
        </w:rPr>
        <w:t>Каменоломненское</w:t>
      </w:r>
      <w:proofErr w:type="spellEnd"/>
      <w:r w:rsidRPr="00DF5BE3">
        <w:rPr>
          <w:sz w:val="28"/>
          <w:szCs w:val="28"/>
        </w:rPr>
        <w:t xml:space="preserve"> городское поселение», утвержденным Собранием депутатов </w:t>
      </w:r>
      <w:proofErr w:type="spellStart"/>
      <w:r w:rsidRPr="00DF5BE3">
        <w:rPr>
          <w:sz w:val="28"/>
          <w:szCs w:val="28"/>
        </w:rPr>
        <w:t>Каменоломненского</w:t>
      </w:r>
      <w:proofErr w:type="spellEnd"/>
      <w:r w:rsidRPr="00DF5BE3">
        <w:rPr>
          <w:sz w:val="28"/>
          <w:szCs w:val="28"/>
        </w:rPr>
        <w:t xml:space="preserve"> городского поселения от </w:t>
      </w:r>
      <w:r w:rsidRPr="00DF5BE3">
        <w:rPr>
          <w:bCs/>
          <w:sz w:val="28"/>
          <w:szCs w:val="28"/>
        </w:rPr>
        <w:t>30.08.2011 г. №142</w:t>
      </w:r>
      <w:r w:rsidRPr="00DF5BE3">
        <w:rPr>
          <w:sz w:val="28"/>
          <w:szCs w:val="28"/>
        </w:rPr>
        <w:t>, руководствуясь Уставом муниципального образования «</w:t>
      </w:r>
      <w:proofErr w:type="spellStart"/>
      <w:r w:rsidRPr="00DF5BE3">
        <w:rPr>
          <w:sz w:val="28"/>
          <w:szCs w:val="28"/>
        </w:rPr>
        <w:t>Каменоломненское</w:t>
      </w:r>
      <w:proofErr w:type="spellEnd"/>
      <w:r w:rsidRPr="00DF5BE3">
        <w:rPr>
          <w:sz w:val="28"/>
          <w:szCs w:val="28"/>
        </w:rPr>
        <w:t xml:space="preserve"> городское п</w:t>
      </w:r>
      <w:r w:rsidRPr="00DF5BE3">
        <w:rPr>
          <w:sz w:val="28"/>
          <w:szCs w:val="28"/>
        </w:rPr>
        <w:t>о</w:t>
      </w:r>
      <w:r w:rsidRPr="00DF5BE3">
        <w:rPr>
          <w:sz w:val="28"/>
          <w:szCs w:val="28"/>
        </w:rPr>
        <w:t>селение»,</w:t>
      </w:r>
    </w:p>
    <w:p w:rsidR="00DF5BE3" w:rsidRPr="00DF5BE3" w:rsidRDefault="00DF5BE3" w:rsidP="00DF5BE3">
      <w:pPr>
        <w:jc w:val="both"/>
        <w:rPr>
          <w:sz w:val="28"/>
          <w:szCs w:val="28"/>
        </w:rPr>
      </w:pPr>
    </w:p>
    <w:p w:rsidR="00DF5BE3" w:rsidRPr="00DF5BE3" w:rsidRDefault="00DF5BE3" w:rsidP="00DF5BE3">
      <w:pPr>
        <w:jc w:val="center"/>
        <w:rPr>
          <w:bCs/>
          <w:sz w:val="28"/>
          <w:szCs w:val="28"/>
        </w:rPr>
      </w:pPr>
      <w:r w:rsidRPr="00DF5BE3">
        <w:rPr>
          <w:bCs/>
          <w:sz w:val="28"/>
          <w:szCs w:val="28"/>
        </w:rPr>
        <w:t xml:space="preserve">Собрание депутатов </w:t>
      </w:r>
      <w:proofErr w:type="spellStart"/>
      <w:r w:rsidRPr="00DF5BE3">
        <w:rPr>
          <w:bCs/>
          <w:sz w:val="28"/>
          <w:szCs w:val="28"/>
        </w:rPr>
        <w:t>Каменоломненского</w:t>
      </w:r>
      <w:proofErr w:type="spellEnd"/>
      <w:r w:rsidRPr="00DF5BE3">
        <w:rPr>
          <w:bCs/>
          <w:sz w:val="28"/>
          <w:szCs w:val="28"/>
        </w:rPr>
        <w:t xml:space="preserve"> городского поселения </w:t>
      </w:r>
    </w:p>
    <w:p w:rsidR="00DF5BE3" w:rsidRPr="00DF5BE3" w:rsidRDefault="00DF5BE3" w:rsidP="00DF5BE3">
      <w:pPr>
        <w:jc w:val="center"/>
        <w:rPr>
          <w:b/>
          <w:sz w:val="28"/>
          <w:szCs w:val="28"/>
        </w:rPr>
      </w:pPr>
      <w:r w:rsidRPr="00DF5BE3">
        <w:rPr>
          <w:bCs/>
          <w:sz w:val="28"/>
          <w:szCs w:val="28"/>
        </w:rPr>
        <w:t>решило:</w:t>
      </w:r>
    </w:p>
    <w:p w:rsidR="00DF5BE3" w:rsidRPr="00DF5BE3" w:rsidRDefault="00DF5BE3" w:rsidP="00DF5BE3">
      <w:pPr>
        <w:suppressAutoHyphens/>
        <w:jc w:val="both"/>
        <w:rPr>
          <w:sz w:val="28"/>
          <w:szCs w:val="28"/>
        </w:rPr>
      </w:pPr>
    </w:p>
    <w:p w:rsidR="00DF5BE3" w:rsidRPr="00DF5BE3" w:rsidRDefault="00DF5BE3" w:rsidP="00DF5BE3">
      <w:pPr>
        <w:pStyle w:val="2"/>
        <w:spacing w:line="240" w:lineRule="auto"/>
        <w:ind w:firstLine="708"/>
        <w:contextualSpacing/>
        <w:jc w:val="both"/>
        <w:rPr>
          <w:sz w:val="28"/>
          <w:szCs w:val="28"/>
        </w:rPr>
      </w:pPr>
      <w:r w:rsidRPr="00DF5BE3">
        <w:rPr>
          <w:sz w:val="28"/>
          <w:szCs w:val="28"/>
        </w:rPr>
        <w:t>1. Утвердить перечень имущества, предлагаемого к принятию в муниципальную собственность муниципального образования «</w:t>
      </w:r>
      <w:proofErr w:type="spellStart"/>
      <w:r w:rsidRPr="00DF5BE3">
        <w:rPr>
          <w:sz w:val="28"/>
          <w:szCs w:val="28"/>
        </w:rPr>
        <w:t>Каменоломненское</w:t>
      </w:r>
      <w:proofErr w:type="spellEnd"/>
      <w:r w:rsidRPr="00DF5BE3">
        <w:rPr>
          <w:sz w:val="28"/>
          <w:szCs w:val="28"/>
        </w:rPr>
        <w:t xml:space="preserve"> городское п</w:t>
      </w:r>
      <w:r w:rsidRPr="00DF5BE3">
        <w:rPr>
          <w:sz w:val="28"/>
          <w:szCs w:val="28"/>
        </w:rPr>
        <w:t>о</w:t>
      </w:r>
      <w:r w:rsidRPr="00DF5BE3">
        <w:rPr>
          <w:sz w:val="28"/>
          <w:szCs w:val="28"/>
        </w:rPr>
        <w:t>селение» из муниципальной собственности муниципального образования «О</w:t>
      </w:r>
      <w:r w:rsidRPr="00DF5BE3">
        <w:rPr>
          <w:sz w:val="28"/>
          <w:szCs w:val="28"/>
        </w:rPr>
        <w:t>к</w:t>
      </w:r>
      <w:r w:rsidRPr="00DF5BE3">
        <w:rPr>
          <w:sz w:val="28"/>
          <w:szCs w:val="28"/>
        </w:rPr>
        <w:t>тябрьский район», согласно приложению.</w:t>
      </w:r>
    </w:p>
    <w:p w:rsidR="00DF5BE3" w:rsidRPr="00DF5BE3" w:rsidRDefault="00DF5BE3" w:rsidP="00DF5BE3">
      <w:pPr>
        <w:pStyle w:val="2"/>
        <w:spacing w:line="240" w:lineRule="auto"/>
        <w:ind w:firstLine="708"/>
        <w:contextualSpacing/>
        <w:jc w:val="both"/>
        <w:rPr>
          <w:sz w:val="28"/>
          <w:szCs w:val="28"/>
        </w:rPr>
      </w:pPr>
    </w:p>
    <w:p w:rsidR="00DF5BE3" w:rsidRPr="00DF5BE3" w:rsidRDefault="00DF5BE3" w:rsidP="00DF5BE3">
      <w:pPr>
        <w:pStyle w:val="2"/>
        <w:spacing w:line="240" w:lineRule="auto"/>
        <w:ind w:firstLine="708"/>
        <w:contextualSpacing/>
        <w:jc w:val="both"/>
        <w:rPr>
          <w:sz w:val="28"/>
          <w:szCs w:val="28"/>
        </w:rPr>
      </w:pPr>
    </w:p>
    <w:p w:rsidR="00DF5BE3" w:rsidRPr="00DF5BE3" w:rsidRDefault="00DF5BE3" w:rsidP="00DF5BE3">
      <w:pPr>
        <w:pStyle w:val="2"/>
        <w:spacing w:line="240" w:lineRule="auto"/>
        <w:ind w:firstLine="708"/>
        <w:contextualSpacing/>
        <w:jc w:val="both"/>
        <w:rPr>
          <w:sz w:val="28"/>
          <w:szCs w:val="28"/>
        </w:rPr>
      </w:pPr>
    </w:p>
    <w:p w:rsidR="00DF5BE3" w:rsidRPr="00DF5BE3" w:rsidRDefault="00DF5BE3" w:rsidP="00DF5BE3">
      <w:pPr>
        <w:pStyle w:val="2"/>
        <w:spacing w:line="240" w:lineRule="auto"/>
        <w:ind w:firstLine="708"/>
        <w:contextualSpacing/>
        <w:jc w:val="both"/>
        <w:rPr>
          <w:sz w:val="28"/>
          <w:szCs w:val="28"/>
        </w:rPr>
      </w:pPr>
      <w:r w:rsidRPr="00DF5BE3">
        <w:rPr>
          <w:sz w:val="28"/>
          <w:szCs w:val="28"/>
        </w:rPr>
        <w:t>2. Настоящее решение вступает в силу с момента его опубликования в информационном бюллетене.</w:t>
      </w:r>
    </w:p>
    <w:p w:rsidR="00DF5BE3" w:rsidRPr="00DF5BE3" w:rsidRDefault="00DF5BE3" w:rsidP="00DF5BE3">
      <w:pPr>
        <w:pStyle w:val="2"/>
        <w:tabs>
          <w:tab w:val="left" w:pos="8175"/>
        </w:tabs>
        <w:spacing w:line="240" w:lineRule="auto"/>
        <w:ind w:firstLine="708"/>
        <w:contextualSpacing/>
        <w:jc w:val="both"/>
        <w:rPr>
          <w:sz w:val="28"/>
          <w:szCs w:val="28"/>
        </w:rPr>
      </w:pPr>
      <w:r w:rsidRPr="00DF5BE3">
        <w:rPr>
          <w:sz w:val="28"/>
          <w:szCs w:val="28"/>
        </w:rPr>
        <w:tab/>
      </w:r>
    </w:p>
    <w:p w:rsidR="00DF5BE3" w:rsidRPr="00DF5BE3" w:rsidRDefault="00DF5BE3" w:rsidP="00DF5BE3">
      <w:pPr>
        <w:ind w:firstLine="709"/>
        <w:rPr>
          <w:sz w:val="28"/>
          <w:szCs w:val="28"/>
        </w:rPr>
      </w:pPr>
      <w:r w:rsidRPr="00DF5BE3">
        <w:rPr>
          <w:sz w:val="28"/>
          <w:szCs w:val="28"/>
        </w:rPr>
        <w:t>Председатель Собрания депутатов -</w:t>
      </w:r>
    </w:p>
    <w:p w:rsidR="00DF5BE3" w:rsidRPr="00DF5BE3" w:rsidRDefault="00DF5BE3" w:rsidP="00DF5BE3">
      <w:pPr>
        <w:ind w:firstLine="709"/>
        <w:rPr>
          <w:sz w:val="28"/>
          <w:szCs w:val="28"/>
        </w:rPr>
      </w:pPr>
      <w:r w:rsidRPr="00DF5BE3">
        <w:rPr>
          <w:sz w:val="28"/>
          <w:szCs w:val="28"/>
        </w:rPr>
        <w:t xml:space="preserve">глава </w:t>
      </w:r>
      <w:proofErr w:type="spellStart"/>
      <w:r w:rsidRPr="00DF5BE3">
        <w:rPr>
          <w:sz w:val="28"/>
          <w:szCs w:val="28"/>
        </w:rPr>
        <w:t>Каменоломненского</w:t>
      </w:r>
      <w:proofErr w:type="spellEnd"/>
      <w:r w:rsidRPr="00DF5BE3">
        <w:rPr>
          <w:sz w:val="28"/>
          <w:szCs w:val="28"/>
        </w:rPr>
        <w:t xml:space="preserve"> </w:t>
      </w:r>
    </w:p>
    <w:p w:rsidR="00DF5BE3" w:rsidRDefault="00DF5BE3" w:rsidP="00DF5BE3">
      <w:pPr>
        <w:ind w:left="-284"/>
        <w:jc w:val="center"/>
        <w:rPr>
          <w:sz w:val="28"/>
          <w:szCs w:val="28"/>
        </w:rPr>
      </w:pPr>
      <w:r w:rsidRPr="00DF5BE3">
        <w:rPr>
          <w:sz w:val="28"/>
          <w:szCs w:val="28"/>
        </w:rPr>
        <w:t xml:space="preserve">городского поселения  </w:t>
      </w:r>
      <w:r w:rsidRPr="00DF5BE3">
        <w:rPr>
          <w:sz w:val="28"/>
          <w:szCs w:val="28"/>
        </w:rPr>
        <w:tab/>
      </w:r>
      <w:r w:rsidRPr="00DF5BE3">
        <w:rPr>
          <w:sz w:val="28"/>
          <w:szCs w:val="28"/>
        </w:rPr>
        <w:tab/>
      </w:r>
      <w:r w:rsidRPr="00DF5BE3">
        <w:rPr>
          <w:sz w:val="28"/>
          <w:szCs w:val="28"/>
        </w:rPr>
        <w:tab/>
      </w:r>
      <w:r w:rsidRPr="00DF5BE3">
        <w:rPr>
          <w:sz w:val="28"/>
          <w:szCs w:val="28"/>
        </w:rPr>
        <w:tab/>
      </w:r>
      <w:r w:rsidRPr="00DF5BE3">
        <w:rPr>
          <w:sz w:val="28"/>
          <w:szCs w:val="28"/>
        </w:rPr>
        <w:tab/>
      </w:r>
      <w:r w:rsidRPr="00DF5BE3">
        <w:rPr>
          <w:sz w:val="28"/>
          <w:szCs w:val="28"/>
        </w:rPr>
        <w:tab/>
        <w:t>С.Ю.Пшеничников</w:t>
      </w:r>
    </w:p>
    <w:p w:rsidR="00DF5BE3" w:rsidRPr="00DF5BE3" w:rsidRDefault="00DF5BE3" w:rsidP="00DF5BE3">
      <w:pPr>
        <w:tabs>
          <w:tab w:val="left" w:pos="8540"/>
        </w:tabs>
        <w:ind w:left="5670"/>
        <w:jc w:val="both"/>
        <w:rPr>
          <w:sz w:val="28"/>
          <w:szCs w:val="28"/>
        </w:rPr>
      </w:pPr>
      <w:r>
        <w:rPr>
          <w:sz w:val="28"/>
          <w:szCs w:val="28"/>
        </w:rPr>
        <w:br w:type="page"/>
      </w:r>
      <w:r w:rsidRPr="00DF5BE3">
        <w:rPr>
          <w:sz w:val="28"/>
          <w:szCs w:val="28"/>
        </w:rPr>
        <w:lastRenderedPageBreak/>
        <w:t>Пр</w:t>
      </w:r>
      <w:r w:rsidRPr="00DF5BE3">
        <w:rPr>
          <w:sz w:val="28"/>
          <w:szCs w:val="28"/>
        </w:rPr>
        <w:t>и</w:t>
      </w:r>
      <w:r w:rsidRPr="00DF5BE3">
        <w:rPr>
          <w:sz w:val="28"/>
          <w:szCs w:val="28"/>
        </w:rPr>
        <w:t xml:space="preserve">ложение                                                                                                                                         к решению Собрания </w:t>
      </w:r>
    </w:p>
    <w:p w:rsidR="00DF5BE3" w:rsidRPr="00DF5BE3" w:rsidRDefault="00DF5BE3" w:rsidP="00DF5BE3">
      <w:pPr>
        <w:tabs>
          <w:tab w:val="left" w:pos="8540"/>
        </w:tabs>
        <w:ind w:left="5670"/>
        <w:jc w:val="both"/>
        <w:rPr>
          <w:sz w:val="28"/>
          <w:szCs w:val="28"/>
        </w:rPr>
      </w:pPr>
      <w:r w:rsidRPr="00DF5BE3">
        <w:rPr>
          <w:sz w:val="28"/>
          <w:szCs w:val="28"/>
        </w:rPr>
        <w:t xml:space="preserve">депутатов </w:t>
      </w:r>
      <w:proofErr w:type="spellStart"/>
      <w:r w:rsidRPr="00DF5BE3">
        <w:rPr>
          <w:sz w:val="28"/>
          <w:szCs w:val="28"/>
        </w:rPr>
        <w:t>Каменоломненского</w:t>
      </w:r>
      <w:proofErr w:type="spellEnd"/>
      <w:r w:rsidRPr="00DF5BE3">
        <w:rPr>
          <w:sz w:val="28"/>
          <w:szCs w:val="28"/>
        </w:rPr>
        <w:t xml:space="preserve"> городского посел</w:t>
      </w:r>
      <w:r w:rsidRPr="00DF5BE3">
        <w:rPr>
          <w:sz w:val="28"/>
          <w:szCs w:val="28"/>
        </w:rPr>
        <w:t>е</w:t>
      </w:r>
      <w:r w:rsidRPr="00DF5BE3">
        <w:rPr>
          <w:sz w:val="28"/>
          <w:szCs w:val="28"/>
        </w:rPr>
        <w:t>ния                                                                          от 15.07.2020 г.  №193</w:t>
      </w:r>
    </w:p>
    <w:p w:rsidR="00DF5BE3" w:rsidRPr="00DF5BE3" w:rsidRDefault="00DF5BE3" w:rsidP="00DF5BE3">
      <w:pPr>
        <w:ind w:firstLine="709"/>
        <w:rPr>
          <w:sz w:val="28"/>
          <w:szCs w:val="28"/>
        </w:rPr>
      </w:pPr>
    </w:p>
    <w:p w:rsidR="00DF5BE3" w:rsidRPr="00DF5BE3" w:rsidRDefault="00DF5BE3" w:rsidP="00DF5BE3">
      <w:pPr>
        <w:jc w:val="center"/>
        <w:rPr>
          <w:sz w:val="28"/>
          <w:szCs w:val="28"/>
        </w:rPr>
      </w:pPr>
    </w:p>
    <w:p w:rsidR="00DF5BE3" w:rsidRPr="00DF5BE3" w:rsidRDefault="00DF5BE3" w:rsidP="00DF5BE3">
      <w:pPr>
        <w:jc w:val="center"/>
        <w:rPr>
          <w:sz w:val="28"/>
          <w:szCs w:val="28"/>
        </w:rPr>
      </w:pPr>
    </w:p>
    <w:p w:rsidR="00DF5BE3" w:rsidRPr="00DF5BE3" w:rsidRDefault="00DF5BE3" w:rsidP="00DF5BE3">
      <w:pPr>
        <w:tabs>
          <w:tab w:val="left" w:pos="3510"/>
        </w:tabs>
        <w:jc w:val="center"/>
        <w:rPr>
          <w:sz w:val="28"/>
          <w:szCs w:val="28"/>
        </w:rPr>
      </w:pPr>
      <w:r w:rsidRPr="00DF5BE3">
        <w:rPr>
          <w:bCs/>
          <w:sz w:val="28"/>
          <w:szCs w:val="28"/>
        </w:rPr>
        <w:t>ПЕРЕЧЕНЬ</w:t>
      </w:r>
      <w:r w:rsidRPr="00DF5BE3">
        <w:rPr>
          <w:bCs/>
          <w:sz w:val="28"/>
          <w:szCs w:val="28"/>
        </w:rPr>
        <w:br/>
        <w:t xml:space="preserve">имущества, предлагаемого к принятию </w:t>
      </w:r>
      <w:r w:rsidRPr="00DF5BE3">
        <w:rPr>
          <w:sz w:val="28"/>
          <w:szCs w:val="28"/>
        </w:rPr>
        <w:t>в муниципальную собственность муниципального образования «</w:t>
      </w:r>
      <w:proofErr w:type="spellStart"/>
      <w:r w:rsidRPr="00DF5BE3">
        <w:rPr>
          <w:sz w:val="28"/>
          <w:szCs w:val="28"/>
        </w:rPr>
        <w:t>Каменоломненское</w:t>
      </w:r>
      <w:proofErr w:type="spellEnd"/>
      <w:r w:rsidRPr="00DF5BE3">
        <w:rPr>
          <w:sz w:val="28"/>
          <w:szCs w:val="28"/>
        </w:rPr>
        <w:t xml:space="preserve"> сельское поселение»</w:t>
      </w:r>
      <w:r w:rsidRPr="00DF5BE3">
        <w:rPr>
          <w:bCs/>
          <w:sz w:val="28"/>
          <w:szCs w:val="28"/>
        </w:rPr>
        <w:t xml:space="preserve"> </w:t>
      </w:r>
      <w:r w:rsidRPr="00DF5BE3">
        <w:rPr>
          <w:sz w:val="28"/>
          <w:szCs w:val="28"/>
        </w:rPr>
        <w:t>из муниципальной собственности муниципального образования</w:t>
      </w:r>
    </w:p>
    <w:p w:rsidR="00DF5BE3" w:rsidRPr="00DF5BE3" w:rsidRDefault="00DF5BE3" w:rsidP="00DF5BE3">
      <w:pPr>
        <w:tabs>
          <w:tab w:val="left" w:pos="3510"/>
        </w:tabs>
        <w:jc w:val="center"/>
        <w:rPr>
          <w:bCs/>
          <w:sz w:val="28"/>
          <w:szCs w:val="28"/>
        </w:rPr>
      </w:pPr>
      <w:r w:rsidRPr="00DF5BE3">
        <w:rPr>
          <w:sz w:val="28"/>
          <w:szCs w:val="28"/>
        </w:rPr>
        <w:t xml:space="preserve"> «Октябрьский район» </w:t>
      </w:r>
    </w:p>
    <w:p w:rsidR="00DF5BE3" w:rsidRPr="00DF5BE3" w:rsidRDefault="00DF5BE3" w:rsidP="00DF5BE3">
      <w:pPr>
        <w:tabs>
          <w:tab w:val="left" w:pos="3510"/>
        </w:tabs>
        <w:jc w:val="center"/>
        <w:rPr>
          <w:bCs/>
          <w:sz w:val="28"/>
          <w:szCs w:val="28"/>
        </w:rPr>
      </w:pPr>
    </w:p>
    <w:p w:rsidR="00DF5BE3" w:rsidRPr="00DF5BE3" w:rsidRDefault="00DF5BE3" w:rsidP="00DF5BE3">
      <w:pPr>
        <w:tabs>
          <w:tab w:val="left" w:pos="3510"/>
        </w:tabs>
        <w:rPr>
          <w:b/>
          <w:bCs/>
          <w:sz w:val="28"/>
          <w:szCs w:val="28"/>
        </w:rPr>
      </w:pPr>
    </w:p>
    <w:tbl>
      <w:tblPr>
        <w:tblW w:w="100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2"/>
        <w:gridCol w:w="4347"/>
        <w:gridCol w:w="4652"/>
      </w:tblGrid>
      <w:tr w:rsidR="00DF5BE3" w:rsidRPr="00DF5BE3" w:rsidTr="007C67DC">
        <w:tblPrEx>
          <w:tblCellMar>
            <w:top w:w="0" w:type="dxa"/>
            <w:bottom w:w="0" w:type="dxa"/>
          </w:tblCellMar>
        </w:tblPrEx>
        <w:trPr>
          <w:trHeight w:val="994"/>
        </w:trPr>
        <w:tc>
          <w:tcPr>
            <w:tcW w:w="1002" w:type="dxa"/>
          </w:tcPr>
          <w:p w:rsidR="00DF5BE3" w:rsidRPr="00DF5BE3" w:rsidRDefault="00DF5BE3" w:rsidP="007C67DC">
            <w:pPr>
              <w:tabs>
                <w:tab w:val="left" w:pos="3510"/>
              </w:tabs>
              <w:rPr>
                <w:sz w:val="28"/>
                <w:szCs w:val="28"/>
              </w:rPr>
            </w:pPr>
            <w:r w:rsidRPr="00DF5BE3">
              <w:rPr>
                <w:sz w:val="28"/>
                <w:szCs w:val="28"/>
              </w:rPr>
              <w:t>№</w:t>
            </w:r>
          </w:p>
          <w:p w:rsidR="00DF5BE3" w:rsidRPr="00DF5BE3" w:rsidRDefault="00DF5BE3" w:rsidP="007C67DC">
            <w:pPr>
              <w:tabs>
                <w:tab w:val="left" w:pos="3510"/>
              </w:tabs>
              <w:rPr>
                <w:sz w:val="28"/>
                <w:szCs w:val="28"/>
              </w:rPr>
            </w:pPr>
            <w:r w:rsidRPr="00DF5BE3">
              <w:rPr>
                <w:sz w:val="28"/>
                <w:szCs w:val="28"/>
              </w:rPr>
              <w:t xml:space="preserve"> </w:t>
            </w:r>
            <w:proofErr w:type="spellStart"/>
            <w:proofErr w:type="gramStart"/>
            <w:r w:rsidRPr="00DF5BE3">
              <w:rPr>
                <w:sz w:val="28"/>
                <w:szCs w:val="28"/>
              </w:rPr>
              <w:t>п</w:t>
            </w:r>
            <w:proofErr w:type="spellEnd"/>
            <w:proofErr w:type="gramEnd"/>
            <w:r w:rsidRPr="00DF5BE3">
              <w:rPr>
                <w:sz w:val="28"/>
                <w:szCs w:val="28"/>
              </w:rPr>
              <w:t>/</w:t>
            </w:r>
            <w:proofErr w:type="spellStart"/>
            <w:r w:rsidRPr="00DF5BE3">
              <w:rPr>
                <w:sz w:val="28"/>
                <w:szCs w:val="28"/>
              </w:rPr>
              <w:t>п</w:t>
            </w:r>
            <w:proofErr w:type="spellEnd"/>
          </w:p>
        </w:tc>
        <w:tc>
          <w:tcPr>
            <w:tcW w:w="4347" w:type="dxa"/>
          </w:tcPr>
          <w:p w:rsidR="00DF5BE3" w:rsidRPr="00DF5BE3" w:rsidRDefault="00DF5BE3" w:rsidP="007C67DC">
            <w:pPr>
              <w:tabs>
                <w:tab w:val="left" w:pos="3510"/>
              </w:tabs>
              <w:rPr>
                <w:sz w:val="28"/>
                <w:szCs w:val="28"/>
              </w:rPr>
            </w:pPr>
            <w:r w:rsidRPr="00DF5BE3">
              <w:rPr>
                <w:sz w:val="28"/>
                <w:szCs w:val="28"/>
              </w:rPr>
              <w:t xml:space="preserve">Наименование имущества и индивидуализирующие характеристики </w:t>
            </w:r>
          </w:p>
        </w:tc>
        <w:tc>
          <w:tcPr>
            <w:tcW w:w="4652" w:type="dxa"/>
          </w:tcPr>
          <w:p w:rsidR="00DF5BE3" w:rsidRPr="00DF5BE3" w:rsidRDefault="00DF5BE3" w:rsidP="007C67DC">
            <w:pPr>
              <w:tabs>
                <w:tab w:val="left" w:pos="3510"/>
              </w:tabs>
              <w:rPr>
                <w:sz w:val="28"/>
                <w:szCs w:val="28"/>
              </w:rPr>
            </w:pPr>
            <w:r w:rsidRPr="00DF5BE3">
              <w:rPr>
                <w:sz w:val="28"/>
                <w:szCs w:val="28"/>
              </w:rPr>
              <w:t>Адрес места нахождения имущества</w:t>
            </w:r>
          </w:p>
        </w:tc>
      </w:tr>
      <w:tr w:rsidR="00DF5BE3" w:rsidRPr="00DF5BE3" w:rsidTr="007C67DC">
        <w:tblPrEx>
          <w:tblCellMar>
            <w:top w:w="0" w:type="dxa"/>
            <w:bottom w:w="0" w:type="dxa"/>
          </w:tblCellMar>
        </w:tblPrEx>
        <w:trPr>
          <w:trHeight w:val="1336"/>
        </w:trPr>
        <w:tc>
          <w:tcPr>
            <w:tcW w:w="1002" w:type="dxa"/>
          </w:tcPr>
          <w:p w:rsidR="00DF5BE3" w:rsidRPr="00DF5BE3" w:rsidRDefault="00DF5BE3" w:rsidP="007C67DC">
            <w:pPr>
              <w:tabs>
                <w:tab w:val="left" w:pos="3510"/>
              </w:tabs>
              <w:rPr>
                <w:sz w:val="28"/>
                <w:szCs w:val="28"/>
              </w:rPr>
            </w:pPr>
            <w:r w:rsidRPr="00DF5BE3">
              <w:rPr>
                <w:sz w:val="28"/>
                <w:szCs w:val="28"/>
              </w:rPr>
              <w:t>1.</w:t>
            </w:r>
          </w:p>
        </w:tc>
        <w:tc>
          <w:tcPr>
            <w:tcW w:w="4347" w:type="dxa"/>
          </w:tcPr>
          <w:p w:rsidR="00DF5BE3" w:rsidRPr="00DF5BE3" w:rsidRDefault="00DF5BE3" w:rsidP="007C67DC">
            <w:pPr>
              <w:tabs>
                <w:tab w:val="left" w:pos="3510"/>
              </w:tabs>
              <w:rPr>
                <w:sz w:val="28"/>
                <w:szCs w:val="28"/>
              </w:rPr>
            </w:pPr>
            <w:r w:rsidRPr="00DF5BE3">
              <w:rPr>
                <w:sz w:val="28"/>
                <w:szCs w:val="28"/>
              </w:rPr>
              <w:t>Земельный участок, из  земель населенных пунктов,</w:t>
            </w:r>
          </w:p>
          <w:p w:rsidR="00DF5BE3" w:rsidRPr="00DF5BE3" w:rsidRDefault="00DF5BE3" w:rsidP="007C67DC">
            <w:pPr>
              <w:tabs>
                <w:tab w:val="left" w:pos="3510"/>
              </w:tabs>
              <w:rPr>
                <w:sz w:val="28"/>
                <w:szCs w:val="28"/>
              </w:rPr>
            </w:pPr>
            <w:r w:rsidRPr="00DF5BE3">
              <w:rPr>
                <w:sz w:val="28"/>
                <w:szCs w:val="28"/>
              </w:rPr>
              <w:t>площадью 831,0 кв. м.,</w:t>
            </w:r>
          </w:p>
          <w:p w:rsidR="00DF5BE3" w:rsidRPr="00DF5BE3" w:rsidRDefault="00DF5BE3" w:rsidP="007C67DC">
            <w:pPr>
              <w:tabs>
                <w:tab w:val="left" w:pos="3510"/>
              </w:tabs>
              <w:rPr>
                <w:sz w:val="28"/>
                <w:szCs w:val="28"/>
              </w:rPr>
            </w:pPr>
            <w:r w:rsidRPr="00DF5BE3">
              <w:rPr>
                <w:sz w:val="28"/>
                <w:szCs w:val="28"/>
              </w:rPr>
              <w:t>с кадастровым номером 61:28:0120120:242, разрешенное использование  «объекты культурного наследия, элементы благоустройства»</w:t>
            </w:r>
          </w:p>
          <w:p w:rsidR="00DF5BE3" w:rsidRPr="00DF5BE3" w:rsidRDefault="00DF5BE3" w:rsidP="007C67DC">
            <w:pPr>
              <w:tabs>
                <w:tab w:val="left" w:pos="3510"/>
              </w:tabs>
              <w:rPr>
                <w:sz w:val="28"/>
                <w:szCs w:val="28"/>
              </w:rPr>
            </w:pPr>
          </w:p>
        </w:tc>
        <w:tc>
          <w:tcPr>
            <w:tcW w:w="4652" w:type="dxa"/>
          </w:tcPr>
          <w:p w:rsidR="00DF5BE3" w:rsidRPr="00DF5BE3" w:rsidRDefault="00DF5BE3" w:rsidP="007C67DC">
            <w:pPr>
              <w:tabs>
                <w:tab w:val="left" w:pos="3510"/>
              </w:tabs>
              <w:rPr>
                <w:sz w:val="28"/>
                <w:szCs w:val="28"/>
              </w:rPr>
            </w:pPr>
            <w:r w:rsidRPr="00DF5BE3">
              <w:rPr>
                <w:sz w:val="28"/>
                <w:szCs w:val="28"/>
              </w:rPr>
              <w:t xml:space="preserve">Ростовская область, </w:t>
            </w:r>
          </w:p>
          <w:p w:rsidR="00DF5BE3" w:rsidRPr="00DF5BE3" w:rsidRDefault="00DF5BE3" w:rsidP="007C67DC">
            <w:pPr>
              <w:tabs>
                <w:tab w:val="left" w:pos="3510"/>
              </w:tabs>
              <w:rPr>
                <w:sz w:val="28"/>
                <w:szCs w:val="28"/>
              </w:rPr>
            </w:pPr>
            <w:r w:rsidRPr="00DF5BE3">
              <w:rPr>
                <w:sz w:val="28"/>
                <w:szCs w:val="28"/>
              </w:rPr>
              <w:t>Октябрьский район, р.п</w:t>
            </w:r>
            <w:proofErr w:type="gramStart"/>
            <w:r w:rsidRPr="00DF5BE3">
              <w:rPr>
                <w:sz w:val="28"/>
                <w:szCs w:val="28"/>
              </w:rPr>
              <w:t>.К</w:t>
            </w:r>
            <w:proofErr w:type="gramEnd"/>
            <w:r w:rsidRPr="00DF5BE3">
              <w:rPr>
                <w:sz w:val="28"/>
                <w:szCs w:val="28"/>
              </w:rPr>
              <w:t>аменоломни, ул.Железнодорожная, 2-а</w:t>
            </w:r>
          </w:p>
        </w:tc>
      </w:tr>
    </w:tbl>
    <w:p w:rsidR="00DF5BE3" w:rsidRPr="00DF5BE3" w:rsidRDefault="00DF5BE3" w:rsidP="00DF5BE3">
      <w:pPr>
        <w:tabs>
          <w:tab w:val="left" w:pos="3510"/>
        </w:tabs>
        <w:rPr>
          <w:sz w:val="28"/>
          <w:szCs w:val="28"/>
        </w:rPr>
      </w:pPr>
    </w:p>
    <w:p w:rsidR="00DF5BE3" w:rsidRPr="00DF5BE3" w:rsidRDefault="00DF5BE3" w:rsidP="00DF5BE3">
      <w:pPr>
        <w:tabs>
          <w:tab w:val="left" w:pos="3510"/>
        </w:tabs>
        <w:rPr>
          <w:sz w:val="28"/>
          <w:szCs w:val="28"/>
        </w:rPr>
      </w:pPr>
    </w:p>
    <w:p w:rsidR="00DF5BE3" w:rsidRPr="00DF5BE3" w:rsidRDefault="00DF5BE3" w:rsidP="00DF5BE3">
      <w:pPr>
        <w:tabs>
          <w:tab w:val="left" w:pos="3510"/>
        </w:tabs>
        <w:rPr>
          <w:sz w:val="28"/>
          <w:szCs w:val="28"/>
        </w:rPr>
      </w:pPr>
    </w:p>
    <w:p w:rsidR="00DF5BE3" w:rsidRPr="00DF5BE3" w:rsidRDefault="00DF5BE3" w:rsidP="00DF5BE3">
      <w:pPr>
        <w:tabs>
          <w:tab w:val="left" w:pos="3510"/>
          <w:tab w:val="left" w:pos="7395"/>
        </w:tabs>
        <w:rPr>
          <w:sz w:val="28"/>
          <w:szCs w:val="28"/>
        </w:rPr>
      </w:pPr>
      <w:r w:rsidRPr="00DF5BE3">
        <w:rPr>
          <w:sz w:val="28"/>
          <w:szCs w:val="28"/>
        </w:rPr>
        <w:t xml:space="preserve">Заведующий сектором </w:t>
      </w:r>
      <w:proofErr w:type="gramStart"/>
      <w:r w:rsidRPr="00DF5BE3">
        <w:rPr>
          <w:sz w:val="28"/>
          <w:szCs w:val="28"/>
        </w:rPr>
        <w:t>земельно-имущественных</w:t>
      </w:r>
      <w:proofErr w:type="gramEnd"/>
    </w:p>
    <w:p w:rsidR="00DF5BE3" w:rsidRDefault="00DF5BE3" w:rsidP="00DF5BE3">
      <w:pPr>
        <w:ind w:left="-284"/>
        <w:jc w:val="center"/>
        <w:rPr>
          <w:sz w:val="28"/>
          <w:szCs w:val="28"/>
        </w:rPr>
      </w:pPr>
      <w:r w:rsidRPr="00DF5BE3">
        <w:rPr>
          <w:sz w:val="28"/>
          <w:szCs w:val="28"/>
        </w:rPr>
        <w:t xml:space="preserve"> отношений, бытового обслуживания и торговли</w:t>
      </w:r>
      <w:r>
        <w:rPr>
          <w:sz w:val="28"/>
          <w:szCs w:val="28"/>
        </w:rPr>
        <w:tab/>
      </w:r>
      <w:r w:rsidRPr="00DF5BE3">
        <w:rPr>
          <w:sz w:val="28"/>
          <w:szCs w:val="28"/>
        </w:rPr>
        <w:tab/>
      </w:r>
      <w:proofErr w:type="spellStart"/>
      <w:r w:rsidRPr="00DF5BE3">
        <w:rPr>
          <w:sz w:val="28"/>
          <w:szCs w:val="28"/>
        </w:rPr>
        <w:t>Е.А.Чантемирова</w:t>
      </w:r>
      <w:proofErr w:type="spellEnd"/>
    </w:p>
    <w:p w:rsidR="00DF5BE3" w:rsidRDefault="00DF5BE3" w:rsidP="00DF5BE3">
      <w:pPr>
        <w:jc w:val="center"/>
        <w:rPr>
          <w:b/>
          <w:noProof/>
        </w:rPr>
      </w:pPr>
      <w:r>
        <w:rPr>
          <w:sz w:val="28"/>
          <w:szCs w:val="28"/>
        </w:rPr>
        <w:br w:type="page"/>
      </w:r>
      <w:r>
        <w:rPr>
          <w:b/>
          <w:noProof/>
        </w:rPr>
        <w:lastRenderedPageBreak/>
        <w:pict>
          <v:shape id="_x0000_i1091" type="#_x0000_t75" alt="uth,,.jpg" style="width:55.5pt;height:78pt;visibility:visible">
            <v:imagedata r:id="rId5" o:title="uth,,"/>
          </v:shape>
        </w:pict>
      </w:r>
    </w:p>
    <w:p w:rsidR="00DF5BE3" w:rsidRDefault="00DF5BE3" w:rsidP="00DF5BE3">
      <w:pPr>
        <w:jc w:val="center"/>
        <w:rPr>
          <w:b/>
          <w:bCs/>
          <w:sz w:val="32"/>
          <w:szCs w:val="32"/>
        </w:rPr>
      </w:pPr>
    </w:p>
    <w:p w:rsidR="00DF5BE3" w:rsidRPr="00B5264F" w:rsidRDefault="00DF5BE3" w:rsidP="00DF5BE3">
      <w:pPr>
        <w:jc w:val="center"/>
        <w:rPr>
          <w:b/>
          <w:bCs/>
          <w:sz w:val="32"/>
          <w:szCs w:val="32"/>
        </w:rPr>
      </w:pPr>
      <w:r w:rsidRPr="00B5264F">
        <w:rPr>
          <w:b/>
          <w:bCs/>
          <w:sz w:val="32"/>
          <w:szCs w:val="32"/>
        </w:rPr>
        <w:t>С</w:t>
      </w:r>
      <w:r>
        <w:rPr>
          <w:b/>
          <w:bCs/>
          <w:sz w:val="32"/>
          <w:szCs w:val="32"/>
        </w:rPr>
        <w:t>ОБРАНИЕ ДЕПУТАТОВ</w:t>
      </w:r>
    </w:p>
    <w:p w:rsidR="00DF5BE3" w:rsidRPr="00DF5BE3" w:rsidRDefault="00DF5BE3" w:rsidP="00DF5BE3">
      <w:pPr>
        <w:jc w:val="center"/>
        <w:rPr>
          <w:b/>
          <w:bCs/>
          <w:sz w:val="28"/>
          <w:szCs w:val="28"/>
        </w:rPr>
      </w:pPr>
      <w:proofErr w:type="spellStart"/>
      <w:r w:rsidRPr="00DF5BE3">
        <w:rPr>
          <w:b/>
          <w:bCs/>
          <w:sz w:val="28"/>
          <w:szCs w:val="28"/>
        </w:rPr>
        <w:t>Каменоломненского</w:t>
      </w:r>
      <w:proofErr w:type="spellEnd"/>
      <w:r w:rsidRPr="00DF5BE3">
        <w:rPr>
          <w:b/>
          <w:bCs/>
          <w:sz w:val="28"/>
          <w:szCs w:val="28"/>
        </w:rPr>
        <w:t xml:space="preserve"> городского поселения</w:t>
      </w:r>
    </w:p>
    <w:p w:rsidR="00DF5BE3" w:rsidRPr="00DF5BE3" w:rsidRDefault="00DF5BE3" w:rsidP="00DF5BE3">
      <w:pPr>
        <w:jc w:val="center"/>
        <w:rPr>
          <w:b/>
          <w:bCs/>
          <w:sz w:val="28"/>
          <w:szCs w:val="28"/>
        </w:rPr>
      </w:pPr>
      <w:r w:rsidRPr="00DF5BE3">
        <w:rPr>
          <w:b/>
          <w:bCs/>
          <w:sz w:val="28"/>
          <w:szCs w:val="28"/>
        </w:rPr>
        <w:t>Октябрьского района Ростовской о</w:t>
      </w:r>
      <w:r w:rsidRPr="00DF5BE3">
        <w:rPr>
          <w:b/>
          <w:bCs/>
          <w:sz w:val="28"/>
          <w:szCs w:val="28"/>
        </w:rPr>
        <w:t>б</w:t>
      </w:r>
      <w:r w:rsidRPr="00DF5BE3">
        <w:rPr>
          <w:b/>
          <w:bCs/>
          <w:sz w:val="28"/>
          <w:szCs w:val="28"/>
        </w:rPr>
        <w:t>ласти</w:t>
      </w:r>
    </w:p>
    <w:p w:rsidR="00DF5BE3" w:rsidRDefault="00DF5BE3" w:rsidP="00DF5BE3">
      <w:pPr>
        <w:jc w:val="center"/>
      </w:pPr>
    </w:p>
    <w:p w:rsidR="00DF5BE3" w:rsidRDefault="00DF5BE3" w:rsidP="00DF5BE3">
      <w:pPr>
        <w:jc w:val="center"/>
        <w:rPr>
          <w:b/>
          <w:bCs/>
          <w:sz w:val="46"/>
          <w:szCs w:val="46"/>
        </w:rPr>
      </w:pPr>
      <w:r>
        <w:rPr>
          <w:b/>
          <w:bCs/>
          <w:sz w:val="46"/>
          <w:szCs w:val="46"/>
        </w:rPr>
        <w:t>РЕШЕНИЕ</w:t>
      </w:r>
    </w:p>
    <w:p w:rsidR="00DF5BE3" w:rsidRDefault="00DF5BE3" w:rsidP="00DF5BE3">
      <w:pPr>
        <w:rPr>
          <w:b/>
        </w:rPr>
      </w:pPr>
    </w:p>
    <w:p w:rsidR="00DF5BE3" w:rsidRPr="00DF5BE3" w:rsidRDefault="00DF5BE3" w:rsidP="00DF5BE3">
      <w:pPr>
        <w:rPr>
          <w:b/>
          <w:sz w:val="28"/>
          <w:szCs w:val="28"/>
        </w:rPr>
      </w:pPr>
      <w:r w:rsidRPr="00DF5BE3">
        <w:rPr>
          <w:b/>
          <w:sz w:val="28"/>
          <w:szCs w:val="28"/>
        </w:rPr>
        <w:t>15.07.2020                                             №194                          р.п. Каменоломни</w:t>
      </w:r>
    </w:p>
    <w:p w:rsidR="00DF5BE3" w:rsidRPr="00DF5BE3" w:rsidRDefault="00DF5BE3" w:rsidP="00DF5BE3">
      <w:pPr>
        <w:rPr>
          <w:sz w:val="28"/>
          <w:szCs w:val="28"/>
        </w:rPr>
      </w:pPr>
    </w:p>
    <w:p w:rsidR="00DF5BE3" w:rsidRPr="00DF5BE3" w:rsidRDefault="00DF5BE3" w:rsidP="00DF5BE3">
      <w:pPr>
        <w:ind w:right="4536"/>
        <w:jc w:val="both"/>
        <w:rPr>
          <w:b/>
          <w:sz w:val="28"/>
          <w:szCs w:val="28"/>
        </w:rPr>
      </w:pPr>
      <w:r w:rsidRPr="00DF5BE3">
        <w:rPr>
          <w:sz w:val="28"/>
          <w:szCs w:val="28"/>
        </w:rPr>
        <w:t xml:space="preserve">О внесении изменений в решение Собрания депутатов </w:t>
      </w:r>
      <w:proofErr w:type="spellStart"/>
      <w:r w:rsidRPr="00DF5BE3">
        <w:rPr>
          <w:sz w:val="28"/>
          <w:szCs w:val="28"/>
        </w:rPr>
        <w:t>Каменоломненского</w:t>
      </w:r>
      <w:proofErr w:type="spellEnd"/>
      <w:r w:rsidRPr="00DF5BE3">
        <w:rPr>
          <w:sz w:val="28"/>
          <w:szCs w:val="28"/>
        </w:rPr>
        <w:t xml:space="preserve"> городского поселения от 23.12.2019 №166 «Об утверждении прогнозного плана прив</w:t>
      </w:r>
      <w:r w:rsidRPr="00DF5BE3">
        <w:rPr>
          <w:sz w:val="28"/>
          <w:szCs w:val="28"/>
        </w:rPr>
        <w:t>а</w:t>
      </w:r>
      <w:r w:rsidRPr="00DF5BE3">
        <w:rPr>
          <w:sz w:val="28"/>
          <w:szCs w:val="28"/>
        </w:rPr>
        <w:t>тизации муниципального имущества муниципального образования «</w:t>
      </w:r>
      <w:proofErr w:type="spellStart"/>
      <w:r w:rsidRPr="00DF5BE3">
        <w:rPr>
          <w:sz w:val="28"/>
          <w:szCs w:val="28"/>
        </w:rPr>
        <w:t>Камен</w:t>
      </w:r>
      <w:r w:rsidRPr="00DF5BE3">
        <w:rPr>
          <w:sz w:val="28"/>
          <w:szCs w:val="28"/>
        </w:rPr>
        <w:t>о</w:t>
      </w:r>
      <w:r w:rsidRPr="00DF5BE3">
        <w:rPr>
          <w:sz w:val="28"/>
          <w:szCs w:val="28"/>
        </w:rPr>
        <w:t>ломненское</w:t>
      </w:r>
      <w:proofErr w:type="spellEnd"/>
      <w:r w:rsidRPr="00DF5BE3">
        <w:rPr>
          <w:sz w:val="28"/>
          <w:szCs w:val="28"/>
        </w:rPr>
        <w:t xml:space="preserve"> городское поселение» на 2020 г.»</w:t>
      </w:r>
    </w:p>
    <w:p w:rsidR="00DF5BE3" w:rsidRPr="00DF5BE3" w:rsidRDefault="00DF5BE3" w:rsidP="00DF5BE3">
      <w:pPr>
        <w:ind w:right="5384"/>
        <w:jc w:val="both"/>
        <w:rPr>
          <w:sz w:val="28"/>
          <w:szCs w:val="28"/>
        </w:rPr>
      </w:pPr>
    </w:p>
    <w:p w:rsidR="00DF5BE3" w:rsidRPr="00DF5BE3" w:rsidRDefault="00DF5BE3" w:rsidP="00DF5BE3">
      <w:pPr>
        <w:ind w:firstLine="709"/>
        <w:jc w:val="both"/>
        <w:rPr>
          <w:sz w:val="28"/>
          <w:szCs w:val="28"/>
        </w:rPr>
      </w:pPr>
      <w:r w:rsidRPr="00DF5BE3">
        <w:rPr>
          <w:sz w:val="28"/>
          <w:szCs w:val="28"/>
        </w:rPr>
        <w:t>В  соответствии с Федеральным законом от 21.12.2001 №178-ФЗ «О приватиз</w:t>
      </w:r>
      <w:r w:rsidRPr="00DF5BE3">
        <w:rPr>
          <w:sz w:val="28"/>
          <w:szCs w:val="28"/>
        </w:rPr>
        <w:t>а</w:t>
      </w:r>
      <w:r w:rsidRPr="00DF5BE3">
        <w:rPr>
          <w:sz w:val="28"/>
          <w:szCs w:val="28"/>
        </w:rPr>
        <w:t>ции  государственного  и муниципального имущества», Порядком управления и расп</w:t>
      </w:r>
      <w:r w:rsidRPr="00DF5BE3">
        <w:rPr>
          <w:sz w:val="28"/>
          <w:szCs w:val="28"/>
        </w:rPr>
        <w:t>о</w:t>
      </w:r>
      <w:r w:rsidRPr="00DF5BE3">
        <w:rPr>
          <w:sz w:val="28"/>
          <w:szCs w:val="28"/>
        </w:rPr>
        <w:t>ряжения имуществом,   находящимся  в муниципальной собственности муниципального образования «</w:t>
      </w:r>
      <w:proofErr w:type="spellStart"/>
      <w:r w:rsidRPr="00DF5BE3">
        <w:rPr>
          <w:sz w:val="28"/>
          <w:szCs w:val="28"/>
        </w:rPr>
        <w:t>Каменоломненское</w:t>
      </w:r>
      <w:proofErr w:type="spellEnd"/>
      <w:r w:rsidRPr="00DF5BE3">
        <w:rPr>
          <w:sz w:val="28"/>
          <w:szCs w:val="28"/>
        </w:rPr>
        <w:t xml:space="preserve"> городское поселение», утвержденным Собранием депутатов </w:t>
      </w:r>
      <w:proofErr w:type="spellStart"/>
      <w:r w:rsidRPr="00DF5BE3">
        <w:rPr>
          <w:sz w:val="28"/>
          <w:szCs w:val="28"/>
        </w:rPr>
        <w:t>Каменоломненского</w:t>
      </w:r>
      <w:proofErr w:type="spellEnd"/>
      <w:r w:rsidRPr="00DF5BE3">
        <w:rPr>
          <w:sz w:val="28"/>
          <w:szCs w:val="28"/>
        </w:rPr>
        <w:t xml:space="preserve"> городского поселения от </w:t>
      </w:r>
      <w:r w:rsidRPr="00DF5BE3">
        <w:rPr>
          <w:bCs/>
          <w:sz w:val="28"/>
          <w:szCs w:val="28"/>
        </w:rPr>
        <w:t>30.08.2011 г. №142</w:t>
      </w:r>
      <w:r w:rsidRPr="00DF5BE3">
        <w:rPr>
          <w:sz w:val="28"/>
          <w:szCs w:val="28"/>
        </w:rPr>
        <w:t>, руководствуясь Уставом муниципального образования «</w:t>
      </w:r>
      <w:proofErr w:type="spellStart"/>
      <w:r w:rsidRPr="00DF5BE3">
        <w:rPr>
          <w:sz w:val="28"/>
          <w:szCs w:val="28"/>
        </w:rPr>
        <w:t>Каменоломненское</w:t>
      </w:r>
      <w:proofErr w:type="spellEnd"/>
      <w:r w:rsidRPr="00DF5BE3">
        <w:rPr>
          <w:sz w:val="28"/>
          <w:szCs w:val="28"/>
        </w:rPr>
        <w:t xml:space="preserve"> городское п</w:t>
      </w:r>
      <w:r w:rsidRPr="00DF5BE3">
        <w:rPr>
          <w:sz w:val="28"/>
          <w:szCs w:val="28"/>
        </w:rPr>
        <w:t>о</w:t>
      </w:r>
      <w:r w:rsidRPr="00DF5BE3">
        <w:rPr>
          <w:sz w:val="28"/>
          <w:szCs w:val="28"/>
        </w:rPr>
        <w:t>селение»,</w:t>
      </w:r>
    </w:p>
    <w:p w:rsidR="00DF5BE3" w:rsidRPr="00DF5BE3" w:rsidRDefault="00DF5BE3" w:rsidP="00DF5BE3">
      <w:pPr>
        <w:jc w:val="both"/>
        <w:rPr>
          <w:sz w:val="28"/>
          <w:szCs w:val="28"/>
        </w:rPr>
      </w:pPr>
    </w:p>
    <w:p w:rsidR="00DF5BE3" w:rsidRPr="00DF5BE3" w:rsidRDefault="00DF5BE3" w:rsidP="00DF5BE3">
      <w:pPr>
        <w:jc w:val="center"/>
        <w:rPr>
          <w:bCs/>
          <w:sz w:val="28"/>
          <w:szCs w:val="28"/>
        </w:rPr>
      </w:pPr>
      <w:r w:rsidRPr="00DF5BE3">
        <w:rPr>
          <w:bCs/>
          <w:sz w:val="28"/>
          <w:szCs w:val="28"/>
        </w:rPr>
        <w:t xml:space="preserve">Собрание депутатов </w:t>
      </w:r>
      <w:proofErr w:type="spellStart"/>
      <w:r w:rsidRPr="00DF5BE3">
        <w:rPr>
          <w:bCs/>
          <w:sz w:val="28"/>
          <w:szCs w:val="28"/>
        </w:rPr>
        <w:t>Каменоломненского</w:t>
      </w:r>
      <w:proofErr w:type="spellEnd"/>
      <w:r w:rsidRPr="00DF5BE3">
        <w:rPr>
          <w:bCs/>
          <w:sz w:val="28"/>
          <w:szCs w:val="28"/>
        </w:rPr>
        <w:t xml:space="preserve"> городского поселения </w:t>
      </w:r>
    </w:p>
    <w:p w:rsidR="00DF5BE3" w:rsidRPr="00DF5BE3" w:rsidRDefault="00DF5BE3" w:rsidP="00DF5BE3">
      <w:pPr>
        <w:jc w:val="center"/>
        <w:rPr>
          <w:b/>
          <w:sz w:val="28"/>
          <w:szCs w:val="28"/>
        </w:rPr>
      </w:pPr>
      <w:r w:rsidRPr="00DF5BE3">
        <w:rPr>
          <w:bCs/>
          <w:sz w:val="28"/>
          <w:szCs w:val="28"/>
        </w:rPr>
        <w:t>решило:</w:t>
      </w:r>
    </w:p>
    <w:p w:rsidR="00DF5BE3" w:rsidRPr="00DF5BE3" w:rsidRDefault="00DF5BE3" w:rsidP="00DF5BE3">
      <w:pPr>
        <w:suppressAutoHyphens/>
        <w:jc w:val="both"/>
        <w:rPr>
          <w:sz w:val="28"/>
          <w:szCs w:val="28"/>
        </w:rPr>
      </w:pPr>
    </w:p>
    <w:p w:rsidR="00DF5BE3" w:rsidRPr="00DF5BE3" w:rsidRDefault="00DF5BE3" w:rsidP="00DF5BE3">
      <w:pPr>
        <w:numPr>
          <w:ilvl w:val="0"/>
          <w:numId w:val="1"/>
        </w:numPr>
        <w:ind w:left="0" w:firstLine="709"/>
        <w:jc w:val="both"/>
        <w:rPr>
          <w:sz w:val="28"/>
          <w:szCs w:val="28"/>
        </w:rPr>
      </w:pPr>
      <w:r w:rsidRPr="00DF5BE3">
        <w:rPr>
          <w:sz w:val="28"/>
          <w:szCs w:val="28"/>
        </w:rPr>
        <w:t xml:space="preserve">Внести изменения в решение Собрания депутатов </w:t>
      </w:r>
      <w:proofErr w:type="spellStart"/>
      <w:r w:rsidRPr="00DF5BE3">
        <w:rPr>
          <w:sz w:val="28"/>
          <w:szCs w:val="28"/>
        </w:rPr>
        <w:t>Каменоломненского</w:t>
      </w:r>
      <w:proofErr w:type="spellEnd"/>
      <w:r w:rsidRPr="00DF5BE3">
        <w:rPr>
          <w:sz w:val="28"/>
          <w:szCs w:val="28"/>
        </w:rPr>
        <w:t xml:space="preserve"> городского поселения от 23.12.2019 №166 «Об утверждении прогнозного плана приватизации муниципального имущества муниципального образования «</w:t>
      </w:r>
      <w:proofErr w:type="spellStart"/>
      <w:r w:rsidRPr="00DF5BE3">
        <w:rPr>
          <w:sz w:val="28"/>
          <w:szCs w:val="28"/>
        </w:rPr>
        <w:t>Камен</w:t>
      </w:r>
      <w:r w:rsidRPr="00DF5BE3">
        <w:rPr>
          <w:sz w:val="28"/>
          <w:szCs w:val="28"/>
        </w:rPr>
        <w:t>о</w:t>
      </w:r>
      <w:r w:rsidRPr="00DF5BE3">
        <w:rPr>
          <w:sz w:val="28"/>
          <w:szCs w:val="28"/>
        </w:rPr>
        <w:t>ломненское</w:t>
      </w:r>
      <w:proofErr w:type="spellEnd"/>
      <w:r w:rsidRPr="00DF5BE3">
        <w:rPr>
          <w:sz w:val="28"/>
          <w:szCs w:val="28"/>
        </w:rPr>
        <w:t xml:space="preserve"> городское поселение» на 2020 г.» приложение изложить в новой редакции согласно приложению  к настоящему решению.</w:t>
      </w:r>
    </w:p>
    <w:p w:rsidR="00DF5BE3" w:rsidRPr="00DF5BE3" w:rsidRDefault="00DF5BE3" w:rsidP="00DF5BE3">
      <w:pPr>
        <w:numPr>
          <w:ilvl w:val="0"/>
          <w:numId w:val="1"/>
        </w:numPr>
        <w:autoSpaceDE w:val="0"/>
        <w:autoSpaceDN w:val="0"/>
        <w:adjustRightInd w:val="0"/>
        <w:ind w:left="0" w:firstLine="709"/>
        <w:jc w:val="both"/>
        <w:rPr>
          <w:sz w:val="28"/>
          <w:szCs w:val="28"/>
        </w:rPr>
      </w:pPr>
      <w:r w:rsidRPr="00DF5BE3">
        <w:rPr>
          <w:sz w:val="28"/>
          <w:szCs w:val="28"/>
        </w:rPr>
        <w:t>Настоящее решение вступает в силу со дня его подписания.</w:t>
      </w:r>
    </w:p>
    <w:p w:rsidR="00DF5BE3" w:rsidRPr="00DF5BE3" w:rsidRDefault="00DF5BE3" w:rsidP="00DF5BE3">
      <w:pPr>
        <w:numPr>
          <w:ilvl w:val="0"/>
          <w:numId w:val="1"/>
        </w:numPr>
        <w:autoSpaceDE w:val="0"/>
        <w:autoSpaceDN w:val="0"/>
        <w:adjustRightInd w:val="0"/>
        <w:ind w:left="0" w:firstLine="709"/>
        <w:jc w:val="both"/>
        <w:rPr>
          <w:sz w:val="28"/>
          <w:szCs w:val="28"/>
        </w:rPr>
      </w:pPr>
      <w:proofErr w:type="gramStart"/>
      <w:r w:rsidRPr="00DF5BE3">
        <w:rPr>
          <w:sz w:val="28"/>
          <w:szCs w:val="28"/>
        </w:rPr>
        <w:t>Контроль за</w:t>
      </w:r>
      <w:proofErr w:type="gramEnd"/>
      <w:r w:rsidRPr="00DF5BE3">
        <w:rPr>
          <w:sz w:val="28"/>
          <w:szCs w:val="28"/>
        </w:rPr>
        <w:t xml:space="preserve"> исполнением оставляю за собой.</w:t>
      </w:r>
    </w:p>
    <w:p w:rsidR="00DF5BE3" w:rsidRPr="00DF5BE3" w:rsidRDefault="00DF5BE3" w:rsidP="00DF5BE3">
      <w:pPr>
        <w:ind w:firstLine="709"/>
        <w:rPr>
          <w:sz w:val="28"/>
          <w:szCs w:val="28"/>
        </w:rPr>
      </w:pPr>
    </w:p>
    <w:p w:rsidR="00DF5BE3" w:rsidRPr="00DF5BE3" w:rsidRDefault="00DF5BE3" w:rsidP="00DF5BE3">
      <w:pPr>
        <w:ind w:firstLine="709"/>
        <w:rPr>
          <w:sz w:val="28"/>
          <w:szCs w:val="28"/>
        </w:rPr>
      </w:pPr>
      <w:r w:rsidRPr="00DF5BE3">
        <w:rPr>
          <w:sz w:val="28"/>
          <w:szCs w:val="28"/>
        </w:rPr>
        <w:t>Председатель Собрания депутатов -</w:t>
      </w:r>
    </w:p>
    <w:p w:rsidR="00DF5BE3" w:rsidRPr="00DF5BE3" w:rsidRDefault="00DF5BE3" w:rsidP="00DF5BE3">
      <w:pPr>
        <w:ind w:firstLine="709"/>
        <w:rPr>
          <w:sz w:val="28"/>
          <w:szCs w:val="28"/>
        </w:rPr>
      </w:pPr>
      <w:r w:rsidRPr="00DF5BE3">
        <w:rPr>
          <w:sz w:val="28"/>
          <w:szCs w:val="28"/>
        </w:rPr>
        <w:t xml:space="preserve">глава </w:t>
      </w:r>
      <w:proofErr w:type="spellStart"/>
      <w:r w:rsidRPr="00DF5BE3">
        <w:rPr>
          <w:sz w:val="28"/>
          <w:szCs w:val="28"/>
        </w:rPr>
        <w:t>Каменоломненского</w:t>
      </w:r>
      <w:proofErr w:type="spellEnd"/>
      <w:r w:rsidRPr="00DF5BE3">
        <w:rPr>
          <w:sz w:val="28"/>
          <w:szCs w:val="28"/>
        </w:rPr>
        <w:t xml:space="preserve"> </w:t>
      </w:r>
    </w:p>
    <w:p w:rsidR="00DF5BE3" w:rsidRPr="00DF5BE3" w:rsidRDefault="00DF5BE3" w:rsidP="00DF5BE3">
      <w:pPr>
        <w:ind w:firstLine="709"/>
        <w:rPr>
          <w:sz w:val="28"/>
          <w:szCs w:val="28"/>
        </w:rPr>
      </w:pPr>
      <w:r w:rsidRPr="00DF5BE3">
        <w:rPr>
          <w:sz w:val="28"/>
          <w:szCs w:val="28"/>
        </w:rPr>
        <w:t xml:space="preserve">городского поселения    </w:t>
      </w:r>
      <w:r w:rsidRPr="00DF5BE3">
        <w:rPr>
          <w:sz w:val="28"/>
          <w:szCs w:val="28"/>
        </w:rPr>
        <w:tab/>
      </w:r>
      <w:r w:rsidRPr="00DF5BE3">
        <w:rPr>
          <w:sz w:val="28"/>
          <w:szCs w:val="28"/>
        </w:rPr>
        <w:tab/>
      </w:r>
      <w:r w:rsidRPr="00DF5BE3">
        <w:rPr>
          <w:sz w:val="28"/>
          <w:szCs w:val="28"/>
        </w:rPr>
        <w:tab/>
      </w:r>
      <w:r w:rsidRPr="00DF5BE3">
        <w:rPr>
          <w:sz w:val="28"/>
          <w:szCs w:val="28"/>
        </w:rPr>
        <w:tab/>
      </w:r>
      <w:r w:rsidRPr="00DF5BE3">
        <w:rPr>
          <w:sz w:val="28"/>
          <w:szCs w:val="28"/>
        </w:rPr>
        <w:tab/>
        <w:t>С.Ю.Пшеничников</w:t>
      </w:r>
    </w:p>
    <w:p w:rsidR="00DF5BE3" w:rsidRPr="00DF5BE3" w:rsidRDefault="00DF5BE3" w:rsidP="00DF5BE3">
      <w:pPr>
        <w:rPr>
          <w:sz w:val="28"/>
          <w:szCs w:val="28"/>
        </w:rPr>
      </w:pPr>
    </w:p>
    <w:p w:rsidR="00DF5BE3" w:rsidRPr="00DF5BE3" w:rsidRDefault="00DF5BE3" w:rsidP="00DF5BE3">
      <w:pPr>
        <w:tabs>
          <w:tab w:val="left" w:pos="8540"/>
        </w:tabs>
        <w:ind w:left="5954" w:right="-144"/>
        <w:jc w:val="both"/>
        <w:rPr>
          <w:sz w:val="28"/>
          <w:szCs w:val="28"/>
        </w:rPr>
      </w:pPr>
      <w:r w:rsidRPr="00DF5BE3">
        <w:rPr>
          <w:sz w:val="28"/>
          <w:szCs w:val="28"/>
        </w:rPr>
        <w:t xml:space="preserve">                                                                                                                      Пр</w:t>
      </w:r>
      <w:r w:rsidRPr="00DF5BE3">
        <w:rPr>
          <w:sz w:val="28"/>
          <w:szCs w:val="28"/>
        </w:rPr>
        <w:t>и</w:t>
      </w:r>
      <w:r w:rsidRPr="00DF5BE3">
        <w:rPr>
          <w:sz w:val="28"/>
          <w:szCs w:val="28"/>
        </w:rPr>
        <w:t xml:space="preserve">ложение                                                                                                                                         к решению Собрания </w:t>
      </w:r>
    </w:p>
    <w:p w:rsidR="00DF5BE3" w:rsidRPr="00DF5BE3" w:rsidRDefault="00DF5BE3" w:rsidP="00DF5BE3">
      <w:pPr>
        <w:tabs>
          <w:tab w:val="left" w:pos="8540"/>
        </w:tabs>
        <w:ind w:left="5954" w:right="-144"/>
        <w:jc w:val="both"/>
        <w:rPr>
          <w:sz w:val="28"/>
          <w:szCs w:val="28"/>
        </w:rPr>
      </w:pPr>
      <w:r w:rsidRPr="00DF5BE3">
        <w:rPr>
          <w:sz w:val="28"/>
          <w:szCs w:val="28"/>
        </w:rPr>
        <w:t>депутатов</w:t>
      </w:r>
      <w:r w:rsidRPr="00DF5BE3">
        <w:rPr>
          <w:b/>
          <w:sz w:val="28"/>
          <w:szCs w:val="28"/>
        </w:rPr>
        <w:t xml:space="preserve"> </w:t>
      </w:r>
      <w:proofErr w:type="spellStart"/>
      <w:r w:rsidRPr="00DF5BE3">
        <w:rPr>
          <w:sz w:val="28"/>
          <w:szCs w:val="28"/>
        </w:rPr>
        <w:t>Каменоломненского</w:t>
      </w:r>
      <w:proofErr w:type="spellEnd"/>
      <w:r w:rsidRPr="00DF5BE3">
        <w:rPr>
          <w:sz w:val="28"/>
          <w:szCs w:val="28"/>
        </w:rPr>
        <w:t xml:space="preserve"> городского                посел</w:t>
      </w:r>
      <w:r w:rsidRPr="00DF5BE3">
        <w:rPr>
          <w:sz w:val="28"/>
          <w:szCs w:val="28"/>
        </w:rPr>
        <w:t>е</w:t>
      </w:r>
      <w:r w:rsidRPr="00DF5BE3">
        <w:rPr>
          <w:sz w:val="28"/>
          <w:szCs w:val="28"/>
        </w:rPr>
        <w:t>ния                                                                          от 15.07.2020 г.  №194</w:t>
      </w:r>
    </w:p>
    <w:p w:rsidR="00DF5BE3" w:rsidRPr="00DF5BE3" w:rsidRDefault="00DF5BE3" w:rsidP="00DF5BE3">
      <w:pPr>
        <w:ind w:firstLine="709"/>
        <w:rPr>
          <w:sz w:val="28"/>
          <w:szCs w:val="28"/>
        </w:rPr>
      </w:pPr>
    </w:p>
    <w:p w:rsidR="00DF5BE3" w:rsidRPr="00DF5BE3" w:rsidRDefault="00DF5BE3" w:rsidP="00DF5BE3">
      <w:pPr>
        <w:rPr>
          <w:sz w:val="28"/>
          <w:szCs w:val="28"/>
        </w:rPr>
      </w:pPr>
    </w:p>
    <w:p w:rsidR="00DF5BE3" w:rsidRPr="00DF5BE3" w:rsidRDefault="00DF5BE3" w:rsidP="00DF5BE3">
      <w:pPr>
        <w:jc w:val="center"/>
        <w:rPr>
          <w:sz w:val="28"/>
          <w:szCs w:val="28"/>
        </w:rPr>
      </w:pPr>
      <w:r w:rsidRPr="00DF5BE3">
        <w:rPr>
          <w:sz w:val="28"/>
          <w:szCs w:val="28"/>
        </w:rPr>
        <w:tab/>
      </w:r>
    </w:p>
    <w:p w:rsidR="00DF5BE3" w:rsidRPr="00DF5BE3" w:rsidRDefault="00DF5BE3" w:rsidP="00DF5BE3">
      <w:pPr>
        <w:jc w:val="center"/>
        <w:rPr>
          <w:sz w:val="28"/>
          <w:szCs w:val="28"/>
        </w:rPr>
      </w:pPr>
      <w:r w:rsidRPr="00DF5BE3">
        <w:rPr>
          <w:sz w:val="28"/>
          <w:szCs w:val="28"/>
        </w:rPr>
        <w:t xml:space="preserve">Перечень </w:t>
      </w:r>
    </w:p>
    <w:p w:rsidR="00DF5BE3" w:rsidRPr="00DF5BE3" w:rsidRDefault="00DF5BE3" w:rsidP="00DF5BE3">
      <w:pPr>
        <w:jc w:val="center"/>
        <w:rPr>
          <w:sz w:val="28"/>
          <w:szCs w:val="28"/>
        </w:rPr>
      </w:pPr>
      <w:r w:rsidRPr="00DF5BE3">
        <w:rPr>
          <w:sz w:val="28"/>
          <w:szCs w:val="28"/>
        </w:rPr>
        <w:t>имущества муниципального образования «</w:t>
      </w:r>
      <w:proofErr w:type="spellStart"/>
      <w:r w:rsidRPr="00DF5BE3">
        <w:rPr>
          <w:sz w:val="28"/>
          <w:szCs w:val="28"/>
        </w:rPr>
        <w:t>Каменоломненское</w:t>
      </w:r>
      <w:proofErr w:type="spellEnd"/>
      <w:r w:rsidRPr="00DF5BE3">
        <w:rPr>
          <w:sz w:val="28"/>
          <w:szCs w:val="28"/>
        </w:rPr>
        <w:t xml:space="preserve"> городское поселение», намеченного к продаже в 2020 году</w:t>
      </w:r>
    </w:p>
    <w:p w:rsidR="00DF5BE3" w:rsidRPr="00DF5BE3" w:rsidRDefault="00DF5BE3" w:rsidP="00DF5BE3">
      <w:pPr>
        <w:jc w:val="center"/>
        <w:rPr>
          <w:b/>
          <w:sz w:val="28"/>
          <w:szCs w:val="28"/>
        </w:rPr>
      </w:pPr>
    </w:p>
    <w:tbl>
      <w:tblPr>
        <w:tblpPr w:leftFromText="180" w:rightFromText="180" w:vertAnchor="text" w:horzAnchor="margin" w:tblpY="21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3843"/>
        <w:gridCol w:w="2977"/>
        <w:gridCol w:w="2166"/>
      </w:tblGrid>
      <w:tr w:rsidR="00DF5BE3" w:rsidRPr="00DF5BE3" w:rsidTr="007C67DC">
        <w:trPr>
          <w:trHeight w:val="50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 xml:space="preserve">№ </w:t>
            </w:r>
            <w:proofErr w:type="spellStart"/>
            <w:proofErr w:type="gramStart"/>
            <w:r w:rsidRPr="00DF5BE3">
              <w:rPr>
                <w:sz w:val="28"/>
                <w:szCs w:val="28"/>
              </w:rPr>
              <w:t>п</w:t>
            </w:r>
            <w:proofErr w:type="spellEnd"/>
            <w:proofErr w:type="gramEnd"/>
            <w:r w:rsidRPr="00DF5BE3">
              <w:rPr>
                <w:sz w:val="28"/>
                <w:szCs w:val="28"/>
              </w:rPr>
              <w:t>/</w:t>
            </w:r>
            <w:proofErr w:type="spellStart"/>
            <w:r w:rsidRPr="00DF5BE3">
              <w:rPr>
                <w:sz w:val="28"/>
                <w:szCs w:val="28"/>
              </w:rPr>
              <w:t>п</w:t>
            </w:r>
            <w:proofErr w:type="spellEnd"/>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Наименование имущества</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 xml:space="preserve">Адрес места нахождения </w:t>
            </w:r>
          </w:p>
          <w:p w:rsidR="00DF5BE3" w:rsidRPr="00DF5BE3" w:rsidRDefault="00DF5BE3" w:rsidP="007C67DC">
            <w:pPr>
              <w:tabs>
                <w:tab w:val="left" w:pos="8540"/>
              </w:tabs>
              <w:jc w:val="center"/>
              <w:rPr>
                <w:sz w:val="28"/>
                <w:szCs w:val="28"/>
              </w:rPr>
            </w:pPr>
            <w:r w:rsidRPr="00DF5BE3">
              <w:rPr>
                <w:sz w:val="28"/>
                <w:szCs w:val="28"/>
              </w:rPr>
              <w:t>имущества</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Остаточная стоимость объекта, руб.</w:t>
            </w:r>
          </w:p>
        </w:tc>
      </w:tr>
      <w:tr w:rsidR="00DF5BE3" w:rsidRPr="00DF5BE3" w:rsidTr="007C67DC">
        <w:trPr>
          <w:trHeight w:val="50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1</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Земельный участок с кадастровым номером 61:28:0120119:45</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bCs/>
                <w:sz w:val="28"/>
                <w:szCs w:val="28"/>
              </w:rPr>
              <w:t>Ростовская область, Октябрьский район,</w:t>
            </w:r>
          </w:p>
          <w:p w:rsidR="00DF5BE3" w:rsidRPr="00DF5BE3" w:rsidRDefault="00DF5BE3" w:rsidP="007C67DC">
            <w:pPr>
              <w:tabs>
                <w:tab w:val="left" w:pos="8540"/>
              </w:tabs>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44б</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1.1</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bCs/>
                <w:sz w:val="28"/>
                <w:szCs w:val="28"/>
              </w:rPr>
              <w:t>Здание, назначение: нежилое  лесопилка лит</w:t>
            </w:r>
            <w:proofErr w:type="gramStart"/>
            <w:r w:rsidRPr="00DF5BE3">
              <w:rPr>
                <w:bCs/>
                <w:sz w:val="28"/>
                <w:szCs w:val="28"/>
              </w:rPr>
              <w:t>.С</w:t>
            </w:r>
            <w:proofErr w:type="gramEnd"/>
            <w:r w:rsidRPr="00DF5BE3">
              <w:rPr>
                <w:bCs/>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bCs/>
                <w:sz w:val="28"/>
                <w:szCs w:val="28"/>
              </w:rPr>
              <w:t>Ростовская область, Октябрьский район,</w:t>
            </w:r>
          </w:p>
          <w:p w:rsidR="00DF5BE3" w:rsidRPr="00DF5BE3" w:rsidRDefault="00DF5BE3" w:rsidP="007C67DC">
            <w:pPr>
              <w:tabs>
                <w:tab w:val="left" w:pos="8540"/>
              </w:tabs>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44б</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1.2</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bCs/>
                <w:sz w:val="28"/>
                <w:szCs w:val="28"/>
              </w:rPr>
              <w:t xml:space="preserve">Здание, назначение: нежилое </w:t>
            </w:r>
            <w:proofErr w:type="spellStart"/>
            <w:r w:rsidRPr="00DF5BE3">
              <w:rPr>
                <w:bCs/>
                <w:sz w:val="28"/>
                <w:szCs w:val="28"/>
              </w:rPr>
              <w:t>лит</w:t>
            </w:r>
            <w:proofErr w:type="gramStart"/>
            <w:r w:rsidRPr="00DF5BE3">
              <w:rPr>
                <w:bCs/>
                <w:sz w:val="28"/>
                <w:szCs w:val="28"/>
              </w:rPr>
              <w:t>.П</w:t>
            </w:r>
            <w:proofErr w:type="spellEnd"/>
            <w:proofErr w:type="gramEnd"/>
            <w:r w:rsidRPr="00DF5BE3">
              <w:rPr>
                <w:bCs/>
                <w:sz w:val="28"/>
                <w:szCs w:val="28"/>
              </w:rPr>
              <w:t xml:space="preserve"> здание котельной </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bCs/>
                <w:sz w:val="28"/>
                <w:szCs w:val="28"/>
              </w:rPr>
              <w:t>Ростовская область, Октябрьский район,</w:t>
            </w:r>
          </w:p>
          <w:p w:rsidR="00DF5BE3" w:rsidRPr="00DF5BE3" w:rsidRDefault="00DF5BE3" w:rsidP="007C67DC">
            <w:pPr>
              <w:tabs>
                <w:tab w:val="left" w:pos="8540"/>
              </w:tabs>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44б</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1.3</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bCs/>
                <w:sz w:val="28"/>
                <w:szCs w:val="28"/>
              </w:rPr>
              <w:t>Здание, назначение: нежилое лит</w:t>
            </w:r>
            <w:proofErr w:type="gramStart"/>
            <w:r w:rsidRPr="00DF5BE3">
              <w:rPr>
                <w:bCs/>
                <w:sz w:val="28"/>
                <w:szCs w:val="28"/>
              </w:rPr>
              <w:t>.Т</w:t>
            </w:r>
            <w:proofErr w:type="gramEnd"/>
            <w:r w:rsidRPr="00DF5BE3">
              <w:rPr>
                <w:bCs/>
                <w:sz w:val="28"/>
                <w:szCs w:val="28"/>
              </w:rPr>
              <w:t xml:space="preserve"> склад </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bCs/>
                <w:sz w:val="28"/>
                <w:szCs w:val="28"/>
              </w:rPr>
              <w:t>Ростовская область, Октябрьский район,</w:t>
            </w:r>
          </w:p>
          <w:p w:rsidR="00DF5BE3" w:rsidRPr="00DF5BE3" w:rsidRDefault="00DF5BE3" w:rsidP="007C67DC">
            <w:pPr>
              <w:tabs>
                <w:tab w:val="left" w:pos="8540"/>
              </w:tabs>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44б</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1.4</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bCs/>
                <w:sz w:val="28"/>
                <w:szCs w:val="28"/>
              </w:rPr>
              <w:t xml:space="preserve">Здание, назначение: нежилое </w:t>
            </w:r>
            <w:proofErr w:type="spellStart"/>
            <w:r w:rsidRPr="00DF5BE3">
              <w:rPr>
                <w:bCs/>
                <w:sz w:val="28"/>
                <w:szCs w:val="28"/>
              </w:rPr>
              <w:t>лесосушилка</w:t>
            </w:r>
            <w:proofErr w:type="spellEnd"/>
            <w:r w:rsidRPr="00DF5BE3">
              <w:rPr>
                <w:bCs/>
                <w:sz w:val="28"/>
                <w:szCs w:val="28"/>
              </w:rPr>
              <w:t xml:space="preserve"> </w:t>
            </w:r>
            <w:proofErr w:type="spellStart"/>
            <w:r w:rsidRPr="00DF5BE3">
              <w:rPr>
                <w:bCs/>
                <w:sz w:val="28"/>
                <w:szCs w:val="28"/>
              </w:rPr>
              <w:t>лит</w:t>
            </w:r>
            <w:proofErr w:type="gramStart"/>
            <w:r w:rsidRPr="00DF5BE3">
              <w:rPr>
                <w:bCs/>
                <w:sz w:val="28"/>
                <w:szCs w:val="28"/>
              </w:rPr>
              <w:t>.Р</w:t>
            </w:r>
            <w:proofErr w:type="spellEnd"/>
            <w:proofErr w:type="gramEnd"/>
            <w:r w:rsidRPr="00DF5BE3">
              <w:rPr>
                <w:bCs/>
                <w:sz w:val="28"/>
                <w:szCs w:val="28"/>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bCs/>
                <w:sz w:val="28"/>
                <w:szCs w:val="28"/>
              </w:rPr>
              <w:t>Ростовская область, Октябрьский район,</w:t>
            </w:r>
          </w:p>
          <w:p w:rsidR="00DF5BE3" w:rsidRPr="00DF5BE3" w:rsidRDefault="00DF5BE3" w:rsidP="007C67DC">
            <w:pPr>
              <w:tabs>
                <w:tab w:val="left" w:pos="8540"/>
              </w:tabs>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44б</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2</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sz w:val="28"/>
                <w:szCs w:val="28"/>
              </w:rPr>
              <w:t>Земельный участок с кадастровым номером 61:28:0120119:50</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bCs/>
                <w:sz w:val="28"/>
                <w:szCs w:val="28"/>
              </w:rPr>
              <w:t>Ростовская область, Октябрьский район,</w:t>
            </w:r>
          </w:p>
          <w:p w:rsidR="00DF5BE3" w:rsidRPr="00DF5BE3" w:rsidRDefault="00DF5BE3" w:rsidP="007C67DC">
            <w:pPr>
              <w:tabs>
                <w:tab w:val="left" w:pos="8540"/>
              </w:tabs>
              <w:jc w:val="center"/>
              <w:rPr>
                <w:bCs/>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44а</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2.1</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bCs/>
                <w:sz w:val="28"/>
                <w:szCs w:val="28"/>
              </w:rPr>
              <w:t>Здание, назначение: нежилое, лит</w:t>
            </w:r>
            <w:proofErr w:type="gramStart"/>
            <w:r w:rsidRPr="00DF5BE3">
              <w:rPr>
                <w:bCs/>
                <w:sz w:val="28"/>
                <w:szCs w:val="28"/>
              </w:rPr>
              <w:t>.Д</w:t>
            </w:r>
            <w:proofErr w:type="gramEnd"/>
            <w:r w:rsidRPr="00DF5BE3">
              <w:rPr>
                <w:bCs/>
                <w:sz w:val="28"/>
                <w:szCs w:val="28"/>
              </w:rPr>
              <w:t xml:space="preserve"> склад материалов </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bCs/>
                <w:sz w:val="28"/>
                <w:szCs w:val="28"/>
              </w:rPr>
              <w:t>Ростовская область, Октябрьский район,</w:t>
            </w:r>
          </w:p>
          <w:p w:rsidR="00DF5BE3" w:rsidRPr="00DF5BE3" w:rsidRDefault="00DF5BE3" w:rsidP="007C67DC">
            <w:pPr>
              <w:tabs>
                <w:tab w:val="left" w:pos="8540"/>
              </w:tabs>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44а</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lastRenderedPageBreak/>
              <w:t>3</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sz w:val="28"/>
                <w:szCs w:val="28"/>
              </w:rPr>
              <w:t>Земельный участок с кадастровым номером 61:28:0120119:48</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bCs/>
                <w:sz w:val="28"/>
                <w:szCs w:val="28"/>
              </w:rPr>
              <w:t>Ростовская область, Октябрьский район,</w:t>
            </w:r>
          </w:p>
          <w:p w:rsidR="00DF5BE3" w:rsidRPr="00DF5BE3" w:rsidRDefault="00DF5BE3" w:rsidP="007C67DC">
            <w:pPr>
              <w:tabs>
                <w:tab w:val="left" w:pos="8540"/>
              </w:tabs>
              <w:jc w:val="center"/>
              <w:rPr>
                <w:bCs/>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44а</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3.1</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bCs/>
                <w:sz w:val="28"/>
                <w:szCs w:val="28"/>
              </w:rPr>
              <w:t>Здание, назначение: нежилое литГ</w:t>
            </w:r>
            <w:proofErr w:type="gramStart"/>
            <w:r w:rsidRPr="00DF5BE3">
              <w:rPr>
                <w:bCs/>
                <w:sz w:val="28"/>
                <w:szCs w:val="28"/>
              </w:rPr>
              <w:t>1</w:t>
            </w:r>
            <w:proofErr w:type="gramEnd"/>
            <w:r w:rsidRPr="00DF5BE3">
              <w:rPr>
                <w:bCs/>
                <w:sz w:val="28"/>
                <w:szCs w:val="28"/>
              </w:rPr>
              <w:t xml:space="preserve"> объект незавершенного строительства </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bCs/>
                <w:sz w:val="28"/>
                <w:szCs w:val="28"/>
              </w:rPr>
            </w:pPr>
            <w:r w:rsidRPr="00DF5BE3">
              <w:rPr>
                <w:bCs/>
                <w:sz w:val="28"/>
                <w:szCs w:val="28"/>
              </w:rPr>
              <w:t>Ростовская область, Октябрьский район,</w:t>
            </w:r>
          </w:p>
          <w:p w:rsidR="00DF5BE3" w:rsidRPr="00DF5BE3" w:rsidRDefault="00DF5BE3" w:rsidP="007C67DC">
            <w:pPr>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44а</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4</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Земельный участок с кадастровым номером 61:28:0120119:46</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bCs/>
                <w:sz w:val="28"/>
                <w:szCs w:val="28"/>
              </w:rPr>
              <w:t>Ростовская область, Октябрьский район,</w:t>
            </w:r>
          </w:p>
          <w:p w:rsidR="00DF5BE3" w:rsidRPr="00DF5BE3" w:rsidRDefault="00DF5BE3" w:rsidP="007C67DC">
            <w:pPr>
              <w:tabs>
                <w:tab w:val="left" w:pos="8540"/>
              </w:tabs>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44а</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4.1</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bCs/>
                <w:sz w:val="28"/>
                <w:szCs w:val="28"/>
              </w:rPr>
              <w:t>Здание, назначение нежилое, лит</w:t>
            </w:r>
            <w:proofErr w:type="gramStart"/>
            <w:r w:rsidRPr="00DF5BE3">
              <w:rPr>
                <w:bCs/>
                <w:sz w:val="28"/>
                <w:szCs w:val="28"/>
              </w:rPr>
              <w:t>.Л</w:t>
            </w:r>
            <w:proofErr w:type="gramEnd"/>
            <w:r w:rsidRPr="00DF5BE3">
              <w:rPr>
                <w:bCs/>
                <w:sz w:val="28"/>
                <w:szCs w:val="28"/>
              </w:rPr>
              <w:t xml:space="preserve"> производственное здание </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bCs/>
                <w:sz w:val="28"/>
                <w:szCs w:val="28"/>
              </w:rPr>
            </w:pPr>
            <w:r w:rsidRPr="00DF5BE3">
              <w:rPr>
                <w:bCs/>
                <w:sz w:val="28"/>
                <w:szCs w:val="28"/>
              </w:rPr>
              <w:t>Ростовская область, Октябрьский район,</w:t>
            </w:r>
          </w:p>
          <w:p w:rsidR="00DF5BE3" w:rsidRPr="00DF5BE3" w:rsidRDefault="00DF5BE3" w:rsidP="007C67DC">
            <w:pPr>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44а</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4.2</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bCs/>
                <w:sz w:val="28"/>
                <w:szCs w:val="28"/>
              </w:rPr>
              <w:t>Здание, назначение: нежилое, лит</w:t>
            </w:r>
            <w:proofErr w:type="gramStart"/>
            <w:r w:rsidRPr="00DF5BE3">
              <w:rPr>
                <w:bCs/>
                <w:sz w:val="28"/>
                <w:szCs w:val="28"/>
              </w:rPr>
              <w:t>.Э</w:t>
            </w:r>
            <w:proofErr w:type="gramEnd"/>
            <w:r w:rsidRPr="00DF5BE3">
              <w:rPr>
                <w:bCs/>
                <w:sz w:val="28"/>
                <w:szCs w:val="28"/>
              </w:rPr>
              <w:t xml:space="preserve"> мастерская </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bCs/>
                <w:sz w:val="28"/>
                <w:szCs w:val="28"/>
              </w:rPr>
            </w:pPr>
            <w:r w:rsidRPr="00DF5BE3">
              <w:rPr>
                <w:bCs/>
                <w:sz w:val="28"/>
                <w:szCs w:val="28"/>
              </w:rPr>
              <w:t>Ростовская область, Октябрьский район,</w:t>
            </w:r>
          </w:p>
          <w:p w:rsidR="00DF5BE3" w:rsidRPr="00DF5BE3" w:rsidRDefault="00DF5BE3" w:rsidP="007C67DC">
            <w:pPr>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44а</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4.3</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bCs/>
                <w:sz w:val="28"/>
                <w:szCs w:val="28"/>
              </w:rPr>
              <w:t>Здание, назначение: нежилое лит</w:t>
            </w:r>
            <w:proofErr w:type="gramStart"/>
            <w:r w:rsidRPr="00DF5BE3">
              <w:rPr>
                <w:bCs/>
                <w:sz w:val="28"/>
                <w:szCs w:val="28"/>
              </w:rPr>
              <w:t>.О</w:t>
            </w:r>
            <w:proofErr w:type="gramEnd"/>
            <w:r w:rsidRPr="00DF5BE3">
              <w:rPr>
                <w:bCs/>
                <w:sz w:val="28"/>
                <w:szCs w:val="28"/>
              </w:rPr>
              <w:t xml:space="preserve"> здание бани </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bCs/>
                <w:sz w:val="28"/>
                <w:szCs w:val="28"/>
              </w:rPr>
            </w:pPr>
            <w:r w:rsidRPr="00DF5BE3">
              <w:rPr>
                <w:bCs/>
                <w:sz w:val="28"/>
                <w:szCs w:val="28"/>
              </w:rPr>
              <w:t>Ростовская область, Октябрьский район,</w:t>
            </w:r>
          </w:p>
          <w:p w:rsidR="00DF5BE3" w:rsidRPr="00DF5BE3" w:rsidRDefault="00DF5BE3" w:rsidP="007C67DC">
            <w:pPr>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44а</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4.4</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bCs/>
                <w:sz w:val="28"/>
                <w:szCs w:val="28"/>
              </w:rPr>
              <w:t>Здание, назначение: нежилое лит</w:t>
            </w:r>
            <w:proofErr w:type="gramStart"/>
            <w:r w:rsidRPr="00DF5BE3">
              <w:rPr>
                <w:bCs/>
                <w:sz w:val="28"/>
                <w:szCs w:val="28"/>
              </w:rPr>
              <w:t>.М</w:t>
            </w:r>
            <w:proofErr w:type="gramEnd"/>
            <w:r w:rsidRPr="00DF5BE3">
              <w:rPr>
                <w:bCs/>
                <w:sz w:val="28"/>
                <w:szCs w:val="28"/>
              </w:rPr>
              <w:t xml:space="preserve">  распределительный шкаф </w:t>
            </w:r>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bCs/>
                <w:sz w:val="28"/>
                <w:szCs w:val="28"/>
              </w:rPr>
            </w:pPr>
            <w:r w:rsidRPr="00DF5BE3">
              <w:rPr>
                <w:bCs/>
                <w:sz w:val="28"/>
                <w:szCs w:val="28"/>
              </w:rPr>
              <w:t>Ростовская область, Октябрьский район,</w:t>
            </w:r>
          </w:p>
          <w:p w:rsidR="00DF5BE3" w:rsidRPr="00DF5BE3" w:rsidRDefault="00DF5BE3" w:rsidP="007C67DC">
            <w:pPr>
              <w:jc w:val="center"/>
              <w:rPr>
                <w:sz w:val="28"/>
                <w:szCs w:val="28"/>
              </w:rPr>
            </w:pPr>
            <w:r w:rsidRPr="00DF5BE3">
              <w:rPr>
                <w:bCs/>
                <w:sz w:val="28"/>
                <w:szCs w:val="28"/>
              </w:rPr>
              <w:t>р.п. Каменоломни, ул</w:t>
            </w:r>
            <w:proofErr w:type="gramStart"/>
            <w:r w:rsidRPr="00DF5BE3">
              <w:rPr>
                <w:bCs/>
                <w:sz w:val="28"/>
                <w:szCs w:val="28"/>
              </w:rPr>
              <w:t>.М</w:t>
            </w:r>
            <w:proofErr w:type="gramEnd"/>
            <w:r w:rsidRPr="00DF5BE3">
              <w:rPr>
                <w:bCs/>
                <w:sz w:val="28"/>
                <w:szCs w:val="28"/>
              </w:rPr>
              <w:t>окроусова, 44а</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sz w:val="28"/>
                <w:szCs w:val="28"/>
              </w:rPr>
            </w:pPr>
            <w:r w:rsidRPr="00DF5BE3">
              <w:rPr>
                <w:sz w:val="28"/>
                <w:szCs w:val="28"/>
              </w:rPr>
              <w:t>5</w:t>
            </w:r>
          </w:p>
        </w:tc>
        <w:tc>
          <w:tcPr>
            <w:tcW w:w="3843"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tabs>
                <w:tab w:val="left" w:pos="8540"/>
              </w:tabs>
              <w:jc w:val="center"/>
              <w:rPr>
                <w:bCs/>
                <w:sz w:val="28"/>
                <w:szCs w:val="28"/>
              </w:rPr>
            </w:pPr>
            <w:r w:rsidRPr="00DF5BE3">
              <w:rPr>
                <w:bCs/>
                <w:sz w:val="28"/>
                <w:szCs w:val="28"/>
              </w:rPr>
              <w:t xml:space="preserve">Автомобиль УАЗ 390944   2007 года выпуска государственный регистрационный знак х842хм 61 </w:t>
            </w:r>
            <w:proofErr w:type="spellStart"/>
            <w:r w:rsidRPr="00DF5BE3">
              <w:rPr>
                <w:bCs/>
                <w:sz w:val="28"/>
                <w:szCs w:val="28"/>
                <w:lang w:val="en-US"/>
              </w:rPr>
              <w:t>rus</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bCs/>
                <w:sz w:val="28"/>
                <w:szCs w:val="28"/>
              </w:rPr>
            </w:pPr>
            <w:r w:rsidRPr="00DF5BE3">
              <w:rPr>
                <w:bCs/>
                <w:sz w:val="28"/>
                <w:szCs w:val="28"/>
              </w:rPr>
              <w:t>Ростовская область, Октябрьский район,</w:t>
            </w:r>
          </w:p>
          <w:p w:rsidR="00DF5BE3" w:rsidRPr="00DF5BE3" w:rsidRDefault="00DF5BE3" w:rsidP="007C67DC">
            <w:pPr>
              <w:jc w:val="center"/>
              <w:rPr>
                <w:bCs/>
                <w:sz w:val="28"/>
                <w:szCs w:val="28"/>
              </w:rPr>
            </w:pPr>
            <w:r w:rsidRPr="00DF5BE3">
              <w:rPr>
                <w:bCs/>
                <w:sz w:val="28"/>
                <w:szCs w:val="28"/>
              </w:rPr>
              <w:t>р.п. Каменоломни, ул</w:t>
            </w:r>
            <w:proofErr w:type="gramStart"/>
            <w:r w:rsidRPr="00DF5BE3">
              <w:rPr>
                <w:bCs/>
                <w:sz w:val="28"/>
                <w:szCs w:val="28"/>
              </w:rPr>
              <w:t>.Ч</w:t>
            </w:r>
            <w:proofErr w:type="gramEnd"/>
            <w:r w:rsidRPr="00DF5BE3">
              <w:rPr>
                <w:bCs/>
                <w:sz w:val="28"/>
                <w:szCs w:val="28"/>
              </w:rPr>
              <w:t>калова д.77</w:t>
            </w:r>
          </w:p>
        </w:tc>
        <w:tc>
          <w:tcPr>
            <w:tcW w:w="0" w:type="auto"/>
            <w:tcBorders>
              <w:top w:val="single" w:sz="4" w:space="0" w:color="auto"/>
              <w:left w:val="single" w:sz="4" w:space="0" w:color="auto"/>
              <w:bottom w:val="single" w:sz="4" w:space="0" w:color="auto"/>
              <w:right w:val="single" w:sz="4" w:space="0" w:color="auto"/>
            </w:tcBorders>
            <w:hideMark/>
          </w:tcPr>
          <w:p w:rsidR="00DF5BE3" w:rsidRPr="00DF5BE3" w:rsidRDefault="00DF5BE3" w:rsidP="007C67DC">
            <w:pPr>
              <w:jc w:val="center"/>
              <w:rPr>
                <w:sz w:val="28"/>
                <w:szCs w:val="28"/>
                <w:lang w:val="en-US"/>
              </w:rPr>
            </w:pPr>
            <w:r w:rsidRPr="00DF5BE3">
              <w:rPr>
                <w:sz w:val="28"/>
                <w:szCs w:val="28"/>
                <w:lang w:val="en-US"/>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8540"/>
              </w:tabs>
              <w:jc w:val="center"/>
              <w:rPr>
                <w:sz w:val="28"/>
                <w:szCs w:val="28"/>
              </w:rPr>
            </w:pPr>
            <w:r w:rsidRPr="00DF5BE3">
              <w:rPr>
                <w:sz w:val="28"/>
                <w:szCs w:val="28"/>
              </w:rPr>
              <w:t>6</w:t>
            </w:r>
          </w:p>
        </w:tc>
        <w:tc>
          <w:tcPr>
            <w:tcW w:w="3843" w:type="dxa"/>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1328"/>
              </w:tabs>
              <w:spacing w:beforeAutospacing="1" w:afterAutospacing="1"/>
              <w:rPr>
                <w:rFonts w:eastAsia="Calibri"/>
                <w:sz w:val="28"/>
                <w:szCs w:val="28"/>
              </w:rPr>
            </w:pPr>
            <w:r w:rsidRPr="00DF5BE3">
              <w:rPr>
                <w:rFonts w:eastAsia="Calibri"/>
                <w:sz w:val="28"/>
                <w:szCs w:val="28"/>
              </w:rPr>
              <w:t>Нежилое пом</w:t>
            </w:r>
            <w:r w:rsidRPr="00DF5BE3">
              <w:rPr>
                <w:rFonts w:eastAsia="Calibri"/>
                <w:sz w:val="28"/>
                <w:szCs w:val="28"/>
              </w:rPr>
              <w:t>е</w:t>
            </w:r>
            <w:r w:rsidRPr="00DF5BE3">
              <w:rPr>
                <w:rFonts w:eastAsia="Calibri"/>
                <w:sz w:val="28"/>
                <w:szCs w:val="28"/>
              </w:rPr>
              <w:t xml:space="preserve">щение КН </w:t>
            </w:r>
            <w:r w:rsidRPr="00DF5BE3">
              <w:rPr>
                <w:sz w:val="28"/>
                <w:szCs w:val="28"/>
                <w:shd w:val="clear" w:color="auto" w:fill="FFFFFF"/>
              </w:rPr>
              <w:t>61:28:0000000:23059,</w:t>
            </w:r>
          </w:p>
        </w:tc>
        <w:tc>
          <w:tcPr>
            <w:tcW w:w="2977" w:type="dxa"/>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1328"/>
              </w:tabs>
              <w:spacing w:beforeAutospacing="1" w:afterAutospacing="1"/>
              <w:rPr>
                <w:rFonts w:eastAsia="Calibri"/>
                <w:sz w:val="28"/>
                <w:szCs w:val="28"/>
              </w:rPr>
            </w:pPr>
            <w:r w:rsidRPr="00DF5BE3">
              <w:rPr>
                <w:rFonts w:eastAsia="Calibri"/>
                <w:sz w:val="28"/>
                <w:szCs w:val="28"/>
              </w:rPr>
              <w:t>Ростовская область, Октябр</w:t>
            </w:r>
            <w:r w:rsidRPr="00DF5BE3">
              <w:rPr>
                <w:rFonts w:eastAsia="Calibri"/>
                <w:sz w:val="28"/>
                <w:szCs w:val="28"/>
              </w:rPr>
              <w:t>ь</w:t>
            </w:r>
            <w:r w:rsidRPr="00DF5BE3">
              <w:rPr>
                <w:rFonts w:eastAsia="Calibri"/>
                <w:sz w:val="28"/>
                <w:szCs w:val="28"/>
              </w:rPr>
              <w:t>ский район, р.п</w:t>
            </w:r>
            <w:proofErr w:type="gramStart"/>
            <w:r w:rsidRPr="00DF5BE3">
              <w:rPr>
                <w:rFonts w:eastAsia="Calibri"/>
                <w:sz w:val="28"/>
                <w:szCs w:val="28"/>
              </w:rPr>
              <w:t>.К</w:t>
            </w:r>
            <w:proofErr w:type="gramEnd"/>
            <w:r w:rsidRPr="00DF5BE3">
              <w:rPr>
                <w:rFonts w:eastAsia="Calibri"/>
                <w:sz w:val="28"/>
                <w:szCs w:val="28"/>
              </w:rPr>
              <w:t>аменоломни, ул.Мокроусова д.1Д</w:t>
            </w:r>
          </w:p>
        </w:tc>
        <w:tc>
          <w:tcPr>
            <w:tcW w:w="0" w:type="auto"/>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1328"/>
              </w:tabs>
              <w:spacing w:beforeAutospacing="1" w:afterAutospacing="1"/>
              <w:jc w:val="center"/>
              <w:rPr>
                <w:rFonts w:eastAsia="Calibri"/>
                <w:sz w:val="28"/>
                <w:szCs w:val="28"/>
              </w:rPr>
            </w:pPr>
            <w:r w:rsidRPr="00DF5BE3">
              <w:rPr>
                <w:rFonts w:eastAsia="Calibri"/>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8540"/>
              </w:tabs>
              <w:jc w:val="center"/>
              <w:rPr>
                <w:sz w:val="28"/>
                <w:szCs w:val="28"/>
              </w:rPr>
            </w:pPr>
            <w:r w:rsidRPr="00DF5BE3">
              <w:rPr>
                <w:sz w:val="28"/>
                <w:szCs w:val="28"/>
              </w:rPr>
              <w:t>7</w:t>
            </w:r>
          </w:p>
        </w:tc>
        <w:tc>
          <w:tcPr>
            <w:tcW w:w="3843" w:type="dxa"/>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8540"/>
              </w:tabs>
              <w:jc w:val="center"/>
              <w:rPr>
                <w:bCs/>
                <w:sz w:val="28"/>
                <w:szCs w:val="28"/>
              </w:rPr>
            </w:pPr>
            <w:r w:rsidRPr="00DF5BE3">
              <w:rPr>
                <w:bCs/>
                <w:sz w:val="28"/>
                <w:szCs w:val="28"/>
              </w:rPr>
              <w:t>Автомобиль ВАЗ21310</w:t>
            </w:r>
          </w:p>
          <w:p w:rsidR="00DF5BE3" w:rsidRPr="00DF5BE3" w:rsidRDefault="00DF5BE3" w:rsidP="007C67DC">
            <w:pPr>
              <w:tabs>
                <w:tab w:val="left" w:pos="8540"/>
              </w:tabs>
              <w:jc w:val="center"/>
              <w:rPr>
                <w:rFonts w:eastAsia="Calibri"/>
                <w:sz w:val="28"/>
                <w:szCs w:val="28"/>
              </w:rPr>
            </w:pPr>
            <w:r w:rsidRPr="00DF5BE3">
              <w:rPr>
                <w:rFonts w:eastAsia="Calibri"/>
                <w:sz w:val="28"/>
                <w:szCs w:val="28"/>
                <w:lang w:val="en-US"/>
              </w:rPr>
              <w:t>VIN</w:t>
            </w:r>
            <w:r w:rsidRPr="00DF5BE3">
              <w:rPr>
                <w:rFonts w:eastAsia="Calibri"/>
                <w:sz w:val="28"/>
                <w:szCs w:val="28"/>
              </w:rPr>
              <w:t xml:space="preserve"> XTA213100V1283205  модель, №двигателя 21213 6611412 государственный регистрационный знак           С945МО 61/ </w:t>
            </w:r>
            <w:r w:rsidRPr="00DF5BE3">
              <w:rPr>
                <w:rFonts w:eastAsia="Calibri"/>
                <w:sz w:val="28"/>
                <w:szCs w:val="28"/>
                <w:lang w:val="en-US"/>
              </w:rPr>
              <w:t>RUS</w:t>
            </w:r>
            <w:r w:rsidRPr="00DF5BE3">
              <w:rPr>
                <w:rFonts w:eastAsia="Calibri"/>
                <w:sz w:val="28"/>
                <w:szCs w:val="28"/>
              </w:rPr>
              <w:t xml:space="preserve">,     </w:t>
            </w:r>
          </w:p>
          <w:p w:rsidR="00DF5BE3" w:rsidRPr="00DF5BE3" w:rsidRDefault="00DF5BE3" w:rsidP="007C67DC">
            <w:pPr>
              <w:tabs>
                <w:tab w:val="left" w:pos="8540"/>
              </w:tabs>
              <w:jc w:val="center"/>
              <w:rPr>
                <w:bCs/>
                <w:sz w:val="28"/>
                <w:szCs w:val="28"/>
              </w:rPr>
            </w:pPr>
            <w:r w:rsidRPr="00DF5BE3">
              <w:rPr>
                <w:rFonts w:eastAsia="Calibri"/>
                <w:sz w:val="28"/>
                <w:szCs w:val="28"/>
              </w:rPr>
              <w:t>ПТС 61 КВ 420964</w:t>
            </w:r>
          </w:p>
        </w:tc>
        <w:tc>
          <w:tcPr>
            <w:tcW w:w="2977" w:type="dxa"/>
            <w:tcBorders>
              <w:top w:val="single" w:sz="4" w:space="0" w:color="auto"/>
              <w:left w:val="single" w:sz="4" w:space="0" w:color="auto"/>
              <w:bottom w:val="single" w:sz="4" w:space="0" w:color="auto"/>
              <w:right w:val="single" w:sz="4" w:space="0" w:color="auto"/>
            </w:tcBorders>
          </w:tcPr>
          <w:p w:rsidR="00DF5BE3" w:rsidRPr="00DF5BE3" w:rsidRDefault="00DF5BE3" w:rsidP="007C67DC">
            <w:pPr>
              <w:jc w:val="center"/>
              <w:rPr>
                <w:bCs/>
                <w:sz w:val="28"/>
                <w:szCs w:val="28"/>
              </w:rPr>
            </w:pPr>
            <w:r w:rsidRPr="00DF5BE3">
              <w:rPr>
                <w:bCs/>
                <w:sz w:val="28"/>
                <w:szCs w:val="28"/>
              </w:rPr>
              <w:t>Ростовская область, Октябрьский район,</w:t>
            </w:r>
          </w:p>
          <w:p w:rsidR="00DF5BE3" w:rsidRPr="00DF5BE3" w:rsidRDefault="00DF5BE3" w:rsidP="007C67DC">
            <w:pPr>
              <w:jc w:val="center"/>
              <w:rPr>
                <w:bCs/>
                <w:sz w:val="28"/>
                <w:szCs w:val="28"/>
              </w:rPr>
            </w:pPr>
            <w:r w:rsidRPr="00DF5BE3">
              <w:rPr>
                <w:bCs/>
                <w:sz w:val="28"/>
                <w:szCs w:val="28"/>
              </w:rPr>
              <w:t>р.п. Каменоломни, ул</w:t>
            </w:r>
            <w:proofErr w:type="gramStart"/>
            <w:r w:rsidRPr="00DF5BE3">
              <w:rPr>
                <w:bCs/>
                <w:sz w:val="28"/>
                <w:szCs w:val="28"/>
              </w:rPr>
              <w:t>.Ч</w:t>
            </w:r>
            <w:proofErr w:type="gramEnd"/>
            <w:r w:rsidRPr="00DF5BE3">
              <w:rPr>
                <w:bCs/>
                <w:sz w:val="28"/>
                <w:szCs w:val="28"/>
              </w:rPr>
              <w:t>калова д.77</w:t>
            </w:r>
          </w:p>
        </w:tc>
        <w:tc>
          <w:tcPr>
            <w:tcW w:w="0" w:type="auto"/>
            <w:tcBorders>
              <w:top w:val="single" w:sz="4" w:space="0" w:color="auto"/>
              <w:left w:val="single" w:sz="4" w:space="0" w:color="auto"/>
              <w:bottom w:val="single" w:sz="4" w:space="0" w:color="auto"/>
              <w:right w:val="single" w:sz="4" w:space="0" w:color="auto"/>
            </w:tcBorders>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8540"/>
              </w:tabs>
              <w:jc w:val="center"/>
              <w:rPr>
                <w:sz w:val="28"/>
                <w:szCs w:val="28"/>
              </w:rPr>
            </w:pPr>
            <w:r w:rsidRPr="00DF5BE3">
              <w:rPr>
                <w:sz w:val="28"/>
                <w:szCs w:val="28"/>
              </w:rPr>
              <w:lastRenderedPageBreak/>
              <w:t>8</w:t>
            </w:r>
          </w:p>
        </w:tc>
        <w:tc>
          <w:tcPr>
            <w:tcW w:w="3843" w:type="dxa"/>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8540"/>
              </w:tabs>
              <w:jc w:val="center"/>
              <w:rPr>
                <w:bCs/>
                <w:sz w:val="28"/>
                <w:szCs w:val="28"/>
              </w:rPr>
            </w:pPr>
            <w:r w:rsidRPr="00DF5BE3">
              <w:rPr>
                <w:bCs/>
                <w:sz w:val="28"/>
                <w:szCs w:val="28"/>
              </w:rPr>
              <w:t>Автомобиль ГАЗ-3309</w:t>
            </w:r>
          </w:p>
          <w:p w:rsidR="00DF5BE3" w:rsidRPr="00DF5BE3" w:rsidRDefault="00DF5BE3" w:rsidP="007C67DC">
            <w:pPr>
              <w:tabs>
                <w:tab w:val="left" w:pos="8540"/>
              </w:tabs>
              <w:jc w:val="center"/>
              <w:rPr>
                <w:bCs/>
                <w:sz w:val="28"/>
                <w:szCs w:val="28"/>
              </w:rPr>
            </w:pPr>
            <w:r w:rsidRPr="00DF5BE3">
              <w:rPr>
                <w:bCs/>
                <w:sz w:val="28"/>
                <w:szCs w:val="28"/>
              </w:rPr>
              <w:t xml:space="preserve"> Г6-ОПА-3309 цистерна</w:t>
            </w:r>
          </w:p>
          <w:p w:rsidR="00DF5BE3" w:rsidRPr="00DF5BE3" w:rsidRDefault="00DF5BE3" w:rsidP="007C67DC">
            <w:pPr>
              <w:tabs>
                <w:tab w:val="left" w:pos="8540"/>
              </w:tabs>
              <w:jc w:val="center"/>
              <w:rPr>
                <w:bCs/>
                <w:sz w:val="28"/>
                <w:szCs w:val="28"/>
              </w:rPr>
            </w:pPr>
            <w:r w:rsidRPr="00DF5BE3">
              <w:rPr>
                <w:bCs/>
                <w:sz w:val="28"/>
                <w:szCs w:val="28"/>
                <w:lang w:val="en-US"/>
              </w:rPr>
              <w:t>X</w:t>
            </w:r>
            <w:r w:rsidRPr="00DF5BE3">
              <w:rPr>
                <w:bCs/>
                <w:sz w:val="28"/>
                <w:szCs w:val="28"/>
              </w:rPr>
              <w:t xml:space="preserve">89 462400 6 </w:t>
            </w:r>
            <w:r w:rsidRPr="00DF5BE3">
              <w:rPr>
                <w:bCs/>
                <w:sz w:val="28"/>
                <w:szCs w:val="28"/>
                <w:lang w:val="en-US"/>
              </w:rPr>
              <w:t>OAD</w:t>
            </w:r>
            <w:r w:rsidRPr="00DF5BE3">
              <w:rPr>
                <w:bCs/>
                <w:sz w:val="28"/>
                <w:szCs w:val="28"/>
              </w:rPr>
              <w:t xml:space="preserve"> 4077</w:t>
            </w:r>
          </w:p>
          <w:p w:rsidR="00DF5BE3" w:rsidRPr="00DF5BE3" w:rsidRDefault="00DF5BE3" w:rsidP="007C67DC">
            <w:pPr>
              <w:tabs>
                <w:tab w:val="left" w:pos="8540"/>
              </w:tabs>
              <w:jc w:val="center"/>
              <w:rPr>
                <w:bCs/>
                <w:sz w:val="28"/>
                <w:szCs w:val="28"/>
              </w:rPr>
            </w:pPr>
            <w:r w:rsidRPr="00DF5BE3">
              <w:rPr>
                <w:rFonts w:eastAsia="Calibri"/>
                <w:sz w:val="28"/>
                <w:szCs w:val="28"/>
              </w:rPr>
              <w:t>государственный регистрационный знак   А348УВ 61/</w:t>
            </w:r>
            <w:proofErr w:type="spellStart"/>
            <w:r w:rsidRPr="00DF5BE3">
              <w:rPr>
                <w:rFonts w:eastAsia="Calibri"/>
                <w:sz w:val="28"/>
                <w:szCs w:val="28"/>
                <w:lang w:val="en-US"/>
              </w:rPr>
              <w:t>rus</w:t>
            </w:r>
            <w:proofErr w:type="spellEnd"/>
          </w:p>
        </w:tc>
        <w:tc>
          <w:tcPr>
            <w:tcW w:w="2977" w:type="dxa"/>
            <w:tcBorders>
              <w:top w:val="single" w:sz="4" w:space="0" w:color="auto"/>
              <w:left w:val="single" w:sz="4" w:space="0" w:color="auto"/>
              <w:bottom w:val="single" w:sz="4" w:space="0" w:color="auto"/>
              <w:right w:val="single" w:sz="4" w:space="0" w:color="auto"/>
            </w:tcBorders>
          </w:tcPr>
          <w:p w:rsidR="00DF5BE3" w:rsidRPr="00DF5BE3" w:rsidRDefault="00DF5BE3" w:rsidP="007C67DC">
            <w:pPr>
              <w:jc w:val="center"/>
              <w:rPr>
                <w:bCs/>
                <w:sz w:val="28"/>
                <w:szCs w:val="28"/>
              </w:rPr>
            </w:pPr>
            <w:r w:rsidRPr="00DF5BE3">
              <w:rPr>
                <w:bCs/>
                <w:sz w:val="28"/>
                <w:szCs w:val="28"/>
              </w:rPr>
              <w:t>Ростовская область, Октябрьский район,</w:t>
            </w:r>
          </w:p>
          <w:p w:rsidR="00DF5BE3" w:rsidRPr="00DF5BE3" w:rsidRDefault="00DF5BE3" w:rsidP="007C67DC">
            <w:pPr>
              <w:jc w:val="center"/>
              <w:rPr>
                <w:bCs/>
                <w:sz w:val="28"/>
                <w:szCs w:val="28"/>
              </w:rPr>
            </w:pPr>
            <w:r w:rsidRPr="00DF5BE3">
              <w:rPr>
                <w:bCs/>
                <w:sz w:val="28"/>
                <w:szCs w:val="28"/>
              </w:rPr>
              <w:t>р.п. Каменоломни, ул</w:t>
            </w:r>
            <w:proofErr w:type="gramStart"/>
            <w:r w:rsidRPr="00DF5BE3">
              <w:rPr>
                <w:bCs/>
                <w:sz w:val="28"/>
                <w:szCs w:val="28"/>
              </w:rPr>
              <w:t>.Ч</w:t>
            </w:r>
            <w:proofErr w:type="gramEnd"/>
            <w:r w:rsidRPr="00DF5BE3">
              <w:rPr>
                <w:bCs/>
                <w:sz w:val="28"/>
                <w:szCs w:val="28"/>
              </w:rPr>
              <w:t>калова д.77</w:t>
            </w:r>
          </w:p>
        </w:tc>
        <w:tc>
          <w:tcPr>
            <w:tcW w:w="0" w:type="auto"/>
            <w:tcBorders>
              <w:top w:val="single" w:sz="4" w:space="0" w:color="auto"/>
              <w:left w:val="single" w:sz="4" w:space="0" w:color="auto"/>
              <w:bottom w:val="single" w:sz="4" w:space="0" w:color="auto"/>
              <w:right w:val="single" w:sz="4" w:space="0" w:color="auto"/>
            </w:tcBorders>
          </w:tcPr>
          <w:p w:rsidR="00DF5BE3" w:rsidRPr="00DF5BE3" w:rsidRDefault="00DF5BE3" w:rsidP="007C67DC">
            <w:pPr>
              <w:jc w:val="center"/>
              <w:rPr>
                <w:sz w:val="28"/>
                <w:szCs w:val="28"/>
                <w:lang w:val="en-US"/>
              </w:rPr>
            </w:pPr>
            <w:r w:rsidRPr="00DF5BE3">
              <w:rPr>
                <w:sz w:val="28"/>
                <w:szCs w:val="28"/>
                <w:lang w:val="en-US"/>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8540"/>
              </w:tabs>
              <w:jc w:val="center"/>
              <w:rPr>
                <w:sz w:val="28"/>
                <w:szCs w:val="28"/>
              </w:rPr>
            </w:pPr>
            <w:r w:rsidRPr="00DF5BE3">
              <w:rPr>
                <w:sz w:val="28"/>
                <w:szCs w:val="28"/>
              </w:rPr>
              <w:t>9</w:t>
            </w:r>
          </w:p>
        </w:tc>
        <w:tc>
          <w:tcPr>
            <w:tcW w:w="3843" w:type="dxa"/>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8540"/>
              </w:tabs>
              <w:jc w:val="center"/>
              <w:rPr>
                <w:bCs/>
                <w:sz w:val="28"/>
                <w:szCs w:val="28"/>
              </w:rPr>
            </w:pPr>
            <w:r w:rsidRPr="00DF5BE3">
              <w:rPr>
                <w:bCs/>
                <w:sz w:val="28"/>
                <w:szCs w:val="28"/>
              </w:rPr>
              <w:t xml:space="preserve">Автомобиль  473892 Автоцистерна для перевозки молока  </w:t>
            </w:r>
            <w:r w:rsidRPr="00DF5BE3">
              <w:rPr>
                <w:bCs/>
                <w:sz w:val="28"/>
                <w:szCs w:val="28"/>
                <w:lang w:val="en-US"/>
              </w:rPr>
              <w:t>X</w:t>
            </w:r>
            <w:r w:rsidRPr="00DF5BE3">
              <w:rPr>
                <w:bCs/>
                <w:sz w:val="28"/>
                <w:szCs w:val="28"/>
              </w:rPr>
              <w:t>7247389270000648</w:t>
            </w:r>
          </w:p>
          <w:p w:rsidR="00DF5BE3" w:rsidRPr="00DF5BE3" w:rsidRDefault="00DF5BE3" w:rsidP="007C67DC">
            <w:pPr>
              <w:tabs>
                <w:tab w:val="left" w:pos="8540"/>
              </w:tabs>
              <w:jc w:val="center"/>
              <w:rPr>
                <w:bCs/>
                <w:sz w:val="28"/>
                <w:szCs w:val="28"/>
                <w:lang w:val="en-US"/>
              </w:rPr>
            </w:pPr>
            <w:r w:rsidRPr="00DF5BE3">
              <w:rPr>
                <w:rFonts w:eastAsia="Calibri"/>
                <w:sz w:val="28"/>
                <w:szCs w:val="28"/>
              </w:rPr>
              <w:t xml:space="preserve">государственный регистрационный знак   </w:t>
            </w:r>
            <w:r w:rsidRPr="00DF5BE3">
              <w:rPr>
                <w:rFonts w:eastAsia="Calibri"/>
                <w:sz w:val="28"/>
                <w:szCs w:val="28"/>
                <w:lang w:val="en-US"/>
              </w:rPr>
              <w:t>X783XM</w:t>
            </w:r>
            <w:r w:rsidRPr="00DF5BE3">
              <w:rPr>
                <w:rFonts w:eastAsia="Calibri"/>
                <w:sz w:val="28"/>
                <w:szCs w:val="28"/>
              </w:rPr>
              <w:t xml:space="preserve"> 61/</w:t>
            </w:r>
            <w:proofErr w:type="spellStart"/>
            <w:r w:rsidRPr="00DF5BE3">
              <w:rPr>
                <w:rFonts w:eastAsia="Calibri"/>
                <w:sz w:val="28"/>
                <w:szCs w:val="28"/>
                <w:lang w:val="en-US"/>
              </w:rPr>
              <w:t>rus</w:t>
            </w:r>
            <w:proofErr w:type="spellEnd"/>
          </w:p>
          <w:p w:rsidR="00DF5BE3" w:rsidRPr="00DF5BE3" w:rsidRDefault="00DF5BE3" w:rsidP="007C67DC">
            <w:pPr>
              <w:tabs>
                <w:tab w:val="left" w:pos="8540"/>
              </w:tabs>
              <w:jc w:val="center"/>
              <w:rPr>
                <w:b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DF5BE3" w:rsidRPr="00DF5BE3" w:rsidRDefault="00DF5BE3" w:rsidP="007C67DC">
            <w:pPr>
              <w:jc w:val="center"/>
              <w:rPr>
                <w:bCs/>
                <w:sz w:val="28"/>
                <w:szCs w:val="28"/>
              </w:rPr>
            </w:pPr>
            <w:r w:rsidRPr="00DF5BE3">
              <w:rPr>
                <w:bCs/>
                <w:sz w:val="28"/>
                <w:szCs w:val="28"/>
              </w:rPr>
              <w:t>Ростовская область, Октябрьский район,</w:t>
            </w:r>
          </w:p>
          <w:p w:rsidR="00DF5BE3" w:rsidRPr="00DF5BE3" w:rsidRDefault="00DF5BE3" w:rsidP="007C67DC">
            <w:pPr>
              <w:jc w:val="center"/>
              <w:rPr>
                <w:bCs/>
                <w:sz w:val="28"/>
                <w:szCs w:val="28"/>
              </w:rPr>
            </w:pPr>
            <w:r w:rsidRPr="00DF5BE3">
              <w:rPr>
                <w:bCs/>
                <w:sz w:val="28"/>
                <w:szCs w:val="28"/>
              </w:rPr>
              <w:t>р.п. Каменоломни, ул</w:t>
            </w:r>
            <w:proofErr w:type="gramStart"/>
            <w:r w:rsidRPr="00DF5BE3">
              <w:rPr>
                <w:bCs/>
                <w:sz w:val="28"/>
                <w:szCs w:val="28"/>
              </w:rPr>
              <w:t>.Ч</w:t>
            </w:r>
            <w:proofErr w:type="gramEnd"/>
            <w:r w:rsidRPr="00DF5BE3">
              <w:rPr>
                <w:bCs/>
                <w:sz w:val="28"/>
                <w:szCs w:val="28"/>
              </w:rPr>
              <w:t>калова д.77</w:t>
            </w:r>
          </w:p>
        </w:tc>
        <w:tc>
          <w:tcPr>
            <w:tcW w:w="0" w:type="auto"/>
            <w:tcBorders>
              <w:top w:val="single" w:sz="4" w:space="0" w:color="auto"/>
              <w:left w:val="single" w:sz="4" w:space="0" w:color="auto"/>
              <w:bottom w:val="single" w:sz="4" w:space="0" w:color="auto"/>
              <w:right w:val="single" w:sz="4" w:space="0" w:color="auto"/>
            </w:tcBorders>
          </w:tcPr>
          <w:p w:rsidR="00DF5BE3" w:rsidRPr="00DF5BE3" w:rsidRDefault="00DF5BE3" w:rsidP="007C67DC">
            <w:pPr>
              <w:jc w:val="center"/>
              <w:rPr>
                <w:sz w:val="28"/>
                <w:szCs w:val="28"/>
              </w:rPr>
            </w:pPr>
            <w:r w:rsidRPr="00DF5BE3">
              <w:rPr>
                <w:sz w:val="28"/>
                <w:szCs w:val="28"/>
              </w:rPr>
              <w:t>0</w:t>
            </w:r>
          </w:p>
        </w:tc>
      </w:tr>
      <w:tr w:rsidR="00DF5BE3" w:rsidRPr="00DF5BE3" w:rsidTr="007C67DC">
        <w:trPr>
          <w:trHeight w:val="875"/>
        </w:trPr>
        <w:tc>
          <w:tcPr>
            <w:tcW w:w="0" w:type="auto"/>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8540"/>
              </w:tabs>
              <w:jc w:val="center"/>
              <w:rPr>
                <w:sz w:val="28"/>
                <w:szCs w:val="28"/>
              </w:rPr>
            </w:pPr>
            <w:r w:rsidRPr="00DF5BE3">
              <w:rPr>
                <w:sz w:val="28"/>
                <w:szCs w:val="28"/>
              </w:rPr>
              <w:t>10</w:t>
            </w:r>
          </w:p>
        </w:tc>
        <w:tc>
          <w:tcPr>
            <w:tcW w:w="3843" w:type="dxa"/>
            <w:tcBorders>
              <w:top w:val="single" w:sz="4" w:space="0" w:color="auto"/>
              <w:left w:val="single" w:sz="4" w:space="0" w:color="auto"/>
              <w:bottom w:val="single" w:sz="4" w:space="0" w:color="auto"/>
              <w:right w:val="single" w:sz="4" w:space="0" w:color="auto"/>
            </w:tcBorders>
          </w:tcPr>
          <w:p w:rsidR="00DF5BE3" w:rsidRPr="00DF5BE3" w:rsidRDefault="00DF5BE3" w:rsidP="007C67DC">
            <w:pPr>
              <w:tabs>
                <w:tab w:val="left" w:pos="8540"/>
              </w:tabs>
              <w:jc w:val="center"/>
              <w:rPr>
                <w:rFonts w:eastAsia="Calibri"/>
                <w:sz w:val="28"/>
                <w:szCs w:val="28"/>
              </w:rPr>
            </w:pPr>
            <w:r w:rsidRPr="00DF5BE3">
              <w:rPr>
                <w:bCs/>
                <w:sz w:val="28"/>
                <w:szCs w:val="28"/>
              </w:rPr>
              <w:t>Траншеекопатель цепной ТКЦ-165 «Азов», 2003 года выпуска</w:t>
            </w:r>
            <w:r w:rsidRPr="00DF5BE3">
              <w:rPr>
                <w:rFonts w:eastAsia="Calibri"/>
                <w:sz w:val="28"/>
                <w:szCs w:val="28"/>
              </w:rPr>
              <w:t xml:space="preserve"> государственный регистрационный знак   </w:t>
            </w:r>
          </w:p>
          <w:p w:rsidR="00DF5BE3" w:rsidRPr="00DF5BE3" w:rsidRDefault="00DF5BE3" w:rsidP="007C67DC">
            <w:pPr>
              <w:tabs>
                <w:tab w:val="left" w:pos="8540"/>
              </w:tabs>
              <w:jc w:val="center"/>
              <w:rPr>
                <w:bCs/>
                <w:sz w:val="28"/>
                <w:szCs w:val="28"/>
              </w:rPr>
            </w:pPr>
            <w:r w:rsidRPr="00DF5BE3">
              <w:rPr>
                <w:rFonts w:eastAsia="Calibri"/>
                <w:sz w:val="28"/>
                <w:szCs w:val="28"/>
              </w:rPr>
              <w:t>РУ 14-88</w:t>
            </w:r>
          </w:p>
        </w:tc>
        <w:tc>
          <w:tcPr>
            <w:tcW w:w="2977" w:type="dxa"/>
            <w:tcBorders>
              <w:top w:val="single" w:sz="4" w:space="0" w:color="auto"/>
              <w:left w:val="single" w:sz="4" w:space="0" w:color="auto"/>
              <w:bottom w:val="single" w:sz="4" w:space="0" w:color="auto"/>
              <w:right w:val="single" w:sz="4" w:space="0" w:color="auto"/>
            </w:tcBorders>
          </w:tcPr>
          <w:p w:rsidR="00DF5BE3" w:rsidRPr="00DF5BE3" w:rsidRDefault="00DF5BE3" w:rsidP="007C67DC">
            <w:pPr>
              <w:jc w:val="center"/>
              <w:rPr>
                <w:bCs/>
                <w:sz w:val="28"/>
                <w:szCs w:val="28"/>
              </w:rPr>
            </w:pPr>
            <w:r w:rsidRPr="00DF5BE3">
              <w:rPr>
                <w:bCs/>
                <w:sz w:val="28"/>
                <w:szCs w:val="28"/>
              </w:rPr>
              <w:t>Ростовская область, Октябрьский район,</w:t>
            </w:r>
          </w:p>
          <w:p w:rsidR="00DF5BE3" w:rsidRPr="00DF5BE3" w:rsidRDefault="00DF5BE3" w:rsidP="007C67DC">
            <w:pPr>
              <w:jc w:val="center"/>
              <w:rPr>
                <w:bCs/>
                <w:sz w:val="28"/>
                <w:szCs w:val="28"/>
              </w:rPr>
            </w:pPr>
            <w:r w:rsidRPr="00DF5BE3">
              <w:rPr>
                <w:bCs/>
                <w:sz w:val="28"/>
                <w:szCs w:val="28"/>
              </w:rPr>
              <w:t>р.п. Каменоломни, ул</w:t>
            </w:r>
            <w:proofErr w:type="gramStart"/>
            <w:r w:rsidRPr="00DF5BE3">
              <w:rPr>
                <w:bCs/>
                <w:sz w:val="28"/>
                <w:szCs w:val="28"/>
              </w:rPr>
              <w:t>.Ч</w:t>
            </w:r>
            <w:proofErr w:type="gramEnd"/>
            <w:r w:rsidRPr="00DF5BE3">
              <w:rPr>
                <w:bCs/>
                <w:sz w:val="28"/>
                <w:szCs w:val="28"/>
              </w:rPr>
              <w:t>калова д.77</w:t>
            </w:r>
          </w:p>
        </w:tc>
        <w:tc>
          <w:tcPr>
            <w:tcW w:w="0" w:type="auto"/>
            <w:tcBorders>
              <w:top w:val="single" w:sz="4" w:space="0" w:color="auto"/>
              <w:left w:val="single" w:sz="4" w:space="0" w:color="auto"/>
              <w:bottom w:val="single" w:sz="4" w:space="0" w:color="auto"/>
              <w:right w:val="single" w:sz="4" w:space="0" w:color="auto"/>
            </w:tcBorders>
          </w:tcPr>
          <w:p w:rsidR="00DF5BE3" w:rsidRPr="00DF5BE3" w:rsidRDefault="00DF5BE3" w:rsidP="007C67DC">
            <w:pPr>
              <w:jc w:val="center"/>
              <w:rPr>
                <w:sz w:val="28"/>
                <w:szCs w:val="28"/>
              </w:rPr>
            </w:pPr>
            <w:r w:rsidRPr="00DF5BE3">
              <w:rPr>
                <w:sz w:val="28"/>
                <w:szCs w:val="28"/>
              </w:rPr>
              <w:t>0</w:t>
            </w:r>
          </w:p>
        </w:tc>
      </w:tr>
    </w:tbl>
    <w:p w:rsidR="00DF5BE3" w:rsidRPr="00DF5BE3" w:rsidRDefault="00DF5BE3" w:rsidP="00DF5BE3">
      <w:pPr>
        <w:rPr>
          <w:sz w:val="28"/>
          <w:szCs w:val="28"/>
        </w:rPr>
      </w:pPr>
    </w:p>
    <w:p w:rsidR="00DF5BE3" w:rsidRPr="00DF5BE3" w:rsidRDefault="00DF5BE3" w:rsidP="00DF5BE3">
      <w:pPr>
        <w:tabs>
          <w:tab w:val="left" w:pos="3510"/>
        </w:tabs>
        <w:rPr>
          <w:sz w:val="28"/>
          <w:szCs w:val="28"/>
        </w:rPr>
      </w:pPr>
    </w:p>
    <w:p w:rsidR="00DF5BE3" w:rsidRPr="00DF5BE3" w:rsidRDefault="00DF5BE3" w:rsidP="00DF5BE3">
      <w:pPr>
        <w:tabs>
          <w:tab w:val="left" w:pos="3510"/>
        </w:tabs>
        <w:rPr>
          <w:sz w:val="28"/>
          <w:szCs w:val="28"/>
        </w:rPr>
      </w:pPr>
    </w:p>
    <w:p w:rsidR="00DF5BE3" w:rsidRPr="00DF5BE3" w:rsidRDefault="00DF5BE3" w:rsidP="00DF5BE3">
      <w:pPr>
        <w:tabs>
          <w:tab w:val="left" w:pos="3510"/>
        </w:tabs>
        <w:rPr>
          <w:sz w:val="28"/>
          <w:szCs w:val="28"/>
        </w:rPr>
      </w:pPr>
    </w:p>
    <w:p w:rsidR="00DF5BE3" w:rsidRPr="00DF5BE3" w:rsidRDefault="00DF5BE3" w:rsidP="00DF5BE3">
      <w:pPr>
        <w:tabs>
          <w:tab w:val="left" w:pos="3510"/>
        </w:tabs>
        <w:rPr>
          <w:sz w:val="28"/>
          <w:szCs w:val="28"/>
        </w:rPr>
      </w:pPr>
    </w:p>
    <w:p w:rsidR="00DF5BE3" w:rsidRPr="00DF5BE3" w:rsidRDefault="00DF5BE3" w:rsidP="00DF5BE3">
      <w:pPr>
        <w:tabs>
          <w:tab w:val="left" w:pos="3510"/>
        </w:tabs>
        <w:rPr>
          <w:sz w:val="28"/>
          <w:szCs w:val="28"/>
        </w:rPr>
      </w:pPr>
      <w:r w:rsidRPr="00DF5BE3">
        <w:rPr>
          <w:sz w:val="28"/>
          <w:szCs w:val="28"/>
        </w:rPr>
        <w:t xml:space="preserve">Заведующий сектором </w:t>
      </w:r>
      <w:proofErr w:type="spellStart"/>
      <w:r w:rsidRPr="00DF5BE3">
        <w:rPr>
          <w:sz w:val="28"/>
          <w:szCs w:val="28"/>
        </w:rPr>
        <w:t>земельно</w:t>
      </w:r>
      <w:proofErr w:type="spellEnd"/>
      <w:r w:rsidRPr="00DF5BE3">
        <w:rPr>
          <w:sz w:val="28"/>
          <w:szCs w:val="28"/>
        </w:rPr>
        <w:t>-</w:t>
      </w:r>
    </w:p>
    <w:p w:rsidR="00DF5BE3" w:rsidRPr="00DF5BE3" w:rsidRDefault="00DF5BE3" w:rsidP="00DF5BE3">
      <w:pPr>
        <w:tabs>
          <w:tab w:val="left" w:pos="3510"/>
        </w:tabs>
        <w:rPr>
          <w:sz w:val="28"/>
          <w:szCs w:val="28"/>
        </w:rPr>
      </w:pPr>
      <w:r w:rsidRPr="00DF5BE3">
        <w:rPr>
          <w:sz w:val="28"/>
          <w:szCs w:val="28"/>
        </w:rPr>
        <w:t xml:space="preserve">имущественных отношений </w:t>
      </w:r>
    </w:p>
    <w:p w:rsidR="00476BC8" w:rsidRPr="00DF5BE3" w:rsidRDefault="00DF5BE3" w:rsidP="00DF5BE3">
      <w:pPr>
        <w:ind w:left="-284"/>
        <w:jc w:val="center"/>
        <w:rPr>
          <w:sz w:val="28"/>
          <w:szCs w:val="28"/>
        </w:rPr>
      </w:pPr>
      <w:r w:rsidRPr="00DF5BE3">
        <w:rPr>
          <w:sz w:val="28"/>
          <w:szCs w:val="28"/>
        </w:rPr>
        <w:t>бытового обслуживания и торговли</w:t>
      </w:r>
      <w:r>
        <w:rPr>
          <w:sz w:val="28"/>
          <w:szCs w:val="28"/>
        </w:rPr>
        <w:tab/>
      </w:r>
      <w:r>
        <w:rPr>
          <w:sz w:val="28"/>
          <w:szCs w:val="28"/>
        </w:rPr>
        <w:tab/>
      </w:r>
      <w:r>
        <w:rPr>
          <w:sz w:val="28"/>
          <w:szCs w:val="28"/>
        </w:rPr>
        <w:tab/>
      </w:r>
      <w:r>
        <w:rPr>
          <w:sz w:val="28"/>
          <w:szCs w:val="28"/>
        </w:rPr>
        <w:tab/>
      </w:r>
      <w:r>
        <w:rPr>
          <w:sz w:val="28"/>
          <w:szCs w:val="28"/>
        </w:rPr>
        <w:tab/>
      </w:r>
      <w:r w:rsidRPr="00DF5BE3">
        <w:rPr>
          <w:sz w:val="28"/>
          <w:szCs w:val="28"/>
        </w:rPr>
        <w:t>Е.А.Чантемирова</w:t>
      </w:r>
    </w:p>
    <w:sectPr w:rsidR="00476BC8" w:rsidRPr="00DF5BE3" w:rsidSect="00DF5BE3">
      <w:pgSz w:w="11906" w:h="16838"/>
      <w:pgMar w:top="851" w:right="1274" w:bottom="993"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82E82"/>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255"/>
    <w:rsid w:val="000364CC"/>
    <w:rsid w:val="0004600C"/>
    <w:rsid w:val="000602B0"/>
    <w:rsid w:val="000672FC"/>
    <w:rsid w:val="000C3BB4"/>
    <w:rsid w:val="000F23F5"/>
    <w:rsid w:val="000F6875"/>
    <w:rsid w:val="001538F3"/>
    <w:rsid w:val="001F1249"/>
    <w:rsid w:val="001F548F"/>
    <w:rsid w:val="002D0283"/>
    <w:rsid w:val="002F249B"/>
    <w:rsid w:val="003836AF"/>
    <w:rsid w:val="003A7B5A"/>
    <w:rsid w:val="003D4CF2"/>
    <w:rsid w:val="003F0BE2"/>
    <w:rsid w:val="00476BC8"/>
    <w:rsid w:val="00485D90"/>
    <w:rsid w:val="004A48DC"/>
    <w:rsid w:val="004D0A0C"/>
    <w:rsid w:val="004D5127"/>
    <w:rsid w:val="004F1EB2"/>
    <w:rsid w:val="00506E68"/>
    <w:rsid w:val="00512DE5"/>
    <w:rsid w:val="00543E2B"/>
    <w:rsid w:val="005521BC"/>
    <w:rsid w:val="005A0494"/>
    <w:rsid w:val="005A6279"/>
    <w:rsid w:val="005B42E1"/>
    <w:rsid w:val="005C7EED"/>
    <w:rsid w:val="005D773F"/>
    <w:rsid w:val="005F0D5E"/>
    <w:rsid w:val="0060413F"/>
    <w:rsid w:val="00696B92"/>
    <w:rsid w:val="007F26C1"/>
    <w:rsid w:val="00814F7C"/>
    <w:rsid w:val="00821377"/>
    <w:rsid w:val="0085087B"/>
    <w:rsid w:val="00856AAB"/>
    <w:rsid w:val="008A025C"/>
    <w:rsid w:val="008E1F8C"/>
    <w:rsid w:val="00920AA3"/>
    <w:rsid w:val="00933849"/>
    <w:rsid w:val="009833F6"/>
    <w:rsid w:val="009D1870"/>
    <w:rsid w:val="00A60AE2"/>
    <w:rsid w:val="00A6433C"/>
    <w:rsid w:val="00AB51C2"/>
    <w:rsid w:val="00AC13EE"/>
    <w:rsid w:val="00AC68E7"/>
    <w:rsid w:val="00AF4C8A"/>
    <w:rsid w:val="00B73F3D"/>
    <w:rsid w:val="00C56FB7"/>
    <w:rsid w:val="00C9799B"/>
    <w:rsid w:val="00CB0059"/>
    <w:rsid w:val="00CD23AA"/>
    <w:rsid w:val="00CD76F3"/>
    <w:rsid w:val="00DC10F1"/>
    <w:rsid w:val="00DD4215"/>
    <w:rsid w:val="00DF5BE3"/>
    <w:rsid w:val="00E55509"/>
    <w:rsid w:val="00EC439A"/>
    <w:rsid w:val="00EC7BAC"/>
    <w:rsid w:val="00ED78A6"/>
    <w:rsid w:val="00EE39B3"/>
    <w:rsid w:val="00EF0D95"/>
    <w:rsid w:val="00F04255"/>
    <w:rsid w:val="00F126E2"/>
    <w:rsid w:val="00F24092"/>
    <w:rsid w:val="00F27869"/>
    <w:rsid w:val="00F34D21"/>
    <w:rsid w:val="00F37EA6"/>
    <w:rsid w:val="00F45DF2"/>
    <w:rsid w:val="00F54F7D"/>
    <w:rsid w:val="00FC55EA"/>
    <w:rsid w:val="00FF1B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44"/>
        <o:r id="V:Rule2" type="connector" idref="#_x0000_s1045"/>
        <o:r id="V:Rule3" type="connector" idref="#_x0000_s1046"/>
        <o:r id="V:Rule4" type="connector" idref="#_x0000_s1047"/>
        <o:r id="V:Rule5" type="connector" idref="#_x0000_s1048"/>
        <o:r id="V:Rule6" type="connector" idref="#_x0000_s1049"/>
        <o:r id="V:Rule7" type="connector" idref="#_x0000_s1051"/>
        <o:r id="V:Rule8" type="connector" idref="#_x0000_s1052"/>
        <o:r id="V:Rule9" type="connector" idref="#_x0000_s1053"/>
        <o:r id="V:Rule10" type="connector" idref="#_x0000_s1054"/>
        <o:r id="V:Rule11" type="connector" idref="#_x0000_s1055"/>
        <o:r id="V:Rule12" type="connector" idref="#_x0000_s1056"/>
        <o:r id="V:Rule13" type="connector" idref="#_x0000_s1070"/>
        <o:r id="V:Rule14" type="connector" idref="#_x0000_s1071"/>
        <o:r id="V:Rule15" type="connector" idref="#_x0000_s1072"/>
        <o:r id="V:Rule16" type="connector" idref="#_x0000_s1073"/>
        <o:r id="V:Rule17" type="connector" idref="#_x0000_s1074"/>
        <o:r id="V:Rule18" type="connector" idref="#_x0000_s1075"/>
        <o:r id="V:Rule19" type="connector" idref="#_x0000_s1077"/>
        <o:r id="V:Rule20" type="connector" idref="#_x0000_s1078"/>
        <o:r id="V:Rule21" type="connector" idref="#_x0000_s1079"/>
        <o:r id="V:Rule22" type="connector" idref="#_x0000_s1080"/>
        <o:r id="V:Rule23" type="connector" idref="#_x0000_s1081"/>
        <o:r id="V:Rule2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2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rsid w:val="00F24092"/>
    <w:rPr>
      <w:rFonts w:ascii="Segoe UI" w:hAnsi="Segoe UI" w:cs="Segoe UI"/>
      <w:sz w:val="18"/>
      <w:szCs w:val="18"/>
    </w:rPr>
  </w:style>
  <w:style w:type="character" w:customStyle="1" w:styleId="a4">
    <w:name w:val="Текст выноски Знак"/>
    <w:link w:val="a3"/>
    <w:rsid w:val="00F24092"/>
    <w:rPr>
      <w:rFonts w:ascii="Segoe UI" w:hAnsi="Segoe UI" w:cs="Segoe UI"/>
      <w:sz w:val="18"/>
      <w:szCs w:val="18"/>
    </w:rPr>
  </w:style>
  <w:style w:type="paragraph" w:customStyle="1" w:styleId="ConsPlusTitle">
    <w:name w:val="ConsPlusTitle"/>
    <w:rsid w:val="001538F3"/>
    <w:pPr>
      <w:widowControl w:val="0"/>
      <w:autoSpaceDE w:val="0"/>
      <w:autoSpaceDN w:val="0"/>
      <w:adjustRightInd w:val="0"/>
    </w:pPr>
    <w:rPr>
      <w:rFonts w:ascii="Arial" w:hAnsi="Arial" w:cs="Arial"/>
      <w:b/>
      <w:bCs/>
    </w:rPr>
  </w:style>
  <w:style w:type="paragraph" w:customStyle="1" w:styleId="stylet1">
    <w:name w:val="stylet1"/>
    <w:basedOn w:val="a"/>
    <w:rsid w:val="001538F3"/>
    <w:pPr>
      <w:spacing w:before="100" w:beforeAutospacing="1" w:after="100" w:afterAutospacing="1"/>
    </w:pPr>
  </w:style>
  <w:style w:type="paragraph" w:customStyle="1" w:styleId="stylet3">
    <w:name w:val="stylet3"/>
    <w:basedOn w:val="a"/>
    <w:rsid w:val="001538F3"/>
    <w:pPr>
      <w:spacing w:before="100" w:beforeAutospacing="1" w:after="100" w:afterAutospacing="1"/>
    </w:pPr>
  </w:style>
  <w:style w:type="paragraph" w:customStyle="1" w:styleId="stylet2">
    <w:name w:val="stylet2"/>
    <w:basedOn w:val="a"/>
    <w:rsid w:val="001538F3"/>
    <w:pPr>
      <w:spacing w:before="100" w:beforeAutospacing="1" w:after="100" w:afterAutospacing="1"/>
    </w:pPr>
  </w:style>
  <w:style w:type="paragraph" w:styleId="2">
    <w:name w:val="Body Text 2"/>
    <w:basedOn w:val="a"/>
    <w:link w:val="20"/>
    <w:uiPriority w:val="99"/>
    <w:unhideWhenUsed/>
    <w:rsid w:val="00DF5BE3"/>
    <w:pPr>
      <w:spacing w:after="120" w:line="480" w:lineRule="auto"/>
    </w:pPr>
    <w:rPr>
      <w:sz w:val="20"/>
      <w:szCs w:val="20"/>
    </w:rPr>
  </w:style>
  <w:style w:type="character" w:customStyle="1" w:styleId="20">
    <w:name w:val="Основной текст 2 Знак"/>
    <w:basedOn w:val="a0"/>
    <w:link w:val="2"/>
    <w:uiPriority w:val="99"/>
    <w:rsid w:val="00DF5BE3"/>
  </w:style>
</w:styles>
</file>

<file path=word/webSettings.xml><?xml version="1.0" encoding="utf-8"?>
<w:webSettings xmlns:r="http://schemas.openxmlformats.org/officeDocument/2006/relationships" xmlns:w="http://schemas.openxmlformats.org/wordprocessingml/2006/main">
  <w:divs>
    <w:div w:id="511337617">
      <w:bodyDiv w:val="1"/>
      <w:marLeft w:val="0"/>
      <w:marRight w:val="0"/>
      <w:marTop w:val="0"/>
      <w:marBottom w:val="0"/>
      <w:divBdr>
        <w:top w:val="none" w:sz="0" w:space="0" w:color="auto"/>
        <w:left w:val="none" w:sz="0" w:space="0" w:color="auto"/>
        <w:bottom w:val="none" w:sz="0" w:space="0" w:color="auto"/>
        <w:right w:val="none" w:sz="0" w:space="0" w:color="auto"/>
      </w:divBdr>
    </w:div>
    <w:div w:id="921641754">
      <w:bodyDiv w:val="1"/>
      <w:marLeft w:val="0"/>
      <w:marRight w:val="0"/>
      <w:marTop w:val="0"/>
      <w:marBottom w:val="0"/>
      <w:divBdr>
        <w:top w:val="none" w:sz="0" w:space="0" w:color="auto"/>
        <w:left w:val="none" w:sz="0" w:space="0" w:color="auto"/>
        <w:bottom w:val="none" w:sz="0" w:space="0" w:color="auto"/>
        <w:right w:val="none" w:sz="0" w:space="0" w:color="auto"/>
      </w:divBdr>
    </w:div>
    <w:div w:id="943462979">
      <w:bodyDiv w:val="1"/>
      <w:marLeft w:val="0"/>
      <w:marRight w:val="0"/>
      <w:marTop w:val="0"/>
      <w:marBottom w:val="0"/>
      <w:divBdr>
        <w:top w:val="none" w:sz="0" w:space="0" w:color="auto"/>
        <w:left w:val="none" w:sz="0" w:space="0" w:color="auto"/>
        <w:bottom w:val="none" w:sz="0" w:space="0" w:color="auto"/>
        <w:right w:val="none" w:sz="0" w:space="0" w:color="auto"/>
      </w:divBdr>
    </w:div>
    <w:div w:id="1770615683">
      <w:bodyDiv w:val="1"/>
      <w:marLeft w:val="0"/>
      <w:marRight w:val="0"/>
      <w:marTop w:val="0"/>
      <w:marBottom w:val="0"/>
      <w:divBdr>
        <w:top w:val="none" w:sz="0" w:space="0" w:color="auto"/>
        <w:left w:val="none" w:sz="0" w:space="0" w:color="auto"/>
        <w:bottom w:val="none" w:sz="0" w:space="0" w:color="auto"/>
        <w:right w:val="none" w:sz="0" w:space="0" w:color="auto"/>
      </w:divBdr>
    </w:div>
    <w:div w:id="1879656535">
      <w:bodyDiv w:val="1"/>
      <w:marLeft w:val="0"/>
      <w:marRight w:val="0"/>
      <w:marTop w:val="0"/>
      <w:marBottom w:val="0"/>
      <w:divBdr>
        <w:top w:val="none" w:sz="0" w:space="0" w:color="auto"/>
        <w:left w:val="none" w:sz="0" w:space="0" w:color="auto"/>
        <w:bottom w:val="none" w:sz="0" w:space="0" w:color="auto"/>
        <w:right w:val="none" w:sz="0" w:space="0" w:color="auto"/>
      </w:divBdr>
    </w:div>
    <w:div w:id="20054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132</Pages>
  <Words>15899</Words>
  <Characters>124690</Characters>
  <Application>Microsoft Office Word</Application>
  <DocSecurity>0</DocSecurity>
  <Lines>1039</Lines>
  <Paragraphs>280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«КАМЕНОЛОМНЕНСКОЕ ГОРОДСКОЕ ПОСЕЛЕНИЕ»</vt:lpstr>
    </vt:vector>
  </TitlesOfParts>
  <Company>Администрация Каменоломенского городского посе-ния</Company>
  <LinksUpToDate>false</LinksUpToDate>
  <CharactersWithSpaces>140309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«КАМЕНОЛОМНЕНСКОЕ ГОРОДСКОЕ ПОСЕЛЕНИЕ»</dc:title>
  <dc:creator>Таня</dc:creator>
  <cp:lastModifiedBy>Asus</cp:lastModifiedBy>
  <cp:revision>3</cp:revision>
  <cp:lastPrinted>2020-07-13T05:43:00Z</cp:lastPrinted>
  <dcterms:created xsi:type="dcterms:W3CDTF">2021-03-14T12:14:00Z</dcterms:created>
  <dcterms:modified xsi:type="dcterms:W3CDTF">2021-03-14T12:42:00Z</dcterms:modified>
</cp:coreProperties>
</file>